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7B" w:rsidRPr="00672F7B" w:rsidRDefault="00672F7B" w:rsidP="00672F7B">
      <w:pPr>
        <w:pStyle w:val="NormalnyWeb"/>
        <w:jc w:val="right"/>
      </w:pPr>
      <w:r w:rsidRPr="00672F7B">
        <w:t>Olsztyn, dnia 25.07.2025r. 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Znak sprawy: OK.1431.253.2025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Nr dokumentu: 188133.07.2025-W</w:t>
      </w:r>
    </w:p>
    <w:p w:rsidR="00672F7B" w:rsidRPr="00672F7B" w:rsidRDefault="00672F7B" w:rsidP="00672F7B">
      <w:pPr>
        <w:pStyle w:val="NormalnyWeb"/>
      </w:pPr>
      <w:r w:rsidRPr="00672F7B">
        <w:t> </w:t>
      </w:r>
    </w:p>
    <w:p w:rsidR="00672F7B" w:rsidRPr="00672F7B" w:rsidRDefault="00672F7B" w:rsidP="00672F7B">
      <w:pPr>
        <w:pStyle w:val="NormalnyWeb"/>
      </w:pPr>
      <w:r w:rsidRPr="00672F7B">
        <w:t>Szanowny  Panie,</w:t>
      </w:r>
    </w:p>
    <w:p w:rsidR="00672F7B" w:rsidRPr="00672F7B" w:rsidRDefault="00672F7B" w:rsidP="00672F7B">
      <w:pPr>
        <w:pStyle w:val="NormalnyWeb"/>
      </w:pPr>
      <w:r w:rsidRPr="00672F7B">
        <w:t xml:space="preserve">odpowiadając na wniosek o dostęp do informacji publicznej w sprawie planu urządzania lasu dla  działek położonych w </w:t>
      </w:r>
      <w:proofErr w:type="spellStart"/>
      <w:r w:rsidRPr="00672F7B">
        <w:t>obr</w:t>
      </w:r>
      <w:proofErr w:type="spellEnd"/>
      <w:r w:rsidRPr="00672F7B">
        <w:t xml:space="preserve"> 90 przy ul. Partyzantów/Kościuszki uprzejmie informuję, że dysponentem takich danych jest Zarząd Dróg Zieleni i Transportu w Olsztynie, do którego należałoby się zwrócić ze stosownym wnioskiem.</w:t>
      </w:r>
    </w:p>
    <w:p w:rsidR="00672F7B" w:rsidRPr="00672F7B" w:rsidRDefault="00672F7B" w:rsidP="00672F7B">
      <w:pPr>
        <w:pStyle w:val="NormalnyWeb"/>
      </w:pPr>
      <w:r w:rsidRPr="00672F7B">
        <w:t>Dane adresowe :</w:t>
      </w:r>
    </w:p>
    <w:p w:rsidR="00672F7B" w:rsidRPr="00672F7B" w:rsidRDefault="00672F7B" w:rsidP="00672F7B">
      <w:pPr>
        <w:pStyle w:val="NormalnyWeb"/>
      </w:pPr>
      <w:r w:rsidRPr="00672F7B">
        <w:rPr>
          <w:rStyle w:val="Pogrubienie"/>
        </w:rPr>
        <w:t>Zarząd Dróg, Zieleni i Transportu w Olsztynie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bookmarkStart w:id="0" w:name="_GoBack"/>
      <w:r w:rsidRPr="00672F7B">
        <w:t xml:space="preserve">ul. </w:t>
      </w:r>
      <w:proofErr w:type="spellStart"/>
      <w:r w:rsidRPr="00672F7B">
        <w:t>Knosały</w:t>
      </w:r>
      <w:proofErr w:type="spellEnd"/>
      <w:r w:rsidRPr="00672F7B">
        <w:t xml:space="preserve"> 3/5B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10-015 Olsztyn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 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e-mail: </w:t>
      </w:r>
      <w:hyperlink r:id="rId4" w:history="1">
        <w:r w:rsidRPr="00672F7B">
          <w:rPr>
            <w:rStyle w:val="Hipercze"/>
          </w:rPr>
          <w:t>bok@zdzit.olsztyn.eu</w:t>
        </w:r>
      </w:hyperlink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Telefon: 89 544 31 11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Fax: 89 544 31 13</w:t>
      </w:r>
    </w:p>
    <w:p w:rsidR="00672F7B" w:rsidRPr="00672F7B" w:rsidRDefault="00672F7B" w:rsidP="00672F7B">
      <w:pPr>
        <w:pStyle w:val="NormalnyWeb"/>
        <w:spacing w:before="0" w:beforeAutospacing="0" w:after="0" w:afterAutospacing="0"/>
      </w:pPr>
      <w:r w:rsidRPr="00672F7B">
        <w:t> </w:t>
      </w:r>
    </w:p>
    <w:bookmarkEnd w:id="0"/>
    <w:p w:rsidR="00672F7B" w:rsidRPr="00672F7B" w:rsidRDefault="00672F7B" w:rsidP="00672F7B">
      <w:pPr>
        <w:pStyle w:val="NormalnyWeb"/>
        <w:ind w:left="4248"/>
      </w:pPr>
      <w:r w:rsidRPr="00672F7B">
        <w:t>Z poważaniem</w:t>
      </w:r>
    </w:p>
    <w:p w:rsidR="00672F7B" w:rsidRPr="00672F7B" w:rsidRDefault="00672F7B" w:rsidP="00672F7B">
      <w:pPr>
        <w:pStyle w:val="NormalnyWeb"/>
      </w:pPr>
      <w:r w:rsidRPr="00672F7B">
        <w:t> </w:t>
      </w:r>
    </w:p>
    <w:p w:rsidR="00672F7B" w:rsidRDefault="00672F7B" w:rsidP="00672F7B">
      <w:pPr>
        <w:pStyle w:val="NormalnyWeb"/>
        <w:ind w:left="4956" w:firstLine="708"/>
      </w:pPr>
      <w:proofErr w:type="spellStart"/>
      <w:r>
        <w:t>Sekretarz</w:t>
      </w:r>
      <w:r w:rsidRPr="00672F7B">
        <w:t>Miasta</w:t>
      </w:r>
      <w:proofErr w:type="spellEnd"/>
      <w:r w:rsidRPr="00672F7B">
        <w:t>                  </w:t>
      </w:r>
      <w:r>
        <w:t>                 </w:t>
      </w:r>
    </w:p>
    <w:p w:rsidR="00672F7B" w:rsidRPr="00672F7B" w:rsidRDefault="00672F7B" w:rsidP="00672F7B">
      <w:pPr>
        <w:pStyle w:val="NormalnyWeb"/>
        <w:ind w:left="4956"/>
      </w:pPr>
      <w:r w:rsidRPr="00672F7B">
        <w:t xml:space="preserve">Joanna Lubomirska - </w:t>
      </w:r>
      <w:proofErr w:type="spellStart"/>
      <w:r w:rsidRPr="00672F7B">
        <w:t>Siemieńczuk</w:t>
      </w:r>
      <w:proofErr w:type="spellEnd"/>
    </w:p>
    <w:p w:rsidR="00672F7B" w:rsidRPr="00672F7B" w:rsidRDefault="00672F7B" w:rsidP="00672F7B">
      <w:pPr>
        <w:pStyle w:val="NormalnyWeb"/>
      </w:pPr>
      <w:r w:rsidRPr="00672F7B">
        <w:t> </w:t>
      </w:r>
    </w:p>
    <w:p w:rsidR="00672F7B" w:rsidRPr="00672F7B" w:rsidRDefault="00672F7B" w:rsidP="00672F7B">
      <w:pPr>
        <w:pStyle w:val="NormalnyWeb"/>
      </w:pPr>
      <w:r w:rsidRPr="00672F7B">
        <w:t> </w:t>
      </w:r>
    </w:p>
    <w:p w:rsidR="00672F7B" w:rsidRPr="00672F7B" w:rsidRDefault="00672F7B" w:rsidP="00672F7B">
      <w:pPr>
        <w:pStyle w:val="NormalnyWeb"/>
      </w:pPr>
      <w:r w:rsidRPr="00672F7B">
        <w:t> </w:t>
      </w:r>
    </w:p>
    <w:p w:rsidR="00672F7B" w:rsidRPr="00672F7B" w:rsidRDefault="00672F7B" w:rsidP="00672F7B">
      <w:pPr>
        <w:pStyle w:val="NormalnyWeb"/>
      </w:pPr>
      <w:r w:rsidRPr="00672F7B">
        <w:t> </w:t>
      </w:r>
    </w:p>
    <w:p w:rsidR="00672F7B" w:rsidRPr="00672F7B" w:rsidRDefault="00672F7B" w:rsidP="00672F7B">
      <w:pPr>
        <w:pStyle w:val="NormalnyWeb"/>
      </w:pPr>
      <w:r w:rsidRPr="00672F7B">
        <w:t> </w:t>
      </w:r>
    </w:p>
    <w:p w:rsidR="002D5382" w:rsidRPr="00672F7B" w:rsidRDefault="00672F7B" w:rsidP="00672F7B">
      <w:pPr>
        <w:pStyle w:val="NormalnyWeb"/>
        <w:ind w:left="567"/>
        <w:rPr>
          <w:sz w:val="19"/>
          <w:szCs w:val="19"/>
        </w:rPr>
      </w:pPr>
      <w:r>
        <w:rPr>
          <w:rStyle w:val="Uwydatnienie"/>
          <w:sz w:val="19"/>
          <w:szCs w:val="19"/>
        </w:rPr>
        <w:t xml:space="preserve">Klauzula informacyjna o przetwarzaniu Pana danych osobowych dostępna jest pod adresem: </w:t>
      </w:r>
      <w:r>
        <w:rPr>
          <w:sz w:val="19"/>
          <w:szCs w:val="19"/>
          <w:u w:val="single"/>
        </w:rPr>
        <w:t>https://umolsztyn.bip.gov.pl/klauzula-informacyjna-ogolna/klauzula-informacyjna-o-ochronie-danych-osobowych.html</w:t>
      </w:r>
    </w:p>
    <w:sectPr w:rsidR="002D5382" w:rsidRPr="0067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7B"/>
    <w:rsid w:val="002D5382"/>
    <w:rsid w:val="006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02DB"/>
  <w15:chartTrackingRefBased/>
  <w15:docId w15:val="{007EDD56-2427-48FA-B3FB-80A19BF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2F7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72F7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72F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k@zdzit.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2025-09-05T11:48:00Z</dcterms:created>
  <dcterms:modified xsi:type="dcterms:W3CDTF">2025-09-05T11:50:00Z</dcterms:modified>
</cp:coreProperties>
</file>