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F074" w14:textId="413F8E2B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4FA47BCA" w14:textId="66ABD1E6" w:rsidR="00F43C3B" w:rsidRPr="00B82651" w:rsidRDefault="00F43C3B" w:rsidP="00E944D5">
      <w:pPr>
        <w:spacing w:after="240" w:line="300" w:lineRule="auto"/>
        <w:rPr>
          <w:rFonts w:asciiTheme="minorHAnsi" w:hAnsiTheme="minorHAnsi" w:cstheme="minorHAnsi"/>
        </w:rPr>
      </w:pPr>
      <w:r w:rsidRPr="00B82651">
        <w:rPr>
          <w:rFonts w:asciiTheme="minorHAnsi" w:hAnsiTheme="minorHAnsi" w:cstheme="minorHAnsi"/>
        </w:rPr>
        <w:t xml:space="preserve">Olsztyn, dnia </w:t>
      </w:r>
      <w:r w:rsidR="00505104">
        <w:rPr>
          <w:rFonts w:asciiTheme="minorHAnsi" w:hAnsiTheme="minorHAnsi" w:cstheme="minorHAnsi"/>
        </w:rPr>
        <w:t>11</w:t>
      </w:r>
      <w:r w:rsidR="00870135">
        <w:rPr>
          <w:rFonts w:asciiTheme="minorHAnsi" w:hAnsiTheme="minorHAnsi" w:cstheme="minorHAnsi"/>
        </w:rPr>
        <w:t>.05</w:t>
      </w:r>
      <w:r w:rsidR="0092396F" w:rsidRPr="00B82651">
        <w:rPr>
          <w:rFonts w:asciiTheme="minorHAnsi" w:hAnsiTheme="minorHAnsi" w:cstheme="minorHAnsi"/>
        </w:rPr>
        <w:t>.2026 r.</w:t>
      </w:r>
    </w:p>
    <w:p w14:paraId="742DD291" w14:textId="573A12D1" w:rsidR="00F43C3B" w:rsidRPr="00B82651" w:rsidRDefault="00F43C3B" w:rsidP="002F5E38">
      <w:pPr>
        <w:rPr>
          <w:rFonts w:asciiTheme="minorHAnsi" w:hAnsiTheme="minorHAnsi" w:cstheme="minorHAnsi"/>
        </w:rPr>
      </w:pPr>
      <w:r w:rsidRPr="00B82651">
        <w:rPr>
          <w:rFonts w:asciiTheme="minorHAnsi" w:hAnsiTheme="minorHAnsi" w:cstheme="minorHAnsi"/>
        </w:rPr>
        <w:t xml:space="preserve">Znak sprawy: </w:t>
      </w:r>
      <w:r w:rsidR="0092396F" w:rsidRPr="00B82651">
        <w:rPr>
          <w:rFonts w:asciiTheme="minorHAnsi" w:hAnsiTheme="minorHAnsi" w:cstheme="minorHAnsi"/>
        </w:rPr>
        <w:t>OK.1431.</w:t>
      </w:r>
      <w:r w:rsidR="00870135">
        <w:rPr>
          <w:rFonts w:asciiTheme="minorHAnsi" w:hAnsiTheme="minorHAnsi" w:cstheme="minorHAnsi"/>
        </w:rPr>
        <w:t>199</w:t>
      </w:r>
      <w:r w:rsidR="002D23CD" w:rsidRPr="00B82651">
        <w:rPr>
          <w:rFonts w:asciiTheme="minorHAnsi" w:hAnsiTheme="minorHAnsi" w:cstheme="minorHAnsi"/>
        </w:rPr>
        <w:t>.2026</w:t>
      </w:r>
    </w:p>
    <w:p w14:paraId="1CF3EAE1" w14:textId="43886161" w:rsidR="00927B6D" w:rsidRDefault="00DF11A7" w:rsidP="002F5E38">
      <w:pPr>
        <w:rPr>
          <w:rFonts w:asciiTheme="minorHAnsi" w:hAnsiTheme="minorHAnsi" w:cstheme="minorHAnsi"/>
        </w:rPr>
      </w:pPr>
      <w:r w:rsidRPr="00B82651">
        <w:rPr>
          <w:rFonts w:asciiTheme="minorHAnsi" w:hAnsiTheme="minorHAnsi" w:cstheme="minorHAnsi"/>
        </w:rPr>
        <w:t>Nr dokumentu</w:t>
      </w:r>
      <w:r w:rsidR="0070219D">
        <w:rPr>
          <w:rFonts w:asciiTheme="minorHAnsi" w:hAnsiTheme="minorHAnsi" w:cstheme="minorHAnsi"/>
        </w:rPr>
        <w:t>:143443.05.2026</w:t>
      </w:r>
    </w:p>
    <w:p w14:paraId="7025DBCF" w14:textId="77777777" w:rsidR="00D6756F" w:rsidRPr="00C835EE" w:rsidRDefault="00D6756F" w:rsidP="002F5E38">
      <w:pPr>
        <w:rPr>
          <w:rFonts w:asciiTheme="minorHAnsi" w:hAnsiTheme="minorHAnsi" w:cstheme="minorHAnsi"/>
          <w:b/>
        </w:rPr>
      </w:pPr>
    </w:p>
    <w:p w14:paraId="26D62698" w14:textId="77777777" w:rsidR="00870135" w:rsidRPr="00B82651" w:rsidRDefault="00870135" w:rsidP="002F5E38">
      <w:pPr>
        <w:rPr>
          <w:rFonts w:asciiTheme="minorHAnsi" w:eastAsia="Liberation Serif" w:hAnsiTheme="minorHAnsi" w:cstheme="minorHAnsi"/>
          <w:color w:val="000000"/>
        </w:rPr>
      </w:pPr>
    </w:p>
    <w:p w14:paraId="647E77BB" w14:textId="77777777" w:rsidR="00A4743E" w:rsidRPr="00B82651" w:rsidRDefault="00A4743E" w:rsidP="002D23CD">
      <w:pPr>
        <w:spacing w:after="9" w:line="250" w:lineRule="auto"/>
        <w:rPr>
          <w:rFonts w:asciiTheme="minorHAnsi" w:eastAsia="Liberation Serif" w:hAnsiTheme="minorHAnsi" w:cstheme="minorHAnsi"/>
          <w:color w:val="000000"/>
        </w:rPr>
      </w:pPr>
    </w:p>
    <w:p w14:paraId="51361D86" w14:textId="368D4DB3" w:rsidR="00870135" w:rsidRDefault="007D137B" w:rsidP="00740F0E">
      <w:pPr>
        <w:jc w:val="both"/>
        <w:rPr>
          <w:rFonts w:asciiTheme="minorHAnsi" w:hAnsiTheme="minorHAnsi" w:cstheme="minorHAnsi"/>
        </w:rPr>
      </w:pPr>
      <w:r w:rsidRPr="007D137B">
        <w:rPr>
          <w:rFonts w:asciiTheme="minorHAnsi" w:hAnsiTheme="minorHAnsi" w:cstheme="minorHAnsi"/>
        </w:rPr>
        <w:t xml:space="preserve">W odpowiedzi na wniosek o udostępnienie informacji publicznej z </w:t>
      </w:r>
      <w:r w:rsidR="00870135">
        <w:rPr>
          <w:rFonts w:asciiTheme="minorHAnsi" w:hAnsiTheme="minorHAnsi" w:cstheme="minorHAnsi"/>
        </w:rPr>
        <w:t>27 kwietnia</w:t>
      </w:r>
      <w:r w:rsidRPr="007D137B">
        <w:rPr>
          <w:rFonts w:asciiTheme="minorHAnsi" w:hAnsiTheme="minorHAnsi" w:cstheme="minorHAnsi"/>
        </w:rPr>
        <w:t xml:space="preserve"> 2026 r. Wydział Urbanisty</w:t>
      </w:r>
      <w:r w:rsidR="00870135">
        <w:rPr>
          <w:rFonts w:asciiTheme="minorHAnsi" w:hAnsiTheme="minorHAnsi" w:cstheme="minorHAnsi"/>
        </w:rPr>
        <w:t>ki i Architektury informuje:</w:t>
      </w:r>
    </w:p>
    <w:p w14:paraId="32D280AE" w14:textId="11FBDB50" w:rsidR="00870135" w:rsidRDefault="00870135" w:rsidP="00740F0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Ad.1 W okresie od 1 stycznia 2025 r, do 8 maja 2026 r,</w:t>
      </w:r>
      <w:r w:rsidR="00E82128">
        <w:rPr>
          <w:rFonts w:asciiTheme="minorHAnsi" w:hAnsiTheme="minorHAnsi" w:cstheme="minorHAnsi"/>
        </w:rPr>
        <w:t xml:space="preserve"> nie wydano </w:t>
      </w:r>
      <w:r w:rsidR="00740F0E">
        <w:rPr>
          <w:rFonts w:asciiTheme="minorHAnsi" w:hAnsiTheme="minorHAnsi" w:cstheme="minorHAnsi"/>
        </w:rPr>
        <w:t xml:space="preserve">innego </w:t>
      </w:r>
      <w:r w:rsidR="00E82128">
        <w:rPr>
          <w:rFonts w:asciiTheme="minorHAnsi" w:hAnsiTheme="minorHAnsi" w:cstheme="minorHAnsi"/>
        </w:rPr>
        <w:t xml:space="preserve">pozwolenia na budowę </w:t>
      </w:r>
      <w:r w:rsidR="00740F0E">
        <w:rPr>
          <w:rFonts w:asciiTheme="minorHAnsi" w:hAnsiTheme="minorHAnsi" w:cstheme="minorHAnsi"/>
        </w:rPr>
        <w:t>stacji</w:t>
      </w:r>
      <w:r w:rsidR="003C0F80">
        <w:rPr>
          <w:rFonts w:asciiTheme="minorHAnsi" w:hAnsiTheme="minorHAnsi" w:cstheme="minorHAnsi"/>
        </w:rPr>
        <w:t xml:space="preserve"> bazowej telefonii komórkowej</w:t>
      </w:r>
      <w:r w:rsidR="002A705E" w:rsidRPr="002A705E">
        <w:rPr>
          <w:rFonts w:asciiTheme="minorHAnsi" w:hAnsiTheme="minorHAnsi" w:cstheme="minorHAnsi"/>
        </w:rPr>
        <w:t xml:space="preserve"> </w:t>
      </w:r>
      <w:r w:rsidR="00E82128">
        <w:rPr>
          <w:rFonts w:asciiTheme="minorHAnsi" w:hAnsiTheme="minorHAnsi" w:cstheme="minorHAnsi"/>
        </w:rPr>
        <w:t xml:space="preserve">poza decyzją </w:t>
      </w:r>
      <w:r w:rsidR="0044722C">
        <w:rPr>
          <w:rFonts w:asciiTheme="minorHAnsi" w:hAnsiTheme="minorHAnsi" w:cstheme="minorHAnsi"/>
        </w:rPr>
        <w:t>przy ul.</w:t>
      </w:r>
      <w:r w:rsidR="00051C34">
        <w:rPr>
          <w:rFonts w:asciiTheme="minorHAnsi" w:hAnsiTheme="minorHAnsi" w:cstheme="minorHAnsi"/>
        </w:rPr>
        <w:t xml:space="preserve"> Kanta</w:t>
      </w:r>
      <w:r w:rsidR="002A705E" w:rsidRPr="002A705E">
        <w:rPr>
          <w:rFonts w:asciiTheme="minorHAnsi" w:hAnsiTheme="minorHAnsi" w:cstheme="minorHAnsi"/>
        </w:rPr>
        <w:t xml:space="preserve"> w Olsztynie</w:t>
      </w:r>
      <w:r w:rsidR="00051C34">
        <w:rPr>
          <w:rFonts w:asciiTheme="minorHAnsi" w:hAnsiTheme="minorHAnsi" w:cstheme="minorHAnsi"/>
        </w:rPr>
        <w:t xml:space="preserve"> </w:t>
      </w:r>
    </w:p>
    <w:p w14:paraId="0D83B048" w14:textId="5548941A" w:rsidR="00870135" w:rsidRDefault="003C0F80" w:rsidP="00740F0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Ad.2 W okresie od 1 stycznia 2025 r, do 8 maja 2026 r</w:t>
      </w:r>
      <w:r w:rsidR="003C135C">
        <w:rPr>
          <w:rFonts w:asciiTheme="minorHAnsi" w:hAnsiTheme="minorHAnsi" w:cstheme="minorHAnsi"/>
        </w:rPr>
        <w:t>, złożono dwa</w:t>
      </w:r>
      <w:r>
        <w:rPr>
          <w:rFonts w:asciiTheme="minorHAnsi" w:hAnsiTheme="minorHAnsi" w:cstheme="minorHAnsi"/>
        </w:rPr>
        <w:t xml:space="preserve"> wnioski o</w:t>
      </w:r>
      <w:r w:rsidR="003C135C">
        <w:rPr>
          <w:rFonts w:asciiTheme="minorHAnsi" w:hAnsiTheme="minorHAnsi" w:cstheme="minorHAnsi"/>
        </w:rPr>
        <w:t xml:space="preserve"> pozwolenie </w:t>
      </w:r>
      <w:r w:rsidR="008B3E6D">
        <w:rPr>
          <w:rFonts w:asciiTheme="minorHAnsi" w:hAnsiTheme="minorHAnsi" w:cstheme="minorHAnsi"/>
        </w:rPr>
        <w:t xml:space="preserve">           </w:t>
      </w:r>
      <w:r w:rsidR="003C135C">
        <w:rPr>
          <w:rFonts w:asciiTheme="minorHAnsi" w:hAnsiTheme="minorHAnsi" w:cstheme="minorHAnsi"/>
        </w:rPr>
        <w:t>na budowę stacji bazowej przy ul. Poprzecznej obr.14 dz.16/6 dnia 18.03.2026 r, oraz przy              ul. Sielskiej obr. 47 dz.48/9 dnia 18.03.2026 roku.</w:t>
      </w:r>
    </w:p>
    <w:p w14:paraId="11105750" w14:textId="345055E9" w:rsidR="007A544F" w:rsidRPr="00356118" w:rsidRDefault="00873E44" w:rsidP="002F5E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Ad.3 W okresie od 1 stycznia 2025 r, do 8 maja 2026 r, P4 Sp z. o</w:t>
      </w:r>
      <w:r w:rsidR="00740F0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o, </w:t>
      </w:r>
      <w:r w:rsidR="00740F0E">
        <w:rPr>
          <w:rFonts w:asciiTheme="minorHAnsi" w:hAnsiTheme="minorHAnsi" w:cstheme="minorHAnsi"/>
        </w:rPr>
        <w:t xml:space="preserve">dnia 21.04.2026 r., </w:t>
      </w:r>
      <w:r w:rsidR="00E82128">
        <w:rPr>
          <w:rFonts w:asciiTheme="minorHAnsi" w:hAnsiTheme="minorHAnsi" w:cstheme="minorHAnsi"/>
        </w:rPr>
        <w:t xml:space="preserve">wystąpiła z wnioskiem o </w:t>
      </w:r>
      <w:r w:rsidR="00740F0E">
        <w:rPr>
          <w:rFonts w:asciiTheme="minorHAnsi" w:hAnsiTheme="minorHAnsi" w:cstheme="minorHAnsi"/>
        </w:rPr>
        <w:t>uchylenie decyzji nr II-251/2025 r., a następnie dnia 27.04.2026 r., złożyła wniosek o wycofanie w/w wniosku o uchylenie. Dnia 28.04.2026 r., złożono wniosek                  o wygaszenie pozwolenia na budowę nr II-251/2025</w:t>
      </w:r>
      <w:r w:rsidR="006D426E">
        <w:rPr>
          <w:rFonts w:asciiTheme="minorHAnsi" w:hAnsiTheme="minorHAnsi" w:cstheme="minorHAnsi"/>
        </w:rPr>
        <w:t>.</w:t>
      </w:r>
      <w:r w:rsidR="00501BA9">
        <w:rPr>
          <w:rFonts w:asciiTheme="minorHAnsi" w:hAnsiTheme="minorHAnsi" w:cstheme="minorHAnsi"/>
        </w:rPr>
        <w:t xml:space="preserve"> </w:t>
      </w:r>
      <w:r w:rsidR="006D426E">
        <w:rPr>
          <w:rFonts w:asciiTheme="minorHAnsi" w:hAnsiTheme="minorHAnsi" w:cstheme="minorHAnsi"/>
        </w:rPr>
        <w:t>T</w:t>
      </w:r>
      <w:r w:rsidR="00356118" w:rsidRPr="00356118">
        <w:rPr>
          <w:rFonts w:asciiTheme="minorHAnsi" w:hAnsiTheme="minorHAnsi" w:cstheme="minorHAnsi"/>
        </w:rPr>
        <w:t xml:space="preserve">reść wniosku nie może zostać Panu udostępniona w trybie dostępu do informacji publicznej, ponieważ podlega ograniczeniom wynikającym z art. 5 ustawy z dnia 6 września 2001 r. o dostępie do </w:t>
      </w:r>
      <w:r w:rsidR="00DF1E1E">
        <w:rPr>
          <w:rFonts w:asciiTheme="minorHAnsi" w:hAnsiTheme="minorHAnsi" w:cstheme="minorHAnsi"/>
        </w:rPr>
        <w:t>informacji publicznej. Dokument</w:t>
      </w:r>
      <w:r w:rsidR="00356118" w:rsidRPr="00356118">
        <w:rPr>
          <w:rFonts w:asciiTheme="minorHAnsi" w:hAnsiTheme="minorHAnsi" w:cstheme="minorHAnsi"/>
        </w:rPr>
        <w:t xml:space="preserve"> </w:t>
      </w:r>
      <w:r w:rsidR="00DF1E1E">
        <w:rPr>
          <w:rFonts w:asciiTheme="minorHAnsi" w:hAnsiTheme="minorHAnsi" w:cstheme="minorHAnsi"/>
        </w:rPr>
        <w:t xml:space="preserve">taki </w:t>
      </w:r>
      <w:r w:rsidR="00356118">
        <w:rPr>
          <w:rFonts w:asciiTheme="minorHAnsi" w:hAnsiTheme="minorHAnsi" w:cstheme="minorHAnsi"/>
        </w:rPr>
        <w:t>jak wniosek</w:t>
      </w:r>
      <w:r w:rsidR="00DF1E1E">
        <w:rPr>
          <w:rFonts w:asciiTheme="minorHAnsi" w:hAnsiTheme="minorHAnsi" w:cstheme="minorHAnsi"/>
        </w:rPr>
        <w:t xml:space="preserve"> nie stanowi</w:t>
      </w:r>
      <w:r w:rsidR="00356118" w:rsidRPr="00356118">
        <w:rPr>
          <w:rFonts w:asciiTheme="minorHAnsi" w:hAnsiTheme="minorHAnsi" w:cstheme="minorHAnsi"/>
        </w:rPr>
        <w:t xml:space="preserve"> informacji publicznej w pełnym zakresie, a dostęp do </w:t>
      </w:r>
      <w:r w:rsidR="00DF1E1E">
        <w:rPr>
          <w:rFonts w:asciiTheme="minorHAnsi" w:hAnsiTheme="minorHAnsi" w:cstheme="minorHAnsi"/>
        </w:rPr>
        <w:t>pełnej dokumentacji</w:t>
      </w:r>
      <w:r w:rsidR="00356118" w:rsidRPr="00356118">
        <w:rPr>
          <w:rFonts w:asciiTheme="minorHAnsi" w:hAnsiTheme="minorHAnsi" w:cstheme="minorHAnsi"/>
        </w:rPr>
        <w:t xml:space="preserve"> przysługuje wyłącznie stronom postępowania zgodnie z art. 73 Kodeksu postępowania administracyjnego.</w:t>
      </w:r>
    </w:p>
    <w:p w14:paraId="7100F2DB" w14:textId="77777777" w:rsidR="002F5E38" w:rsidRDefault="002F5E38" w:rsidP="002F5E38">
      <w:pPr>
        <w:jc w:val="both"/>
        <w:rPr>
          <w:rFonts w:asciiTheme="minorHAnsi" w:hAnsiTheme="minorHAnsi" w:cstheme="minorHAnsi"/>
        </w:rPr>
      </w:pPr>
    </w:p>
    <w:p w14:paraId="0EB6ECE1" w14:textId="22FAE027" w:rsidR="00307DB2" w:rsidRPr="00307DB2" w:rsidRDefault="00307DB2" w:rsidP="00491B23">
      <w:pPr>
        <w:jc w:val="both"/>
      </w:pPr>
      <w:r>
        <w:t>Z poważaniem</w:t>
      </w:r>
    </w:p>
    <w:p w14:paraId="712EC85D" w14:textId="77777777" w:rsidR="00004DBC" w:rsidRPr="00B82651" w:rsidRDefault="00004DBC" w:rsidP="00491B23">
      <w:pPr>
        <w:jc w:val="both"/>
      </w:pPr>
    </w:p>
    <w:p w14:paraId="148C4E0F" w14:textId="77777777" w:rsidR="001D7D6D" w:rsidRDefault="001D7D6D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Z-ca Dyrektora </w:t>
      </w:r>
    </w:p>
    <w:p w14:paraId="42B69E8C" w14:textId="659B5416" w:rsidR="00D03B1F" w:rsidRDefault="001D7D6D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Wydziału Urbanistyki i Architektury</w:t>
      </w:r>
    </w:p>
    <w:p w14:paraId="12F5CA81" w14:textId="5054AB65" w:rsidR="001D7D6D" w:rsidRPr="00E944D5" w:rsidRDefault="001D7D6D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Ewa Bachry</w:t>
      </w:r>
    </w:p>
    <w:sectPr w:rsidR="001D7D6D" w:rsidRPr="00E944D5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0CB6" w14:textId="77777777" w:rsidR="003F216F" w:rsidRDefault="003F216F">
      <w:r>
        <w:separator/>
      </w:r>
    </w:p>
  </w:endnote>
  <w:endnote w:type="continuationSeparator" w:id="0">
    <w:p w14:paraId="1581FDF2" w14:textId="77777777" w:rsidR="003F216F" w:rsidRDefault="003F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yriad Pro">
    <w:altName w:val="Aria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6466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5548C977" w14:textId="77777777" w:rsidTr="003162C0">
      <w:tc>
        <w:tcPr>
          <w:tcW w:w="6062" w:type="dxa"/>
        </w:tcPr>
        <w:p w14:paraId="62DBB8D0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224DDE9A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20618806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58AC0BF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5B5509DB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6867F6B0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776FBFDC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152059C7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1520EEB4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2B7226D7" w14:textId="3BEB3FB3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6465BF62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E43C" w14:textId="77777777" w:rsidR="003F216F" w:rsidRDefault="003F216F">
      <w:r>
        <w:separator/>
      </w:r>
    </w:p>
  </w:footnote>
  <w:footnote w:type="continuationSeparator" w:id="0">
    <w:p w14:paraId="6DF675CB" w14:textId="77777777" w:rsidR="003F216F" w:rsidRDefault="003F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F04" w14:textId="126E242C" w:rsidR="00F555E4" w:rsidRPr="00A56C6B" w:rsidRDefault="00F555E4" w:rsidP="00F555E4">
    <w:pPr>
      <w:pStyle w:val="Nagwek"/>
      <w:jc w:val="right"/>
      <w:rPr>
        <w:rFonts w:asciiTheme="minorHAnsi" w:hAnsiTheme="minorHAnsi" w:cs="Calibri"/>
        <w:sz w:val="16"/>
        <w:szCs w:val="16"/>
      </w:rPr>
    </w:pPr>
  </w:p>
  <w:p w14:paraId="66C30C96" w14:textId="76BF4257" w:rsidR="00F555E4" w:rsidRPr="00A56C6B" w:rsidRDefault="00F555E4" w:rsidP="00F555E4">
    <w:pPr>
      <w:pStyle w:val="Nagwek"/>
      <w:jc w:val="right"/>
      <w:rPr>
        <w:rFonts w:asciiTheme="minorHAnsi" w:hAnsiTheme="minorHAnsi" w:cs="Calibri"/>
        <w:sz w:val="16"/>
        <w:szCs w:val="16"/>
      </w:rPr>
    </w:pPr>
  </w:p>
  <w:p w14:paraId="63C6B20D" w14:textId="77777777" w:rsidR="005A1A35" w:rsidRDefault="005A1A35" w:rsidP="004902F9">
    <w:pPr>
      <w:pStyle w:val="Nagwek"/>
      <w:rPr>
        <w:sz w:val="16"/>
        <w:szCs w:val="16"/>
      </w:rPr>
    </w:pPr>
  </w:p>
  <w:p w14:paraId="58A99B93" w14:textId="77777777" w:rsidR="004902F9" w:rsidRDefault="000D17EA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9264" behindDoc="1" locked="0" layoutInCell="1" allowOverlap="1" wp14:anchorId="75B11E91" wp14:editId="26EE9830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4418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20BB49ED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0FD0A7" w14:textId="143D6352" w:rsidR="004902F9" w:rsidRPr="00F251F2" w:rsidRDefault="00C37ABD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Wydział Urbanistyki i Architektury</w:t>
    </w:r>
  </w:p>
  <w:p w14:paraId="15C4826B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EF62AD6"/>
    <w:multiLevelType w:val="multilevel"/>
    <w:tmpl w:val="3BEC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13ECD"/>
    <w:multiLevelType w:val="multilevel"/>
    <w:tmpl w:val="C1F4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92654D"/>
    <w:multiLevelType w:val="multilevel"/>
    <w:tmpl w:val="ECB0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F638D"/>
    <w:multiLevelType w:val="multilevel"/>
    <w:tmpl w:val="C1F4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093784">
    <w:abstractNumId w:val="3"/>
  </w:num>
  <w:num w:numId="2" w16cid:durableId="140117134">
    <w:abstractNumId w:val="0"/>
  </w:num>
  <w:num w:numId="3" w16cid:durableId="1645230604">
    <w:abstractNumId w:val="5"/>
  </w:num>
  <w:num w:numId="4" w16cid:durableId="1356535212">
    <w:abstractNumId w:val="4"/>
  </w:num>
  <w:num w:numId="5" w16cid:durableId="1393388047">
    <w:abstractNumId w:val="2"/>
  </w:num>
  <w:num w:numId="6" w16cid:durableId="192494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4DBC"/>
    <w:rsid w:val="00006ABA"/>
    <w:rsid w:val="00013BA2"/>
    <w:rsid w:val="00020609"/>
    <w:rsid w:val="0003002F"/>
    <w:rsid w:val="00032793"/>
    <w:rsid w:val="000371FD"/>
    <w:rsid w:val="00051176"/>
    <w:rsid w:val="00051C34"/>
    <w:rsid w:val="0005279F"/>
    <w:rsid w:val="00053E8F"/>
    <w:rsid w:val="00057FEC"/>
    <w:rsid w:val="000617A2"/>
    <w:rsid w:val="0006397F"/>
    <w:rsid w:val="00066F4E"/>
    <w:rsid w:val="00070A8C"/>
    <w:rsid w:val="000716CC"/>
    <w:rsid w:val="00071847"/>
    <w:rsid w:val="000775D2"/>
    <w:rsid w:val="00092D45"/>
    <w:rsid w:val="000969E8"/>
    <w:rsid w:val="00097B25"/>
    <w:rsid w:val="000A2244"/>
    <w:rsid w:val="000A7E58"/>
    <w:rsid w:val="000B6D35"/>
    <w:rsid w:val="000C1556"/>
    <w:rsid w:val="000C1FA7"/>
    <w:rsid w:val="000C276C"/>
    <w:rsid w:val="000C4E44"/>
    <w:rsid w:val="000C7146"/>
    <w:rsid w:val="000D17EA"/>
    <w:rsid w:val="000E0644"/>
    <w:rsid w:val="000E283D"/>
    <w:rsid w:val="000F4101"/>
    <w:rsid w:val="000F64D5"/>
    <w:rsid w:val="000F7782"/>
    <w:rsid w:val="00110110"/>
    <w:rsid w:val="001246EC"/>
    <w:rsid w:val="00127E90"/>
    <w:rsid w:val="001306D4"/>
    <w:rsid w:val="00130E49"/>
    <w:rsid w:val="0015192D"/>
    <w:rsid w:val="00151CF6"/>
    <w:rsid w:val="00152850"/>
    <w:rsid w:val="00156F81"/>
    <w:rsid w:val="001737BC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D193E"/>
    <w:rsid w:val="001D36A5"/>
    <w:rsid w:val="001D68B1"/>
    <w:rsid w:val="001D7D6D"/>
    <w:rsid w:val="001F29AE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67387"/>
    <w:rsid w:val="0027535C"/>
    <w:rsid w:val="00275A68"/>
    <w:rsid w:val="002777B1"/>
    <w:rsid w:val="002779E0"/>
    <w:rsid w:val="00280F88"/>
    <w:rsid w:val="002830AC"/>
    <w:rsid w:val="00291D01"/>
    <w:rsid w:val="002A46C2"/>
    <w:rsid w:val="002A705E"/>
    <w:rsid w:val="002B114F"/>
    <w:rsid w:val="002B1CE2"/>
    <w:rsid w:val="002B643A"/>
    <w:rsid w:val="002B70A1"/>
    <w:rsid w:val="002C029D"/>
    <w:rsid w:val="002C77AD"/>
    <w:rsid w:val="002D23CD"/>
    <w:rsid w:val="002D4199"/>
    <w:rsid w:val="002D49FA"/>
    <w:rsid w:val="002E372B"/>
    <w:rsid w:val="002E48E7"/>
    <w:rsid w:val="002E4DDA"/>
    <w:rsid w:val="002E75E4"/>
    <w:rsid w:val="002E76F9"/>
    <w:rsid w:val="002F5E38"/>
    <w:rsid w:val="002F648E"/>
    <w:rsid w:val="002F69CF"/>
    <w:rsid w:val="00300144"/>
    <w:rsid w:val="0030032F"/>
    <w:rsid w:val="00305EAA"/>
    <w:rsid w:val="00307DB2"/>
    <w:rsid w:val="00311D6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56118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0F80"/>
    <w:rsid w:val="003C11F7"/>
    <w:rsid w:val="003C135C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216F"/>
    <w:rsid w:val="003F5F8D"/>
    <w:rsid w:val="003F7782"/>
    <w:rsid w:val="003F77B2"/>
    <w:rsid w:val="00406EA5"/>
    <w:rsid w:val="00411BE2"/>
    <w:rsid w:val="00413C83"/>
    <w:rsid w:val="00415DB5"/>
    <w:rsid w:val="00415F3C"/>
    <w:rsid w:val="00423EFE"/>
    <w:rsid w:val="004248B6"/>
    <w:rsid w:val="0042595B"/>
    <w:rsid w:val="0042640C"/>
    <w:rsid w:val="00433EBB"/>
    <w:rsid w:val="004346FF"/>
    <w:rsid w:val="00440AC2"/>
    <w:rsid w:val="00442DB5"/>
    <w:rsid w:val="004445E1"/>
    <w:rsid w:val="00445DF2"/>
    <w:rsid w:val="0044722C"/>
    <w:rsid w:val="004504D5"/>
    <w:rsid w:val="00453CCE"/>
    <w:rsid w:val="004602B4"/>
    <w:rsid w:val="00460B9B"/>
    <w:rsid w:val="004611D5"/>
    <w:rsid w:val="004619EA"/>
    <w:rsid w:val="004643E8"/>
    <w:rsid w:val="00466F67"/>
    <w:rsid w:val="00476192"/>
    <w:rsid w:val="00476747"/>
    <w:rsid w:val="004821F4"/>
    <w:rsid w:val="00483CD4"/>
    <w:rsid w:val="00484954"/>
    <w:rsid w:val="00487FCE"/>
    <w:rsid w:val="004902F9"/>
    <w:rsid w:val="00490654"/>
    <w:rsid w:val="00491B23"/>
    <w:rsid w:val="0049452B"/>
    <w:rsid w:val="004A00A5"/>
    <w:rsid w:val="004A04AE"/>
    <w:rsid w:val="004A55A6"/>
    <w:rsid w:val="004C041B"/>
    <w:rsid w:val="004C396A"/>
    <w:rsid w:val="004C4AF6"/>
    <w:rsid w:val="004E14A3"/>
    <w:rsid w:val="004E28A3"/>
    <w:rsid w:val="004E3F45"/>
    <w:rsid w:val="004E4568"/>
    <w:rsid w:val="004E48C6"/>
    <w:rsid w:val="004F7E4E"/>
    <w:rsid w:val="00501BA9"/>
    <w:rsid w:val="005028B4"/>
    <w:rsid w:val="005033A8"/>
    <w:rsid w:val="005035A9"/>
    <w:rsid w:val="00505104"/>
    <w:rsid w:val="005056E5"/>
    <w:rsid w:val="00507DE7"/>
    <w:rsid w:val="00510112"/>
    <w:rsid w:val="005111EF"/>
    <w:rsid w:val="00513C31"/>
    <w:rsid w:val="005173F0"/>
    <w:rsid w:val="00517E3C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295A"/>
    <w:rsid w:val="0059506D"/>
    <w:rsid w:val="00596793"/>
    <w:rsid w:val="005A1A35"/>
    <w:rsid w:val="005A2376"/>
    <w:rsid w:val="005B2328"/>
    <w:rsid w:val="005B4D5E"/>
    <w:rsid w:val="005B76BA"/>
    <w:rsid w:val="005B7B7E"/>
    <w:rsid w:val="005C2F28"/>
    <w:rsid w:val="005C459B"/>
    <w:rsid w:val="005C792A"/>
    <w:rsid w:val="005E1A00"/>
    <w:rsid w:val="005F335E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417CA"/>
    <w:rsid w:val="00651B88"/>
    <w:rsid w:val="00666723"/>
    <w:rsid w:val="00672C78"/>
    <w:rsid w:val="0067693A"/>
    <w:rsid w:val="00677106"/>
    <w:rsid w:val="00692717"/>
    <w:rsid w:val="0069428D"/>
    <w:rsid w:val="0069638B"/>
    <w:rsid w:val="006A2F26"/>
    <w:rsid w:val="006C542F"/>
    <w:rsid w:val="006C6E0B"/>
    <w:rsid w:val="006D426E"/>
    <w:rsid w:val="006E7424"/>
    <w:rsid w:val="006F0B42"/>
    <w:rsid w:val="006F350F"/>
    <w:rsid w:val="0070219D"/>
    <w:rsid w:val="007029D3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0226"/>
    <w:rsid w:val="00735448"/>
    <w:rsid w:val="00736662"/>
    <w:rsid w:val="0074048F"/>
    <w:rsid w:val="00740F0E"/>
    <w:rsid w:val="00741463"/>
    <w:rsid w:val="00743D48"/>
    <w:rsid w:val="00746498"/>
    <w:rsid w:val="007521FA"/>
    <w:rsid w:val="007548FE"/>
    <w:rsid w:val="00757F44"/>
    <w:rsid w:val="00770516"/>
    <w:rsid w:val="007730F5"/>
    <w:rsid w:val="0077400C"/>
    <w:rsid w:val="00793B91"/>
    <w:rsid w:val="00795E99"/>
    <w:rsid w:val="007978DB"/>
    <w:rsid w:val="007A29ED"/>
    <w:rsid w:val="007A544F"/>
    <w:rsid w:val="007B1A17"/>
    <w:rsid w:val="007B630E"/>
    <w:rsid w:val="007B6C5B"/>
    <w:rsid w:val="007C5995"/>
    <w:rsid w:val="007C5A84"/>
    <w:rsid w:val="007D137B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1DE9"/>
    <w:rsid w:val="007F66AB"/>
    <w:rsid w:val="008077BF"/>
    <w:rsid w:val="00814B64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4B24"/>
    <w:rsid w:val="00856738"/>
    <w:rsid w:val="00866009"/>
    <w:rsid w:val="00870135"/>
    <w:rsid w:val="00873E44"/>
    <w:rsid w:val="00876623"/>
    <w:rsid w:val="00880F54"/>
    <w:rsid w:val="008835E9"/>
    <w:rsid w:val="00887A19"/>
    <w:rsid w:val="0089110A"/>
    <w:rsid w:val="00892B6D"/>
    <w:rsid w:val="0089664A"/>
    <w:rsid w:val="00896C4E"/>
    <w:rsid w:val="008A2A77"/>
    <w:rsid w:val="008A2B36"/>
    <w:rsid w:val="008A3D8D"/>
    <w:rsid w:val="008A67B8"/>
    <w:rsid w:val="008B3E6D"/>
    <w:rsid w:val="008B5335"/>
    <w:rsid w:val="008B703F"/>
    <w:rsid w:val="008C0799"/>
    <w:rsid w:val="008C2C47"/>
    <w:rsid w:val="008C526D"/>
    <w:rsid w:val="008D0198"/>
    <w:rsid w:val="008D0298"/>
    <w:rsid w:val="008D5520"/>
    <w:rsid w:val="008E111E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396F"/>
    <w:rsid w:val="009278F6"/>
    <w:rsid w:val="00927B6D"/>
    <w:rsid w:val="00935536"/>
    <w:rsid w:val="00935C36"/>
    <w:rsid w:val="009632C9"/>
    <w:rsid w:val="0097133B"/>
    <w:rsid w:val="0098003F"/>
    <w:rsid w:val="009910D7"/>
    <w:rsid w:val="009A5A7E"/>
    <w:rsid w:val="009B35AF"/>
    <w:rsid w:val="009B46DF"/>
    <w:rsid w:val="009B5CA8"/>
    <w:rsid w:val="009C012C"/>
    <w:rsid w:val="009C3D12"/>
    <w:rsid w:val="009D3E41"/>
    <w:rsid w:val="009D7135"/>
    <w:rsid w:val="009E174F"/>
    <w:rsid w:val="009E1FD9"/>
    <w:rsid w:val="009E3AF0"/>
    <w:rsid w:val="00A0302B"/>
    <w:rsid w:val="00A06F3E"/>
    <w:rsid w:val="00A07EC4"/>
    <w:rsid w:val="00A17A46"/>
    <w:rsid w:val="00A20184"/>
    <w:rsid w:val="00A215BA"/>
    <w:rsid w:val="00A244BF"/>
    <w:rsid w:val="00A3677C"/>
    <w:rsid w:val="00A45BF8"/>
    <w:rsid w:val="00A4743E"/>
    <w:rsid w:val="00A51839"/>
    <w:rsid w:val="00A540CB"/>
    <w:rsid w:val="00A56C6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9485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042E"/>
    <w:rsid w:val="00AF4556"/>
    <w:rsid w:val="00AF53C1"/>
    <w:rsid w:val="00B00C0B"/>
    <w:rsid w:val="00B0547C"/>
    <w:rsid w:val="00B2488D"/>
    <w:rsid w:val="00B3082F"/>
    <w:rsid w:val="00B3124C"/>
    <w:rsid w:val="00B35DA3"/>
    <w:rsid w:val="00B41CFC"/>
    <w:rsid w:val="00B42841"/>
    <w:rsid w:val="00B45B59"/>
    <w:rsid w:val="00B5039C"/>
    <w:rsid w:val="00B60ECC"/>
    <w:rsid w:val="00B665F5"/>
    <w:rsid w:val="00B70B83"/>
    <w:rsid w:val="00B713A4"/>
    <w:rsid w:val="00B81A3F"/>
    <w:rsid w:val="00B82651"/>
    <w:rsid w:val="00B87583"/>
    <w:rsid w:val="00B921BA"/>
    <w:rsid w:val="00B93858"/>
    <w:rsid w:val="00B97A06"/>
    <w:rsid w:val="00BA4B5F"/>
    <w:rsid w:val="00BB089F"/>
    <w:rsid w:val="00BB0BD2"/>
    <w:rsid w:val="00BC355E"/>
    <w:rsid w:val="00BD1F91"/>
    <w:rsid w:val="00BD2835"/>
    <w:rsid w:val="00BE42A0"/>
    <w:rsid w:val="00BE46F4"/>
    <w:rsid w:val="00BF3AA2"/>
    <w:rsid w:val="00BF3C04"/>
    <w:rsid w:val="00BF6009"/>
    <w:rsid w:val="00C00936"/>
    <w:rsid w:val="00C02461"/>
    <w:rsid w:val="00C233C7"/>
    <w:rsid w:val="00C25678"/>
    <w:rsid w:val="00C37ABD"/>
    <w:rsid w:val="00C42C10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835EE"/>
    <w:rsid w:val="00C90C0F"/>
    <w:rsid w:val="00C91EA0"/>
    <w:rsid w:val="00CB3E95"/>
    <w:rsid w:val="00CB6877"/>
    <w:rsid w:val="00CC0CF3"/>
    <w:rsid w:val="00CC10B4"/>
    <w:rsid w:val="00CC1409"/>
    <w:rsid w:val="00CC3C3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06166"/>
    <w:rsid w:val="00D10EAA"/>
    <w:rsid w:val="00D2079E"/>
    <w:rsid w:val="00D24646"/>
    <w:rsid w:val="00D33178"/>
    <w:rsid w:val="00D41371"/>
    <w:rsid w:val="00D415FC"/>
    <w:rsid w:val="00D51D44"/>
    <w:rsid w:val="00D52785"/>
    <w:rsid w:val="00D52A08"/>
    <w:rsid w:val="00D66892"/>
    <w:rsid w:val="00D6756F"/>
    <w:rsid w:val="00D747F8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3921"/>
    <w:rsid w:val="00DF11A7"/>
    <w:rsid w:val="00DF1E1E"/>
    <w:rsid w:val="00DF67BD"/>
    <w:rsid w:val="00E03680"/>
    <w:rsid w:val="00E1537E"/>
    <w:rsid w:val="00E23607"/>
    <w:rsid w:val="00E37EAE"/>
    <w:rsid w:val="00E40D66"/>
    <w:rsid w:val="00E458A2"/>
    <w:rsid w:val="00E51B27"/>
    <w:rsid w:val="00E7672B"/>
    <w:rsid w:val="00E82128"/>
    <w:rsid w:val="00E827D2"/>
    <w:rsid w:val="00E8798B"/>
    <w:rsid w:val="00E93760"/>
    <w:rsid w:val="00E944D5"/>
    <w:rsid w:val="00E94677"/>
    <w:rsid w:val="00EA3D6A"/>
    <w:rsid w:val="00EB0260"/>
    <w:rsid w:val="00EB1CFF"/>
    <w:rsid w:val="00EC04BE"/>
    <w:rsid w:val="00EC1EE5"/>
    <w:rsid w:val="00EC3AB5"/>
    <w:rsid w:val="00EC5B33"/>
    <w:rsid w:val="00ED36D8"/>
    <w:rsid w:val="00EE105B"/>
    <w:rsid w:val="00EE1A5C"/>
    <w:rsid w:val="00EF06BD"/>
    <w:rsid w:val="00EF22C6"/>
    <w:rsid w:val="00F00C7F"/>
    <w:rsid w:val="00F01859"/>
    <w:rsid w:val="00F038FF"/>
    <w:rsid w:val="00F03F76"/>
    <w:rsid w:val="00F251F2"/>
    <w:rsid w:val="00F41FA2"/>
    <w:rsid w:val="00F43C3B"/>
    <w:rsid w:val="00F44839"/>
    <w:rsid w:val="00F479E9"/>
    <w:rsid w:val="00F513DA"/>
    <w:rsid w:val="00F52BEC"/>
    <w:rsid w:val="00F53E32"/>
    <w:rsid w:val="00F54D37"/>
    <w:rsid w:val="00F555E4"/>
    <w:rsid w:val="00F701E7"/>
    <w:rsid w:val="00FA709A"/>
    <w:rsid w:val="00FC2404"/>
    <w:rsid w:val="00FC4329"/>
    <w:rsid w:val="00FD28F9"/>
    <w:rsid w:val="00FD53EF"/>
    <w:rsid w:val="00FE115F"/>
    <w:rsid w:val="00FE1B3C"/>
    <w:rsid w:val="00FE76EE"/>
    <w:rsid w:val="00FF216A"/>
    <w:rsid w:val="00FF2A41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F0DF17"/>
  <w14:defaultImageDpi w14:val="0"/>
  <w15:docId w15:val="{BB490AB7-EE7A-47D6-801A-B2501A7A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896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90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8953-EE74-450B-9D73-A4A16F3A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2026-05-11T07:36:00Z</cp:lastPrinted>
  <dcterms:created xsi:type="dcterms:W3CDTF">2026-05-11T13:11:00Z</dcterms:created>
  <dcterms:modified xsi:type="dcterms:W3CDTF">2026-05-11T13:11:00Z</dcterms:modified>
</cp:coreProperties>
</file>