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F074" w14:textId="2A8228AB" w:rsidR="00E944D5" w:rsidRDefault="00E944D5" w:rsidP="00927B6D">
      <w:pPr>
        <w:spacing w:line="300" w:lineRule="auto"/>
        <w:rPr>
          <w:rFonts w:ascii="Calibri" w:hAnsi="Calibri" w:cs="Calibri"/>
        </w:rPr>
      </w:pPr>
    </w:p>
    <w:p w14:paraId="4FA47BCA" w14:textId="0B46AA34" w:rsidR="00F43C3B" w:rsidRPr="00491B23" w:rsidRDefault="00F43C3B" w:rsidP="00E944D5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491B23">
        <w:rPr>
          <w:rFonts w:asciiTheme="minorHAnsi" w:hAnsiTheme="minorHAnsi" w:cstheme="minorHAnsi"/>
          <w:sz w:val="22"/>
          <w:szCs w:val="22"/>
        </w:rPr>
        <w:t xml:space="preserve">Olsztyn, dnia </w:t>
      </w:r>
      <w:r w:rsidR="0092396F" w:rsidRPr="00491B23">
        <w:rPr>
          <w:rFonts w:asciiTheme="minorHAnsi" w:hAnsiTheme="minorHAnsi" w:cstheme="minorHAnsi"/>
          <w:sz w:val="22"/>
          <w:szCs w:val="22"/>
        </w:rPr>
        <w:t>09.04.2026 r.</w:t>
      </w:r>
    </w:p>
    <w:p w14:paraId="742DD291" w14:textId="355E575D" w:rsidR="00F43C3B" w:rsidRPr="00491B23" w:rsidRDefault="00F43C3B" w:rsidP="00E944D5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491B23">
        <w:rPr>
          <w:rFonts w:asciiTheme="minorHAnsi" w:hAnsiTheme="minorHAnsi" w:cstheme="minorHAnsi"/>
          <w:sz w:val="22"/>
          <w:szCs w:val="22"/>
        </w:rPr>
        <w:t xml:space="preserve">Znak sprawy: </w:t>
      </w:r>
      <w:r w:rsidR="0092396F" w:rsidRPr="00491B23">
        <w:rPr>
          <w:rFonts w:asciiTheme="minorHAnsi" w:hAnsiTheme="minorHAnsi" w:cstheme="minorHAnsi"/>
          <w:sz w:val="22"/>
          <w:szCs w:val="22"/>
        </w:rPr>
        <w:t>OK.1431.</w:t>
      </w:r>
      <w:r w:rsidR="002D23CD" w:rsidRPr="00491B23">
        <w:rPr>
          <w:rFonts w:asciiTheme="minorHAnsi" w:hAnsiTheme="minorHAnsi" w:cstheme="minorHAnsi"/>
          <w:sz w:val="22"/>
          <w:szCs w:val="22"/>
        </w:rPr>
        <w:t>144.2026</w:t>
      </w:r>
    </w:p>
    <w:p w14:paraId="1CF3EAE1" w14:textId="0F79F8E9" w:rsidR="00927B6D" w:rsidRPr="00491B23" w:rsidRDefault="00DF11A7" w:rsidP="00E944D5">
      <w:pPr>
        <w:spacing w:after="48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491B23">
        <w:rPr>
          <w:rFonts w:asciiTheme="minorHAnsi" w:hAnsiTheme="minorHAnsi" w:cstheme="minorHAnsi"/>
          <w:sz w:val="22"/>
          <w:szCs w:val="22"/>
        </w:rPr>
        <w:t>Nr dokumentu:</w:t>
      </w:r>
      <w:r w:rsidR="00E40D66">
        <w:rPr>
          <w:rFonts w:asciiTheme="minorHAnsi" w:hAnsiTheme="minorHAnsi" w:cstheme="minorHAnsi"/>
          <w:sz w:val="22"/>
          <w:szCs w:val="22"/>
        </w:rPr>
        <w:t>132170.04.2026-W</w:t>
      </w:r>
    </w:p>
    <w:p w14:paraId="07B7420D" w14:textId="202BA438" w:rsidR="002D23CD" w:rsidRDefault="002D23CD" w:rsidP="002D23CD">
      <w:pPr>
        <w:spacing w:after="9" w:line="250" w:lineRule="auto"/>
        <w:rPr>
          <w:rFonts w:asciiTheme="minorHAnsi" w:eastAsia="Liberation Serif" w:hAnsiTheme="minorHAnsi" w:cstheme="minorHAnsi"/>
          <w:color w:val="000000"/>
          <w:sz w:val="22"/>
          <w:szCs w:val="22"/>
        </w:rPr>
      </w:pPr>
    </w:p>
    <w:p w14:paraId="4547B8DB" w14:textId="6B8B9275" w:rsidR="00A4743E" w:rsidRDefault="00A4743E" w:rsidP="002D23CD">
      <w:pPr>
        <w:spacing w:after="9" w:line="250" w:lineRule="auto"/>
        <w:rPr>
          <w:rFonts w:asciiTheme="minorHAnsi" w:eastAsia="Liberation Serif" w:hAnsiTheme="minorHAnsi" w:cstheme="minorHAnsi"/>
          <w:color w:val="000000"/>
          <w:sz w:val="22"/>
          <w:szCs w:val="22"/>
        </w:rPr>
      </w:pPr>
    </w:p>
    <w:p w14:paraId="647E77BB" w14:textId="77777777" w:rsidR="00A4743E" w:rsidRPr="00491B23" w:rsidRDefault="00A4743E" w:rsidP="002D23CD">
      <w:pPr>
        <w:spacing w:after="9" w:line="250" w:lineRule="auto"/>
        <w:rPr>
          <w:rFonts w:asciiTheme="minorHAnsi" w:eastAsia="Liberation Serif" w:hAnsiTheme="minorHAnsi" w:cstheme="minorHAnsi"/>
          <w:color w:val="000000"/>
          <w:sz w:val="22"/>
          <w:szCs w:val="22"/>
        </w:rPr>
      </w:pPr>
    </w:p>
    <w:p w14:paraId="76A0A863" w14:textId="77777777" w:rsidR="00E51B27" w:rsidRPr="00491B23" w:rsidRDefault="00E51B27" w:rsidP="002B70A1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91B23">
        <w:rPr>
          <w:rFonts w:asciiTheme="minorHAnsi" w:hAnsiTheme="minorHAnsi" w:cstheme="minorHAnsi"/>
          <w:sz w:val="22"/>
          <w:szCs w:val="22"/>
        </w:rPr>
        <w:t>W odpowiedzi na wniosek o dostępie do informacji publicznej z dnia 27.03.2026 r. Wydział Urbanistyki i Architektury przekazuje kopie zanonimizowanych dokumentów dotyczących budowy budynku mieszkalnego wielorodzinnego z garażem podziemnym przy ul. Chełmińskiej w Olsztynie:</w:t>
      </w:r>
    </w:p>
    <w:p w14:paraId="0C68C42C" w14:textId="77777777" w:rsidR="00E51B27" w:rsidRPr="00491B23" w:rsidRDefault="00E51B27" w:rsidP="002B70A1">
      <w:pPr>
        <w:pStyle w:val="NormalnyWeb"/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491B23">
        <w:rPr>
          <w:rFonts w:asciiTheme="minorHAnsi" w:hAnsiTheme="minorHAnsi" w:cstheme="minorHAnsi"/>
          <w:sz w:val="22"/>
          <w:szCs w:val="22"/>
        </w:rPr>
        <w:t>Decyzję nr II-14/2026 z dnia 27.01.2026 r. o przeniesieniu decyzji o pozwoleniu na budowę,</w:t>
      </w:r>
    </w:p>
    <w:p w14:paraId="2A3A762C" w14:textId="77777777" w:rsidR="00E51B27" w:rsidRPr="00491B23" w:rsidRDefault="00E51B27" w:rsidP="002B70A1">
      <w:pPr>
        <w:pStyle w:val="NormalnyWeb"/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491B23">
        <w:rPr>
          <w:rFonts w:asciiTheme="minorHAnsi" w:hAnsiTheme="minorHAnsi" w:cstheme="minorHAnsi"/>
          <w:sz w:val="22"/>
          <w:szCs w:val="22"/>
        </w:rPr>
        <w:t>Wniosek o wydanie dziennika budowy,</w:t>
      </w:r>
    </w:p>
    <w:p w14:paraId="15AD0BA5" w14:textId="5608166B" w:rsidR="00491B23" w:rsidRPr="007F1DE9" w:rsidRDefault="00275A68" w:rsidP="002B70A1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491B23">
        <w:rPr>
          <w:rFonts w:asciiTheme="minorHAnsi" w:hAnsiTheme="minorHAnsi" w:cstheme="minorHAnsi"/>
          <w:sz w:val="22"/>
          <w:szCs w:val="22"/>
        </w:rPr>
        <w:t>Dziennik budowy okładka oraz kopie trzech stron dostarczony pr</w:t>
      </w:r>
      <w:r w:rsidR="002B70A1">
        <w:rPr>
          <w:rFonts w:asciiTheme="minorHAnsi" w:hAnsiTheme="minorHAnsi" w:cstheme="minorHAnsi"/>
          <w:sz w:val="22"/>
          <w:szCs w:val="22"/>
        </w:rPr>
        <w:t xml:space="preserve">zez inwestora na dzień złożenia </w:t>
      </w:r>
      <w:r w:rsidRPr="00491B23">
        <w:rPr>
          <w:rFonts w:asciiTheme="minorHAnsi" w:hAnsiTheme="minorHAnsi" w:cstheme="minorHAnsi"/>
          <w:sz w:val="22"/>
          <w:szCs w:val="22"/>
        </w:rPr>
        <w:t>wniosku</w:t>
      </w:r>
    </w:p>
    <w:p w14:paraId="009536C1" w14:textId="26619A5E" w:rsidR="0089664A" w:rsidRPr="00491B23" w:rsidRDefault="0089664A" w:rsidP="00491B23">
      <w:pPr>
        <w:jc w:val="both"/>
        <w:rPr>
          <w:rFonts w:asciiTheme="minorHAnsi" w:hAnsiTheme="minorHAnsi" w:cstheme="minorHAnsi"/>
          <w:sz w:val="22"/>
          <w:szCs w:val="22"/>
        </w:rPr>
      </w:pPr>
      <w:r w:rsidRPr="00491B23">
        <w:rPr>
          <w:rFonts w:asciiTheme="minorHAnsi" w:hAnsiTheme="minorHAnsi" w:cstheme="minorHAnsi"/>
          <w:sz w:val="22"/>
          <w:szCs w:val="22"/>
        </w:rPr>
        <w:t xml:space="preserve">Zgodnie z obowiązującymi przepisami dziennik budowy znajduje się </w:t>
      </w:r>
      <w:r w:rsidRPr="00491B23">
        <w:rPr>
          <w:rFonts w:asciiTheme="minorHAnsi" w:hAnsiTheme="minorHAnsi" w:cstheme="minorHAnsi"/>
          <w:bCs/>
          <w:sz w:val="22"/>
          <w:szCs w:val="22"/>
        </w:rPr>
        <w:t>w posiadaniu inwes</w:t>
      </w:r>
      <w:r w:rsidR="00491B23" w:rsidRPr="00491B23">
        <w:rPr>
          <w:rFonts w:asciiTheme="minorHAnsi" w:hAnsiTheme="minorHAnsi" w:cstheme="minorHAnsi"/>
          <w:bCs/>
          <w:sz w:val="22"/>
          <w:szCs w:val="22"/>
        </w:rPr>
        <w:t>t</w:t>
      </w:r>
      <w:r w:rsidRPr="00491B23">
        <w:rPr>
          <w:rFonts w:asciiTheme="minorHAnsi" w:hAnsiTheme="minorHAnsi" w:cstheme="minorHAnsi"/>
          <w:bCs/>
          <w:sz w:val="22"/>
          <w:szCs w:val="22"/>
        </w:rPr>
        <w:t>ora</w:t>
      </w:r>
      <w:r w:rsidRPr="00491B23">
        <w:rPr>
          <w:rFonts w:asciiTheme="minorHAnsi" w:hAnsiTheme="minorHAnsi" w:cstheme="minorHAnsi"/>
          <w:sz w:val="22"/>
          <w:szCs w:val="22"/>
        </w:rPr>
        <w:t xml:space="preserve"> to on prowadzi oraz przechowuje oryginał dokumentu.</w:t>
      </w:r>
    </w:p>
    <w:p w14:paraId="77623FD5" w14:textId="1F636ED9" w:rsidR="0089664A" w:rsidRPr="00491B23" w:rsidRDefault="0089664A" w:rsidP="00491B23">
      <w:pPr>
        <w:jc w:val="both"/>
        <w:rPr>
          <w:rFonts w:asciiTheme="minorHAnsi" w:hAnsiTheme="minorHAnsi" w:cstheme="minorHAnsi"/>
          <w:sz w:val="22"/>
          <w:szCs w:val="22"/>
        </w:rPr>
      </w:pPr>
      <w:r w:rsidRPr="00491B23">
        <w:rPr>
          <w:rFonts w:asciiTheme="minorHAnsi" w:hAnsiTheme="minorHAnsi" w:cstheme="minorHAnsi"/>
          <w:sz w:val="22"/>
          <w:szCs w:val="22"/>
        </w:rPr>
        <w:t xml:space="preserve">W zasobach Urzędu znajdują się jedynie </w:t>
      </w:r>
      <w:r w:rsidRPr="00491B23">
        <w:rPr>
          <w:rFonts w:asciiTheme="minorHAnsi" w:hAnsiTheme="minorHAnsi" w:cstheme="minorHAnsi"/>
          <w:bCs/>
          <w:sz w:val="22"/>
          <w:szCs w:val="22"/>
        </w:rPr>
        <w:t>kopie wybranych stron dziennika budowy</w:t>
      </w:r>
      <w:r w:rsidRPr="00491B23">
        <w:rPr>
          <w:rFonts w:asciiTheme="minorHAnsi" w:hAnsiTheme="minorHAnsi" w:cstheme="minorHAnsi"/>
          <w:sz w:val="22"/>
          <w:szCs w:val="22"/>
        </w:rPr>
        <w:t xml:space="preserve">, które zostały dostarczone przez inwestora </w:t>
      </w:r>
      <w:r w:rsidRPr="00491B23">
        <w:rPr>
          <w:rFonts w:asciiTheme="minorHAnsi" w:hAnsiTheme="minorHAnsi" w:cstheme="minorHAnsi"/>
          <w:bCs/>
          <w:sz w:val="22"/>
          <w:szCs w:val="22"/>
        </w:rPr>
        <w:t>wyłącznie na potrzeby postępowania w sprawie przeniesienia pozwolenia na budowę</w:t>
      </w:r>
      <w:r w:rsidRPr="00491B23">
        <w:rPr>
          <w:rFonts w:asciiTheme="minorHAnsi" w:hAnsiTheme="minorHAnsi" w:cstheme="minorHAnsi"/>
          <w:sz w:val="22"/>
          <w:szCs w:val="22"/>
        </w:rPr>
        <w:t>. Urząd nie dysponuje innymi kopiami ani pełnym dziennikiem budowy.</w:t>
      </w:r>
    </w:p>
    <w:p w14:paraId="44A03101" w14:textId="77777777" w:rsidR="00491B23" w:rsidRPr="00491B23" w:rsidRDefault="00491B23" w:rsidP="00491B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CB7415" w14:textId="4EBBA142" w:rsidR="00E51B27" w:rsidRPr="00491B23" w:rsidRDefault="00E51B27" w:rsidP="002B70A1">
      <w:pPr>
        <w:pStyle w:val="NormalnyWeb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491B23">
        <w:rPr>
          <w:rFonts w:asciiTheme="minorHAnsi" w:hAnsiTheme="minorHAnsi" w:cstheme="minorHAnsi"/>
          <w:sz w:val="22"/>
          <w:szCs w:val="22"/>
        </w:rPr>
        <w:t>Organ administracji architektoniczno</w:t>
      </w:r>
      <w:r w:rsidRPr="00491B23">
        <w:rPr>
          <w:rFonts w:asciiTheme="minorHAnsi" w:hAnsiTheme="minorHAnsi" w:cstheme="minorHAnsi"/>
          <w:sz w:val="22"/>
          <w:szCs w:val="22"/>
        </w:rPr>
        <w:noBreakHyphen/>
        <w:t>budowlanej nie wydał decyzji zmieniającej pozwolenie na budowę dotyczącej ww. inwestycji przy ul. Chełmińskiej.</w:t>
      </w:r>
    </w:p>
    <w:p w14:paraId="5A310FC3" w14:textId="6452D567" w:rsidR="00E51B27" w:rsidRPr="00491B23" w:rsidRDefault="00D747F8" w:rsidP="002B70A1">
      <w:pPr>
        <w:pStyle w:val="NormalnyWeb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okresie od 13 stycznia 2022 </w:t>
      </w:r>
      <w:r w:rsidR="00AF042E">
        <w:rPr>
          <w:rFonts w:asciiTheme="minorHAnsi" w:hAnsiTheme="minorHAnsi" w:cstheme="minorHAnsi"/>
          <w:sz w:val="22"/>
          <w:szCs w:val="22"/>
        </w:rPr>
        <w:t xml:space="preserve">roku </w:t>
      </w:r>
      <w:r>
        <w:rPr>
          <w:rFonts w:asciiTheme="minorHAnsi" w:hAnsiTheme="minorHAnsi" w:cstheme="minorHAnsi"/>
          <w:sz w:val="22"/>
          <w:szCs w:val="22"/>
        </w:rPr>
        <w:t>do chwili obecnej z</w:t>
      </w:r>
      <w:r w:rsidR="00E51B27" w:rsidRPr="00491B23">
        <w:rPr>
          <w:rFonts w:asciiTheme="minorHAnsi" w:hAnsiTheme="minorHAnsi" w:cstheme="minorHAnsi"/>
          <w:sz w:val="22"/>
          <w:szCs w:val="22"/>
        </w:rPr>
        <w:t>arejestrowano trzy zgłoszenia prac geodezyjnych obejmując</w:t>
      </w:r>
      <w:r w:rsidR="00AF042E">
        <w:rPr>
          <w:rFonts w:asciiTheme="minorHAnsi" w:hAnsiTheme="minorHAnsi" w:cstheme="minorHAnsi"/>
          <w:sz w:val="22"/>
          <w:szCs w:val="22"/>
        </w:rPr>
        <w:t>y</w:t>
      </w:r>
      <w:r w:rsidR="00E51B27" w:rsidRPr="00491B23">
        <w:rPr>
          <w:rFonts w:asciiTheme="minorHAnsi" w:hAnsiTheme="minorHAnsi" w:cstheme="minorHAnsi"/>
          <w:sz w:val="22"/>
          <w:szCs w:val="22"/>
        </w:rPr>
        <w:t xml:space="preserve"> wskazany zakres:</w:t>
      </w:r>
    </w:p>
    <w:p w14:paraId="27368648" w14:textId="77777777" w:rsidR="00E51B27" w:rsidRPr="00491B23" w:rsidRDefault="00E51B27" w:rsidP="002B70A1">
      <w:pPr>
        <w:pStyle w:val="NormalnyWeb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491B23">
        <w:rPr>
          <w:rFonts w:asciiTheme="minorHAnsi" w:hAnsiTheme="minorHAnsi" w:cstheme="minorHAnsi"/>
          <w:sz w:val="22"/>
          <w:szCs w:val="22"/>
        </w:rPr>
        <w:t>Identyfikator zgłoszenia GGN.6642.1.1021.2024 z dnia 30.09.2024 r., cel: sporządzenie mapy do celów projektowych,</w:t>
      </w:r>
    </w:p>
    <w:p w14:paraId="71CA34D8" w14:textId="77777777" w:rsidR="00E51B27" w:rsidRPr="00491B23" w:rsidRDefault="00E51B27" w:rsidP="002B70A1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491B23">
        <w:rPr>
          <w:rFonts w:asciiTheme="minorHAnsi" w:hAnsiTheme="minorHAnsi" w:cstheme="minorHAnsi"/>
          <w:sz w:val="22"/>
          <w:szCs w:val="22"/>
        </w:rPr>
        <w:t>Identyfikator zgłoszenia GGN.6642.1.110.2026 z dnia 10.02.2026 r., cel: geodezyjna inwentaryzacja powykonawcza obiektów budowlanych,</w:t>
      </w:r>
    </w:p>
    <w:p w14:paraId="755A479D" w14:textId="77777777" w:rsidR="00E51B27" w:rsidRPr="00491B23" w:rsidRDefault="00E51B27" w:rsidP="002B70A1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491B23">
        <w:rPr>
          <w:rFonts w:asciiTheme="minorHAnsi" w:hAnsiTheme="minorHAnsi" w:cstheme="minorHAnsi"/>
          <w:sz w:val="22"/>
          <w:szCs w:val="22"/>
        </w:rPr>
        <w:t>Identyfikator zgłoszenia GGN.6642.1.304.2026 z dnia 26.03.2026 r., cel: sporządzenie mapy do celów projektowych.</w:t>
      </w:r>
    </w:p>
    <w:p w14:paraId="237A49B3" w14:textId="77777777" w:rsidR="00E51B27" w:rsidRPr="00491B23" w:rsidRDefault="00E51B27" w:rsidP="00491B23">
      <w:pPr>
        <w:jc w:val="both"/>
        <w:rPr>
          <w:sz w:val="22"/>
          <w:szCs w:val="22"/>
        </w:rPr>
      </w:pPr>
    </w:p>
    <w:p w14:paraId="2E2B04C6" w14:textId="77777777" w:rsidR="00927B6D" w:rsidRPr="00491B23" w:rsidRDefault="00927B6D" w:rsidP="00E944D5">
      <w:pPr>
        <w:spacing w:after="240"/>
        <w:rPr>
          <w:rFonts w:ascii="Calibri" w:hAnsi="Calibri" w:cs="Calibri"/>
          <w:sz w:val="22"/>
          <w:szCs w:val="22"/>
        </w:rPr>
      </w:pPr>
      <w:r w:rsidRPr="00491B23">
        <w:rPr>
          <w:rFonts w:ascii="Calibri" w:hAnsi="Calibri" w:cs="Calibri"/>
          <w:sz w:val="22"/>
          <w:szCs w:val="22"/>
        </w:rPr>
        <w:t>Z poważaniem</w:t>
      </w:r>
    </w:p>
    <w:p w14:paraId="68678089" w14:textId="77777777" w:rsidR="00A4743E" w:rsidRDefault="00A4743E" w:rsidP="00A4743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Z-ca Dyrektora </w:t>
      </w:r>
    </w:p>
    <w:p w14:paraId="326A828D" w14:textId="76424BEB" w:rsidR="00A4743E" w:rsidRDefault="00A4743E" w:rsidP="00A4743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Wydziału Urbanistyki </w:t>
      </w:r>
    </w:p>
    <w:p w14:paraId="42B69E8C" w14:textId="216B74BF" w:rsidR="00D03B1F" w:rsidRPr="00E944D5" w:rsidRDefault="00A4743E" w:rsidP="00A4743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Ewa Bachry</w:t>
      </w:r>
    </w:p>
    <w:sectPr w:rsidR="00D03B1F" w:rsidRPr="00E944D5" w:rsidSect="00226543">
      <w:footerReference w:type="default" r:id="rId8"/>
      <w:headerReference w:type="first" r:id="rId9"/>
      <w:footerReference w:type="first" r:id="rId10"/>
      <w:pgSz w:w="11906" w:h="16838"/>
      <w:pgMar w:top="567" w:right="1418" w:bottom="851" w:left="1418" w:header="794" w:footer="8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03A9" w14:textId="77777777" w:rsidR="00C01E3E" w:rsidRDefault="00C01E3E">
      <w:r>
        <w:separator/>
      </w:r>
    </w:p>
  </w:endnote>
  <w:endnote w:type="continuationSeparator" w:id="0">
    <w:p w14:paraId="48EEA2B2" w14:textId="77777777" w:rsidR="00C01E3E" w:rsidRDefault="00C0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yriad Pro">
    <w:altName w:val="Corbel"/>
    <w:panose1 w:val="020B05030304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6466" w14:textId="77777777" w:rsidR="00DA4101" w:rsidRPr="00445DF2" w:rsidRDefault="00DA4101" w:rsidP="00876623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062"/>
      <w:gridCol w:w="3000"/>
    </w:tblGrid>
    <w:tr w:rsidR="009B35AF" w:rsidRPr="005F3509" w14:paraId="5548C977" w14:textId="77777777" w:rsidTr="003162C0">
      <w:tc>
        <w:tcPr>
          <w:tcW w:w="6062" w:type="dxa"/>
        </w:tcPr>
        <w:p w14:paraId="62DBB8D0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 w:rsidRPr="000775D2">
            <w:rPr>
              <w:rFonts w:ascii="Calibri" w:hAnsi="Calibri" w:cs="Calibri"/>
              <w:b/>
              <w:sz w:val="18"/>
              <w:szCs w:val="18"/>
            </w:rPr>
            <w:t>Urząd Miasta Olsztyna</w:t>
          </w:r>
        </w:p>
        <w:p w14:paraId="224DDE9A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 xml:space="preserve">Pl. Jana Pawła II </w:t>
          </w:r>
          <w:r w:rsidRPr="000775D2">
            <w:rPr>
              <w:rFonts w:ascii="Calibri" w:hAnsi="Calibri" w:cs="Calibri"/>
              <w:b/>
              <w:sz w:val="18"/>
              <w:szCs w:val="18"/>
            </w:rPr>
            <w:t>1, 10-101 Olsztyn</w:t>
          </w:r>
        </w:p>
        <w:p w14:paraId="20618806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</w:p>
        <w:p w14:paraId="58AC0BFF" w14:textId="77777777" w:rsidR="009B35AF" w:rsidRPr="00E944D5" w:rsidRDefault="009B35AF" w:rsidP="009B35AF">
          <w:pPr>
            <w:rPr>
              <w:rFonts w:ascii="Calibri" w:hAnsi="Calibri" w:cs="Calibri"/>
              <w:b/>
              <w:iCs/>
              <w:sz w:val="18"/>
              <w:szCs w:val="18"/>
            </w:rPr>
          </w:pPr>
          <w:r w:rsidRPr="00E944D5">
            <w:rPr>
              <w:rFonts w:ascii="Calibri" w:hAnsi="Calibri" w:cs="Calibri"/>
              <w:iCs/>
              <w:sz w:val="18"/>
              <w:szCs w:val="18"/>
            </w:rPr>
            <w:t>Certyfikat Systemu Zarządzania Jakością</w:t>
          </w:r>
        </w:p>
        <w:p w14:paraId="5B5509DB" w14:textId="77777777" w:rsidR="009B35AF" w:rsidRDefault="009B35AF" w:rsidP="009B35AF">
          <w:r w:rsidRPr="00E944D5">
            <w:rPr>
              <w:rFonts w:ascii="Calibri" w:hAnsi="Calibri" w:cs="Calibri"/>
              <w:iCs/>
              <w:sz w:val="18"/>
              <w:szCs w:val="18"/>
            </w:rPr>
            <w:t>ISO 9001 Nr CSJ/733/2015</w:t>
          </w:r>
        </w:p>
      </w:tc>
      <w:tc>
        <w:tcPr>
          <w:tcW w:w="3000" w:type="dxa"/>
        </w:tcPr>
        <w:p w14:paraId="6867F6B0" w14:textId="77777777" w:rsidR="009B35AF" w:rsidRPr="005F3509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TELEFON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 +48 89 50 60 000</w:t>
          </w:r>
        </w:p>
        <w:p w14:paraId="776FBFDC" w14:textId="77777777" w:rsidR="009B35AF" w:rsidRPr="009B35AF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E-MAIL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</w:t>
          </w:r>
          <w:hyperlink r:id="rId1" w:tgtFrame="_blank" w:tooltip="kancelaria.ogolna@olsztyn.eu" w:history="1">
            <w:r w:rsidRPr="005F3509">
              <w:rPr>
                <w:rStyle w:val="Hipercze"/>
                <w:rFonts w:ascii="Calibri" w:hAnsi="Calibri" w:cs="Calibri"/>
                <w:sz w:val="18"/>
                <w:szCs w:val="18"/>
                <w:lang w:val="de-DE"/>
              </w:rPr>
              <w:t>kancelaria.ogolna@olsztyn.eu</w:t>
            </w:r>
          </w:hyperlink>
        </w:p>
        <w:p w14:paraId="152059C7" w14:textId="77777777" w:rsidR="009B35AF" w:rsidRPr="009B35AF" w:rsidRDefault="009B35AF" w:rsidP="009B35AF">
          <w:pPr>
            <w:pStyle w:val="NormalnyWeb"/>
            <w:spacing w:after="0"/>
            <w:ind w:left="6"/>
            <w:rPr>
              <w:rFonts w:ascii="Calibri" w:hAnsi="Calibri" w:cs="Calibri"/>
              <w:i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>ADE</w:t>
          </w:r>
          <w:r w:rsidRPr="009B35AF">
            <w:rPr>
              <w:rFonts w:ascii="Calibri" w:hAnsi="Calibri" w:cs="Calibri"/>
              <w:sz w:val="18"/>
              <w:szCs w:val="18"/>
              <w:lang w:val="de-DE"/>
            </w:rPr>
            <w:t xml:space="preserve"> AE:PL-17230-81823-GHBTS-37</w:t>
          </w:r>
        </w:p>
        <w:p w14:paraId="1520EEB4" w14:textId="77777777" w:rsidR="009B35AF" w:rsidRPr="009B35AF" w:rsidRDefault="009B35AF" w:rsidP="009B35AF">
          <w:pPr>
            <w:rPr>
              <w:rFonts w:ascii="Calibri" w:hAnsi="Calibri" w:cs="Calibri"/>
              <w:b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 xml:space="preserve">WWW </w:t>
          </w:r>
          <w:hyperlink r:id="rId2" w:tooltip="www.olsztyn.eu" w:history="1">
            <w:r w:rsidRPr="009B35AF">
              <w:rPr>
                <w:rStyle w:val="Hipercze"/>
                <w:rFonts w:ascii="Calibri" w:hAnsi="Calibri" w:cs="Calibri"/>
                <w:b/>
                <w:sz w:val="18"/>
                <w:szCs w:val="18"/>
                <w:lang w:val="de-DE"/>
              </w:rPr>
              <w:t>olsztyn.eu</w:t>
            </w:r>
          </w:hyperlink>
        </w:p>
        <w:p w14:paraId="2B7226D7" w14:textId="3BEB3FB3" w:rsidR="009B35AF" w:rsidRPr="005F3509" w:rsidRDefault="009B35AF" w:rsidP="009B35AF">
          <w:pPr>
            <w:rPr>
              <w:lang w:val="de-DE"/>
            </w:rPr>
          </w:pPr>
          <w:r w:rsidRPr="004902F9">
            <w:rPr>
              <w:rFonts w:ascii="Calibri" w:hAnsi="Calibri" w:cs="Calibri"/>
              <w:b/>
              <w:sz w:val="18"/>
              <w:szCs w:val="18"/>
            </w:rPr>
            <w:t>BIP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hyperlink r:id="rId3" w:tooltip="bip.olsztyn.eu" w:history="1">
            <w:r w:rsidRPr="009C012C">
              <w:rPr>
                <w:rStyle w:val="Hipercze"/>
                <w:rFonts w:ascii="Calibri" w:hAnsi="Calibri" w:cs="Calibri"/>
                <w:sz w:val="18"/>
                <w:szCs w:val="18"/>
              </w:rPr>
              <w:t>bip.olsztyn.eu</w:t>
            </w:r>
          </w:hyperlink>
        </w:p>
      </w:tc>
    </w:tr>
  </w:tbl>
  <w:p w14:paraId="6465BF62" w14:textId="77777777" w:rsidR="00721747" w:rsidRPr="009B35AF" w:rsidRDefault="00721747" w:rsidP="009B3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5E9B" w14:textId="77777777" w:rsidR="00C01E3E" w:rsidRDefault="00C01E3E">
      <w:r>
        <w:separator/>
      </w:r>
    </w:p>
  </w:footnote>
  <w:footnote w:type="continuationSeparator" w:id="0">
    <w:p w14:paraId="6608E571" w14:textId="77777777" w:rsidR="00C01E3E" w:rsidRDefault="00C01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AF04" w14:textId="126E242C" w:rsidR="00F555E4" w:rsidRPr="00A56C6B" w:rsidRDefault="00F555E4" w:rsidP="00F555E4">
    <w:pPr>
      <w:pStyle w:val="Nagwek"/>
      <w:jc w:val="right"/>
      <w:rPr>
        <w:rFonts w:asciiTheme="minorHAnsi" w:hAnsiTheme="minorHAnsi" w:cs="Calibri"/>
        <w:sz w:val="16"/>
        <w:szCs w:val="16"/>
      </w:rPr>
    </w:pPr>
  </w:p>
  <w:p w14:paraId="66C30C96" w14:textId="76BF4257" w:rsidR="00F555E4" w:rsidRPr="00A56C6B" w:rsidRDefault="00F555E4" w:rsidP="00F555E4">
    <w:pPr>
      <w:pStyle w:val="Nagwek"/>
      <w:jc w:val="right"/>
      <w:rPr>
        <w:rFonts w:asciiTheme="minorHAnsi" w:hAnsiTheme="minorHAnsi" w:cs="Calibri"/>
        <w:sz w:val="16"/>
        <w:szCs w:val="16"/>
      </w:rPr>
    </w:pPr>
  </w:p>
  <w:p w14:paraId="63C6B20D" w14:textId="77777777" w:rsidR="005A1A35" w:rsidRDefault="005A1A35" w:rsidP="004902F9">
    <w:pPr>
      <w:pStyle w:val="Nagwek"/>
      <w:rPr>
        <w:sz w:val="16"/>
        <w:szCs w:val="16"/>
      </w:rPr>
    </w:pPr>
  </w:p>
  <w:p w14:paraId="58A99B93" w14:textId="77777777" w:rsidR="004902F9" w:rsidRDefault="000D17EA" w:rsidP="004902F9">
    <w:pPr>
      <w:pStyle w:val="Nagwek"/>
      <w:rPr>
        <w:sz w:val="16"/>
        <w:szCs w:val="16"/>
      </w:rPr>
    </w:pPr>
    <w:r>
      <w:rPr>
        <w:noProof/>
      </w:rPr>
      <w:drawing>
        <wp:anchor distT="0" distB="2286" distL="114300" distR="115062" simplePos="0" relativeHeight="251659264" behindDoc="1" locked="0" layoutInCell="1" allowOverlap="1" wp14:anchorId="75B11E91" wp14:editId="26EE9830">
          <wp:simplePos x="0" y="0"/>
          <wp:positionH relativeFrom="column">
            <wp:posOffset>33020</wp:posOffset>
          </wp:positionH>
          <wp:positionV relativeFrom="paragraph">
            <wp:posOffset>90805</wp:posOffset>
          </wp:positionV>
          <wp:extent cx="742950" cy="857250"/>
          <wp:effectExtent l="0" t="0" r="0" b="0"/>
          <wp:wrapNone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24418" w14:textId="77777777" w:rsidR="004902F9" w:rsidRDefault="004902F9" w:rsidP="004902F9">
    <w:pPr>
      <w:pStyle w:val="Nagwek"/>
      <w:tabs>
        <w:tab w:val="clear" w:pos="4536"/>
        <w:tab w:val="clear" w:pos="9072"/>
      </w:tabs>
      <w:rPr>
        <w:sz w:val="16"/>
        <w:szCs w:val="16"/>
      </w:rPr>
    </w:pPr>
  </w:p>
  <w:p w14:paraId="20BB49ED" w14:textId="77777777" w:rsidR="004902F9" w:rsidRPr="00F251F2" w:rsidRDefault="004902F9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32"/>
        <w:szCs w:val="32"/>
      </w:rPr>
    </w:pPr>
    <w:r w:rsidRPr="00F251F2">
      <w:rPr>
        <w:rFonts w:ascii="Calibri" w:hAnsi="Calibri" w:cs="Calibri"/>
        <w:b/>
        <w:sz w:val="32"/>
        <w:szCs w:val="32"/>
      </w:rPr>
      <w:t>URZĄD MIASTA OLSZTYNA</w:t>
    </w:r>
  </w:p>
  <w:p w14:paraId="4C0FD0A7" w14:textId="143D6352" w:rsidR="004902F9" w:rsidRPr="00F251F2" w:rsidRDefault="00C37ABD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Wydział Urbanistyki i Architektury</w:t>
    </w:r>
  </w:p>
  <w:p w14:paraId="15C4826B" w14:textId="77777777" w:rsidR="00DA4101" w:rsidRDefault="005A1A35" w:rsidP="005A1A35">
    <w:pPr>
      <w:pStyle w:val="Nagwek"/>
      <w:tabs>
        <w:tab w:val="clear" w:pos="4536"/>
        <w:tab w:val="clear" w:pos="9072"/>
        <w:tab w:val="center" w:pos="0"/>
        <w:tab w:val="right" w:pos="90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Times New Roman" w:hint="default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1313ECD"/>
    <w:multiLevelType w:val="multilevel"/>
    <w:tmpl w:val="C1F4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6749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092654D"/>
    <w:multiLevelType w:val="multilevel"/>
    <w:tmpl w:val="ECB0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F638D"/>
    <w:multiLevelType w:val="multilevel"/>
    <w:tmpl w:val="C1F4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698086">
    <w:abstractNumId w:val="2"/>
  </w:num>
  <w:num w:numId="2" w16cid:durableId="1294868244">
    <w:abstractNumId w:val="0"/>
  </w:num>
  <w:num w:numId="3" w16cid:durableId="1836527241">
    <w:abstractNumId w:val="4"/>
  </w:num>
  <w:num w:numId="4" w16cid:durableId="1516074849">
    <w:abstractNumId w:val="3"/>
  </w:num>
  <w:num w:numId="5" w16cid:durableId="1222443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851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98"/>
    <w:rsid w:val="00001A25"/>
    <w:rsid w:val="00002FD9"/>
    <w:rsid w:val="0000406E"/>
    <w:rsid w:val="00006ABA"/>
    <w:rsid w:val="00013BA2"/>
    <w:rsid w:val="00020609"/>
    <w:rsid w:val="0003002F"/>
    <w:rsid w:val="00032793"/>
    <w:rsid w:val="000371FD"/>
    <w:rsid w:val="00051176"/>
    <w:rsid w:val="0005279F"/>
    <w:rsid w:val="00053E8F"/>
    <w:rsid w:val="00057FEC"/>
    <w:rsid w:val="000617A2"/>
    <w:rsid w:val="0006397F"/>
    <w:rsid w:val="00066F4E"/>
    <w:rsid w:val="00070A8C"/>
    <w:rsid w:val="000716CC"/>
    <w:rsid w:val="00071847"/>
    <w:rsid w:val="000775D2"/>
    <w:rsid w:val="00092D45"/>
    <w:rsid w:val="000969E8"/>
    <w:rsid w:val="00097B25"/>
    <w:rsid w:val="000A2244"/>
    <w:rsid w:val="000A7E58"/>
    <w:rsid w:val="000B6D35"/>
    <w:rsid w:val="000C1556"/>
    <w:rsid w:val="000C1FA7"/>
    <w:rsid w:val="000C276C"/>
    <w:rsid w:val="000C4E44"/>
    <w:rsid w:val="000D17EA"/>
    <w:rsid w:val="000F4101"/>
    <w:rsid w:val="000F64D5"/>
    <w:rsid w:val="000F7782"/>
    <w:rsid w:val="00110110"/>
    <w:rsid w:val="001246EC"/>
    <w:rsid w:val="00127E90"/>
    <w:rsid w:val="001306D4"/>
    <w:rsid w:val="00130E49"/>
    <w:rsid w:val="0015192D"/>
    <w:rsid w:val="00151CF6"/>
    <w:rsid w:val="00152850"/>
    <w:rsid w:val="00156F81"/>
    <w:rsid w:val="001761D0"/>
    <w:rsid w:val="00182A43"/>
    <w:rsid w:val="001909D9"/>
    <w:rsid w:val="00191FD5"/>
    <w:rsid w:val="001932ED"/>
    <w:rsid w:val="0019333E"/>
    <w:rsid w:val="00196316"/>
    <w:rsid w:val="00197DF5"/>
    <w:rsid w:val="001A6620"/>
    <w:rsid w:val="001B0AF4"/>
    <w:rsid w:val="001B1160"/>
    <w:rsid w:val="001B18C2"/>
    <w:rsid w:val="001B4B5A"/>
    <w:rsid w:val="001D193E"/>
    <w:rsid w:val="001D36A5"/>
    <w:rsid w:val="001D68B1"/>
    <w:rsid w:val="001F57B5"/>
    <w:rsid w:val="001F68B0"/>
    <w:rsid w:val="002012D2"/>
    <w:rsid w:val="00201643"/>
    <w:rsid w:val="00205056"/>
    <w:rsid w:val="00205792"/>
    <w:rsid w:val="0020628C"/>
    <w:rsid w:val="002116D6"/>
    <w:rsid w:val="002118CA"/>
    <w:rsid w:val="00211DC8"/>
    <w:rsid w:val="0021524A"/>
    <w:rsid w:val="00225A54"/>
    <w:rsid w:val="00226543"/>
    <w:rsid w:val="00240200"/>
    <w:rsid w:val="00241995"/>
    <w:rsid w:val="00242543"/>
    <w:rsid w:val="00242A8F"/>
    <w:rsid w:val="00257944"/>
    <w:rsid w:val="0025797F"/>
    <w:rsid w:val="00267387"/>
    <w:rsid w:val="0027535C"/>
    <w:rsid w:val="00275A68"/>
    <w:rsid w:val="002777B1"/>
    <w:rsid w:val="002779E0"/>
    <w:rsid w:val="00280F88"/>
    <w:rsid w:val="002830AC"/>
    <w:rsid w:val="002A46C2"/>
    <w:rsid w:val="002B114F"/>
    <w:rsid w:val="002B1CE2"/>
    <w:rsid w:val="002B643A"/>
    <w:rsid w:val="002B70A1"/>
    <w:rsid w:val="002C029D"/>
    <w:rsid w:val="002C77AD"/>
    <w:rsid w:val="002D23CD"/>
    <w:rsid w:val="002D4199"/>
    <w:rsid w:val="002E48E7"/>
    <w:rsid w:val="002E4DDA"/>
    <w:rsid w:val="002F648E"/>
    <w:rsid w:val="002F69CF"/>
    <w:rsid w:val="00300144"/>
    <w:rsid w:val="0030032F"/>
    <w:rsid w:val="00311D65"/>
    <w:rsid w:val="00314C38"/>
    <w:rsid w:val="003162C0"/>
    <w:rsid w:val="003319B9"/>
    <w:rsid w:val="003340D1"/>
    <w:rsid w:val="00337425"/>
    <w:rsid w:val="00341FD8"/>
    <w:rsid w:val="00345CA3"/>
    <w:rsid w:val="003509A5"/>
    <w:rsid w:val="0035247D"/>
    <w:rsid w:val="00352C69"/>
    <w:rsid w:val="00364DCC"/>
    <w:rsid w:val="003727EE"/>
    <w:rsid w:val="00374D11"/>
    <w:rsid w:val="00374EDD"/>
    <w:rsid w:val="00383373"/>
    <w:rsid w:val="003837F3"/>
    <w:rsid w:val="003908A3"/>
    <w:rsid w:val="00394CCE"/>
    <w:rsid w:val="003A0829"/>
    <w:rsid w:val="003C032D"/>
    <w:rsid w:val="003C11F7"/>
    <w:rsid w:val="003C2883"/>
    <w:rsid w:val="003C55B5"/>
    <w:rsid w:val="003C72B6"/>
    <w:rsid w:val="003D1657"/>
    <w:rsid w:val="003D41FD"/>
    <w:rsid w:val="003E1678"/>
    <w:rsid w:val="003E2D0F"/>
    <w:rsid w:val="003E33D0"/>
    <w:rsid w:val="003F1304"/>
    <w:rsid w:val="003F5F8D"/>
    <w:rsid w:val="003F7782"/>
    <w:rsid w:val="003F77B2"/>
    <w:rsid w:val="00406EA5"/>
    <w:rsid w:val="00411BE2"/>
    <w:rsid w:val="00413C83"/>
    <w:rsid w:val="00415DB5"/>
    <w:rsid w:val="00415F3C"/>
    <w:rsid w:val="00423EFE"/>
    <w:rsid w:val="004248B6"/>
    <w:rsid w:val="0042595B"/>
    <w:rsid w:val="0042640C"/>
    <w:rsid w:val="004346FF"/>
    <w:rsid w:val="00440AC2"/>
    <w:rsid w:val="00442DB5"/>
    <w:rsid w:val="004445E1"/>
    <w:rsid w:val="00445DF2"/>
    <w:rsid w:val="004504D5"/>
    <w:rsid w:val="00453CCE"/>
    <w:rsid w:val="004602B4"/>
    <w:rsid w:val="00460B9B"/>
    <w:rsid w:val="004619EA"/>
    <w:rsid w:val="004643E8"/>
    <w:rsid w:val="00466F67"/>
    <w:rsid w:val="00476192"/>
    <w:rsid w:val="00476747"/>
    <w:rsid w:val="004821F4"/>
    <w:rsid w:val="00483CD4"/>
    <w:rsid w:val="00487FCE"/>
    <w:rsid w:val="004902F9"/>
    <w:rsid w:val="00490654"/>
    <w:rsid w:val="00491B23"/>
    <w:rsid w:val="0049452B"/>
    <w:rsid w:val="004A00A5"/>
    <w:rsid w:val="004A04AE"/>
    <w:rsid w:val="004A55A6"/>
    <w:rsid w:val="004C396A"/>
    <w:rsid w:val="004C4AF6"/>
    <w:rsid w:val="004E14A3"/>
    <w:rsid w:val="004E3F45"/>
    <w:rsid w:val="004E4568"/>
    <w:rsid w:val="004E48C6"/>
    <w:rsid w:val="004F7E4E"/>
    <w:rsid w:val="005033A8"/>
    <w:rsid w:val="005035A9"/>
    <w:rsid w:val="005056E5"/>
    <w:rsid w:val="00510112"/>
    <w:rsid w:val="005111EF"/>
    <w:rsid w:val="00513C31"/>
    <w:rsid w:val="005173F0"/>
    <w:rsid w:val="00517E3C"/>
    <w:rsid w:val="00533446"/>
    <w:rsid w:val="005355B3"/>
    <w:rsid w:val="0053716C"/>
    <w:rsid w:val="00541404"/>
    <w:rsid w:val="00542EFA"/>
    <w:rsid w:val="00545F7C"/>
    <w:rsid w:val="005502B4"/>
    <w:rsid w:val="00553278"/>
    <w:rsid w:val="0055509C"/>
    <w:rsid w:val="00556234"/>
    <w:rsid w:val="005636FC"/>
    <w:rsid w:val="005647CC"/>
    <w:rsid w:val="0057514A"/>
    <w:rsid w:val="00575D84"/>
    <w:rsid w:val="00581F16"/>
    <w:rsid w:val="005834B1"/>
    <w:rsid w:val="00583DAE"/>
    <w:rsid w:val="005857D4"/>
    <w:rsid w:val="00585CB7"/>
    <w:rsid w:val="00586E82"/>
    <w:rsid w:val="005912BE"/>
    <w:rsid w:val="0059295A"/>
    <w:rsid w:val="0059506D"/>
    <w:rsid w:val="00596793"/>
    <w:rsid w:val="005A1A35"/>
    <w:rsid w:val="005A2376"/>
    <w:rsid w:val="005B2328"/>
    <w:rsid w:val="005B4D5E"/>
    <w:rsid w:val="005B76BA"/>
    <w:rsid w:val="005B7B7E"/>
    <w:rsid w:val="005C2F28"/>
    <w:rsid w:val="005C459B"/>
    <w:rsid w:val="005C792A"/>
    <w:rsid w:val="005E1A00"/>
    <w:rsid w:val="005F335E"/>
    <w:rsid w:val="005F3509"/>
    <w:rsid w:val="005F648C"/>
    <w:rsid w:val="0060109E"/>
    <w:rsid w:val="0060210A"/>
    <w:rsid w:val="00604DD0"/>
    <w:rsid w:val="0060792B"/>
    <w:rsid w:val="00614D2E"/>
    <w:rsid w:val="006203BD"/>
    <w:rsid w:val="00625E8C"/>
    <w:rsid w:val="00632D8D"/>
    <w:rsid w:val="00633CBC"/>
    <w:rsid w:val="00637D7B"/>
    <w:rsid w:val="00651B88"/>
    <w:rsid w:val="00666723"/>
    <w:rsid w:val="00672C78"/>
    <w:rsid w:val="0067693A"/>
    <w:rsid w:val="00677106"/>
    <w:rsid w:val="00692717"/>
    <w:rsid w:val="0069428D"/>
    <w:rsid w:val="0069638B"/>
    <w:rsid w:val="006A2F26"/>
    <w:rsid w:val="006C542F"/>
    <w:rsid w:val="006C6E0B"/>
    <w:rsid w:val="006E7424"/>
    <w:rsid w:val="006E7654"/>
    <w:rsid w:val="006F0B42"/>
    <w:rsid w:val="006F350F"/>
    <w:rsid w:val="007039A2"/>
    <w:rsid w:val="00704369"/>
    <w:rsid w:val="0071757F"/>
    <w:rsid w:val="00721747"/>
    <w:rsid w:val="00721D6C"/>
    <w:rsid w:val="00722A27"/>
    <w:rsid w:val="007238DC"/>
    <w:rsid w:val="00723E80"/>
    <w:rsid w:val="00726A83"/>
    <w:rsid w:val="00730226"/>
    <w:rsid w:val="00735448"/>
    <w:rsid w:val="00736662"/>
    <w:rsid w:val="0074048F"/>
    <w:rsid w:val="00741463"/>
    <w:rsid w:val="00746498"/>
    <w:rsid w:val="007521FA"/>
    <w:rsid w:val="007548FE"/>
    <w:rsid w:val="00757F44"/>
    <w:rsid w:val="00770516"/>
    <w:rsid w:val="007730F5"/>
    <w:rsid w:val="0077400C"/>
    <w:rsid w:val="00790062"/>
    <w:rsid w:val="00793B91"/>
    <w:rsid w:val="00795E99"/>
    <w:rsid w:val="007978DB"/>
    <w:rsid w:val="007A29ED"/>
    <w:rsid w:val="007B1A17"/>
    <w:rsid w:val="007B6C5B"/>
    <w:rsid w:val="007C5995"/>
    <w:rsid w:val="007C5A84"/>
    <w:rsid w:val="007D19CF"/>
    <w:rsid w:val="007D1D6A"/>
    <w:rsid w:val="007D3BD1"/>
    <w:rsid w:val="007E22FC"/>
    <w:rsid w:val="007E39DE"/>
    <w:rsid w:val="007E3E28"/>
    <w:rsid w:val="007E651E"/>
    <w:rsid w:val="007E6844"/>
    <w:rsid w:val="007F0B74"/>
    <w:rsid w:val="007F1DE9"/>
    <w:rsid w:val="007F66AB"/>
    <w:rsid w:val="008077BF"/>
    <w:rsid w:val="008164C7"/>
    <w:rsid w:val="008170AB"/>
    <w:rsid w:val="00820248"/>
    <w:rsid w:val="0082396E"/>
    <w:rsid w:val="00823B2B"/>
    <w:rsid w:val="00831DDF"/>
    <w:rsid w:val="00832EF3"/>
    <w:rsid w:val="00835524"/>
    <w:rsid w:val="0083746E"/>
    <w:rsid w:val="008446F8"/>
    <w:rsid w:val="00847ABC"/>
    <w:rsid w:val="0085041D"/>
    <w:rsid w:val="008505D3"/>
    <w:rsid w:val="00850C11"/>
    <w:rsid w:val="00856738"/>
    <w:rsid w:val="00866009"/>
    <w:rsid w:val="00876623"/>
    <w:rsid w:val="00880F54"/>
    <w:rsid w:val="008835E9"/>
    <w:rsid w:val="00887A19"/>
    <w:rsid w:val="0089110A"/>
    <w:rsid w:val="00892B6D"/>
    <w:rsid w:val="0089664A"/>
    <w:rsid w:val="00896C4E"/>
    <w:rsid w:val="008A2A77"/>
    <w:rsid w:val="008A2B36"/>
    <w:rsid w:val="008A3D8D"/>
    <w:rsid w:val="008A67B8"/>
    <w:rsid w:val="008B5335"/>
    <w:rsid w:val="008B703F"/>
    <w:rsid w:val="008C0799"/>
    <w:rsid w:val="008C2C47"/>
    <w:rsid w:val="008C526D"/>
    <w:rsid w:val="008D0198"/>
    <w:rsid w:val="008D0298"/>
    <w:rsid w:val="008D5520"/>
    <w:rsid w:val="008E111E"/>
    <w:rsid w:val="008E3E03"/>
    <w:rsid w:val="008E5A56"/>
    <w:rsid w:val="008F1113"/>
    <w:rsid w:val="008F63B2"/>
    <w:rsid w:val="00906668"/>
    <w:rsid w:val="009076F9"/>
    <w:rsid w:val="00907C3B"/>
    <w:rsid w:val="0091252A"/>
    <w:rsid w:val="009131F4"/>
    <w:rsid w:val="009164C2"/>
    <w:rsid w:val="0092324D"/>
    <w:rsid w:val="0092396F"/>
    <w:rsid w:val="009278F6"/>
    <w:rsid w:val="00927B6D"/>
    <w:rsid w:val="00935536"/>
    <w:rsid w:val="00935C36"/>
    <w:rsid w:val="009632C9"/>
    <w:rsid w:val="0097133B"/>
    <w:rsid w:val="0098003F"/>
    <w:rsid w:val="009910D7"/>
    <w:rsid w:val="009A5A7E"/>
    <w:rsid w:val="009B35AF"/>
    <w:rsid w:val="009B5CA8"/>
    <w:rsid w:val="009C012C"/>
    <w:rsid w:val="009D3E41"/>
    <w:rsid w:val="009D7135"/>
    <w:rsid w:val="009E174F"/>
    <w:rsid w:val="009E1FD9"/>
    <w:rsid w:val="009E3AF0"/>
    <w:rsid w:val="00A0302B"/>
    <w:rsid w:val="00A06F3E"/>
    <w:rsid w:val="00A07EC4"/>
    <w:rsid w:val="00A17A46"/>
    <w:rsid w:val="00A215BA"/>
    <w:rsid w:val="00A244BF"/>
    <w:rsid w:val="00A45BF8"/>
    <w:rsid w:val="00A4743E"/>
    <w:rsid w:val="00A51839"/>
    <w:rsid w:val="00A540CB"/>
    <w:rsid w:val="00A56C6B"/>
    <w:rsid w:val="00A6571C"/>
    <w:rsid w:val="00A70D55"/>
    <w:rsid w:val="00A75811"/>
    <w:rsid w:val="00A80FEB"/>
    <w:rsid w:val="00A82EFC"/>
    <w:rsid w:val="00A831E3"/>
    <w:rsid w:val="00A9100E"/>
    <w:rsid w:val="00A91DB3"/>
    <w:rsid w:val="00A91DB4"/>
    <w:rsid w:val="00A94854"/>
    <w:rsid w:val="00AA0BF3"/>
    <w:rsid w:val="00AA3807"/>
    <w:rsid w:val="00AA72D9"/>
    <w:rsid w:val="00AB2165"/>
    <w:rsid w:val="00AB2BD1"/>
    <w:rsid w:val="00AB3DE4"/>
    <w:rsid w:val="00AB6030"/>
    <w:rsid w:val="00AC2797"/>
    <w:rsid w:val="00AC426F"/>
    <w:rsid w:val="00AC5F80"/>
    <w:rsid w:val="00AD0FDD"/>
    <w:rsid w:val="00AD336A"/>
    <w:rsid w:val="00AD67AF"/>
    <w:rsid w:val="00AD7263"/>
    <w:rsid w:val="00AE1FC3"/>
    <w:rsid w:val="00AE644A"/>
    <w:rsid w:val="00AE7DBD"/>
    <w:rsid w:val="00AF042E"/>
    <w:rsid w:val="00AF4556"/>
    <w:rsid w:val="00AF53C1"/>
    <w:rsid w:val="00B00C0B"/>
    <w:rsid w:val="00B0547C"/>
    <w:rsid w:val="00B2488D"/>
    <w:rsid w:val="00B3082F"/>
    <w:rsid w:val="00B3124C"/>
    <w:rsid w:val="00B35DA3"/>
    <w:rsid w:val="00B41CFC"/>
    <w:rsid w:val="00B42841"/>
    <w:rsid w:val="00B45B59"/>
    <w:rsid w:val="00B5039C"/>
    <w:rsid w:val="00B60ECC"/>
    <w:rsid w:val="00B665F5"/>
    <w:rsid w:val="00B70B83"/>
    <w:rsid w:val="00B713A4"/>
    <w:rsid w:val="00B81A3F"/>
    <w:rsid w:val="00B921BA"/>
    <w:rsid w:val="00B93858"/>
    <w:rsid w:val="00B97A06"/>
    <w:rsid w:val="00BB0BD2"/>
    <w:rsid w:val="00BC355E"/>
    <w:rsid w:val="00BD2835"/>
    <w:rsid w:val="00BE42A0"/>
    <w:rsid w:val="00BE46F4"/>
    <w:rsid w:val="00BF3AA2"/>
    <w:rsid w:val="00BF3C04"/>
    <w:rsid w:val="00BF6009"/>
    <w:rsid w:val="00C00936"/>
    <w:rsid w:val="00C01E3E"/>
    <w:rsid w:val="00C233C7"/>
    <w:rsid w:val="00C25678"/>
    <w:rsid w:val="00C37ABD"/>
    <w:rsid w:val="00C42CCB"/>
    <w:rsid w:val="00C43D48"/>
    <w:rsid w:val="00C452FB"/>
    <w:rsid w:val="00C47ECE"/>
    <w:rsid w:val="00C50201"/>
    <w:rsid w:val="00C5060F"/>
    <w:rsid w:val="00C61745"/>
    <w:rsid w:val="00C70578"/>
    <w:rsid w:val="00C7514E"/>
    <w:rsid w:val="00C7561F"/>
    <w:rsid w:val="00C81041"/>
    <w:rsid w:val="00C90C0F"/>
    <w:rsid w:val="00C91EA0"/>
    <w:rsid w:val="00CB3E95"/>
    <w:rsid w:val="00CB6877"/>
    <w:rsid w:val="00CC0CF3"/>
    <w:rsid w:val="00CC10B4"/>
    <w:rsid w:val="00CC1409"/>
    <w:rsid w:val="00CC3C31"/>
    <w:rsid w:val="00CD7022"/>
    <w:rsid w:val="00CE153E"/>
    <w:rsid w:val="00CF17E8"/>
    <w:rsid w:val="00CF1B41"/>
    <w:rsid w:val="00CF3F24"/>
    <w:rsid w:val="00D01E44"/>
    <w:rsid w:val="00D02AA1"/>
    <w:rsid w:val="00D03B1F"/>
    <w:rsid w:val="00D04BAF"/>
    <w:rsid w:val="00D04F54"/>
    <w:rsid w:val="00D10EAA"/>
    <w:rsid w:val="00D2079E"/>
    <w:rsid w:val="00D24646"/>
    <w:rsid w:val="00D33178"/>
    <w:rsid w:val="00D41371"/>
    <w:rsid w:val="00D415FC"/>
    <w:rsid w:val="00D51D44"/>
    <w:rsid w:val="00D52785"/>
    <w:rsid w:val="00D52A08"/>
    <w:rsid w:val="00D66892"/>
    <w:rsid w:val="00D747F8"/>
    <w:rsid w:val="00D755CC"/>
    <w:rsid w:val="00D76420"/>
    <w:rsid w:val="00D808CA"/>
    <w:rsid w:val="00D940F4"/>
    <w:rsid w:val="00DA157C"/>
    <w:rsid w:val="00DA4101"/>
    <w:rsid w:val="00DA4B80"/>
    <w:rsid w:val="00DA62CA"/>
    <w:rsid w:val="00DC0DA9"/>
    <w:rsid w:val="00DC17BA"/>
    <w:rsid w:val="00DC3C5A"/>
    <w:rsid w:val="00DC42B0"/>
    <w:rsid w:val="00DD0805"/>
    <w:rsid w:val="00DE3921"/>
    <w:rsid w:val="00DF11A7"/>
    <w:rsid w:val="00DF67BD"/>
    <w:rsid w:val="00E03680"/>
    <w:rsid w:val="00E23607"/>
    <w:rsid w:val="00E37EAE"/>
    <w:rsid w:val="00E40D66"/>
    <w:rsid w:val="00E458A2"/>
    <w:rsid w:val="00E51B27"/>
    <w:rsid w:val="00E7672B"/>
    <w:rsid w:val="00E827D2"/>
    <w:rsid w:val="00E8798B"/>
    <w:rsid w:val="00E93760"/>
    <w:rsid w:val="00E944D5"/>
    <w:rsid w:val="00E94677"/>
    <w:rsid w:val="00EA3D6A"/>
    <w:rsid w:val="00EB0260"/>
    <w:rsid w:val="00EB1CFF"/>
    <w:rsid w:val="00EC04BE"/>
    <w:rsid w:val="00EC1EE5"/>
    <w:rsid w:val="00EC3AB5"/>
    <w:rsid w:val="00ED36D8"/>
    <w:rsid w:val="00EE105B"/>
    <w:rsid w:val="00EE1A5C"/>
    <w:rsid w:val="00EF06BD"/>
    <w:rsid w:val="00EF22C6"/>
    <w:rsid w:val="00F00C7F"/>
    <w:rsid w:val="00F01859"/>
    <w:rsid w:val="00F038FF"/>
    <w:rsid w:val="00F03F76"/>
    <w:rsid w:val="00F251F2"/>
    <w:rsid w:val="00F41FA2"/>
    <w:rsid w:val="00F43C3B"/>
    <w:rsid w:val="00F479E9"/>
    <w:rsid w:val="00F513DA"/>
    <w:rsid w:val="00F52BEC"/>
    <w:rsid w:val="00F53E32"/>
    <w:rsid w:val="00F54D37"/>
    <w:rsid w:val="00F555E4"/>
    <w:rsid w:val="00FA709A"/>
    <w:rsid w:val="00FC4329"/>
    <w:rsid w:val="00FD28F9"/>
    <w:rsid w:val="00FD53EF"/>
    <w:rsid w:val="00FE115F"/>
    <w:rsid w:val="00FE1B3C"/>
    <w:rsid w:val="00FE76EE"/>
    <w:rsid w:val="00FF216A"/>
    <w:rsid w:val="00FF2A41"/>
    <w:rsid w:val="00FF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F0DF17"/>
  <w14:defaultImageDpi w14:val="0"/>
  <w15:docId w15:val="{BB490AB7-EE7A-47D6-801A-B2501A7A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15F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FE11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Heading2Char">
    <w:name w:val="Heading 2 Char"/>
    <w:uiPriority w:val="9"/>
    <w:semiHidden/>
    <w:rPr>
      <w:rFonts w:ascii="Cambria" w:hAnsi="Cambria"/>
      <w:b/>
      <w:i/>
      <w:sz w:val="28"/>
    </w:rPr>
  </w:style>
  <w:style w:type="paragraph" w:styleId="Nagwek">
    <w:name w:val="header"/>
    <w:basedOn w:val="Normalny"/>
    <w:link w:val="Nagwek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character" w:customStyle="1" w:styleId="HeaderChar">
    <w:name w:val="Header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</w:rPr>
  </w:style>
  <w:style w:type="character" w:customStyle="1" w:styleId="FooterChar">
    <w:name w:val="Footer Char"/>
    <w:uiPriority w:val="99"/>
    <w:semiHidden/>
    <w:rPr>
      <w:sz w:val="24"/>
    </w:rPr>
  </w:style>
  <w:style w:type="paragraph" w:styleId="NormalnyWeb">
    <w:name w:val="Normal (Web)"/>
    <w:basedOn w:val="Normalny"/>
    <w:uiPriority w:val="99"/>
    <w:rsid w:val="00D940F4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FE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uiPriority w:val="99"/>
    <w:semiHidden/>
    <w:rPr>
      <w:rFonts w:ascii="Courier New" w:hAnsi="Courier New"/>
      <w:sz w:val="20"/>
    </w:rPr>
  </w:style>
  <w:style w:type="character" w:styleId="Hipercze">
    <w:name w:val="Hyperlink"/>
    <w:basedOn w:val="Domylnaczcionkaakapitu"/>
    <w:uiPriority w:val="99"/>
    <w:rsid w:val="00FE115F"/>
    <w:rPr>
      <w:rFonts w:cs="Times New Roman"/>
      <w:color w:val="0000FF"/>
      <w:u w:val="single"/>
    </w:rPr>
  </w:style>
  <w:style w:type="character" w:customStyle="1" w:styleId="displayonly">
    <w:name w:val="display_only"/>
    <w:uiPriority w:val="99"/>
    <w:rsid w:val="0003002F"/>
  </w:style>
  <w:style w:type="paragraph" w:styleId="Tekstdymka">
    <w:name w:val="Balloon Text"/>
    <w:basedOn w:val="Normalny"/>
    <w:link w:val="TekstdymkaZnak"/>
    <w:uiPriority w:val="99"/>
    <w:semiHidden/>
    <w:unhideWhenUsed/>
    <w:rsid w:val="00586E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E82"/>
    <w:rPr>
      <w:rFonts w:ascii="Segoe UI" w:hAnsi="Segoe UI" w:cs="Times New Roman"/>
      <w:sz w:val="18"/>
    </w:rPr>
  </w:style>
  <w:style w:type="character" w:customStyle="1" w:styleId="StopkaZnak8">
    <w:name w:val="Stopka Znak8"/>
    <w:uiPriority w:val="99"/>
    <w:semiHidden/>
    <w:rsid w:val="00D03B1F"/>
    <w:rPr>
      <w:rFonts w:ascii="Times New Roman" w:hAnsi="Times New Roman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012C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locked/>
    <w:rsid w:val="009B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4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896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2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790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5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D:\Users\Downloads\bip.olsztyn.eu" TargetMode="External"/><Relationship Id="rId2" Type="http://schemas.openxmlformats.org/officeDocument/2006/relationships/hyperlink" Target="http://www.olsztyn.eu/" TargetMode="External"/><Relationship Id="rId1" Type="http://schemas.openxmlformats.org/officeDocument/2006/relationships/hyperlink" Target="mailto:kancelaria.ogolna@olsztyn.eu?subject=DO%20Urz&#281;du%20Miasta%20Olszty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84284-16BA-49EC-AAF3-58767544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>Urząd Miasta Olsztyn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dc:description/>
  <cp:lastModifiedBy>Anna Nowak</cp:lastModifiedBy>
  <cp:revision>2</cp:revision>
  <cp:lastPrinted>2026-04-09T07:48:00Z</cp:lastPrinted>
  <dcterms:created xsi:type="dcterms:W3CDTF">2026-04-10T09:40:00Z</dcterms:created>
  <dcterms:modified xsi:type="dcterms:W3CDTF">2026-04-10T09:40:00Z</dcterms:modified>
</cp:coreProperties>
</file>