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1A" w:rsidRDefault="008E151B" w:rsidP="008B1D7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108575" cy="9144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575" cy="914400"/>
                          <a:chOff x="0" y="0"/>
                          <a:chExt cx="5108575" cy="914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93775" y="509905"/>
                            <a:ext cx="41148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635">
                                <a:moveTo>
                                  <a:pt x="0" y="0"/>
                                </a:moveTo>
                                <a:lnTo>
                                  <a:pt x="4114800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86155" y="146182"/>
                            <a:ext cx="3809005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6155" y="563645"/>
                            <a:ext cx="39483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" style="width:402.25pt;height:72pt;mso-position-horizontal-relative:char;mso-position-vertical-relative:line" coordsize="51085,9144">
                <v:shape id="Shape 7" style="position:absolute;width:41148;height:6;left:9937;top:5099;" coordsize="4114800,635" path="m0,0l4114800,635">
                  <v:stroke weight="1.5pt" endcap="square" joinstyle="miter" miterlimit="3" on="true" color="#000000"/>
                  <v:fill on="false" color="#000000" opacity="0"/>
                </v:shape>
                <v:rect id="Rectangle 32" style="position:absolute;width:38090;height:3207;left:9861;top:1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b w:val="1"/>
                            <w:sz w:val="34"/>
                          </w:rPr>
                          <w:t xml:space="preserve">URZĄD MIASTA OLSZTYNA</w:t>
                        </w:r>
                      </w:p>
                    </w:txbxContent>
                  </v:textbox>
                </v:rect>
                <v:rect id="Rectangle 33" style="position:absolute;width:39483;height:2453;left:9861;top:5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sz w:val="26"/>
                          </w:rPr>
                          <w:t xml:space="preserve">WYDZIAŁ URBANISTYKI I ARCHITEKTURY</w:t>
                        </w:r>
                      </w:p>
                    </w:txbxContent>
                  </v:textbox>
                </v:rect>
                <v:shape id="Picture 35" style="position:absolute;width:7346;height:9144;left:0;top:0;" filled="f">
                  <v:imagedata r:id="rId6"/>
                </v:shape>
              </v:group>
            </w:pict>
          </mc:Fallback>
        </mc:AlternateContent>
      </w:r>
    </w:p>
    <w:p w:rsidR="00017726" w:rsidRDefault="00017726" w:rsidP="008B1D77">
      <w:pPr>
        <w:spacing w:after="0" w:line="240" w:lineRule="auto"/>
        <w:ind w:left="0" w:firstLine="0"/>
        <w:jc w:val="left"/>
      </w:pPr>
    </w:p>
    <w:p w:rsidR="0038631A" w:rsidRPr="00017726" w:rsidRDefault="00841099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Olsztyn, dnia 20</w:t>
      </w:r>
      <w:r w:rsidR="00664BF3" w:rsidRPr="00017726">
        <w:rPr>
          <w:rFonts w:ascii="Times New Roman" w:hAnsi="Times New Roman" w:cs="Times New Roman"/>
        </w:rPr>
        <w:t>.03</w:t>
      </w:r>
      <w:r w:rsidR="00253DB5" w:rsidRPr="00017726">
        <w:rPr>
          <w:rFonts w:ascii="Times New Roman" w:hAnsi="Times New Roman" w:cs="Times New Roman"/>
        </w:rPr>
        <w:t>.2026</w:t>
      </w:r>
      <w:r w:rsidR="008E151B" w:rsidRPr="00017726">
        <w:rPr>
          <w:rFonts w:ascii="Times New Roman" w:hAnsi="Times New Roman" w:cs="Times New Roman"/>
        </w:rPr>
        <w:t xml:space="preserve"> r.</w:t>
      </w:r>
    </w:p>
    <w:p w:rsidR="00693C57" w:rsidRPr="00017726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693C57" w:rsidRPr="00017726" w:rsidRDefault="00693C57" w:rsidP="00841099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693C57" w:rsidRPr="00017726" w:rsidRDefault="00E165B7" w:rsidP="00693C57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sprawy:OK.1431.</w:t>
      </w:r>
      <w:r w:rsidR="00841099">
        <w:rPr>
          <w:rFonts w:ascii="Times New Roman" w:hAnsi="Times New Roman" w:cs="Times New Roman"/>
        </w:rPr>
        <w:t>109</w:t>
      </w:r>
      <w:r w:rsidR="00693C57" w:rsidRPr="00017726">
        <w:rPr>
          <w:rFonts w:ascii="Times New Roman" w:hAnsi="Times New Roman" w:cs="Times New Roman"/>
        </w:rPr>
        <w:t>.2026</w:t>
      </w:r>
    </w:p>
    <w:p w:rsidR="0038631A" w:rsidRPr="00017726" w:rsidRDefault="008E151B" w:rsidP="008B1D77">
      <w:pPr>
        <w:pStyle w:val="Nagwek1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017726">
        <w:rPr>
          <w:rFonts w:ascii="Times New Roman" w:hAnsi="Times New Roman" w:cs="Times New Roman"/>
          <w:sz w:val="22"/>
        </w:rPr>
        <w:t xml:space="preserve">Nr dokumentu: </w:t>
      </w:r>
      <w:r w:rsidR="00465A93">
        <w:rPr>
          <w:rFonts w:ascii="Times New Roman" w:hAnsi="Times New Roman" w:cs="Times New Roman"/>
          <w:sz w:val="22"/>
        </w:rPr>
        <w:t>124709.03.2026-W</w:t>
      </w:r>
    </w:p>
    <w:p w:rsidR="008B1D77" w:rsidRDefault="008B1D77" w:rsidP="000E6CB2">
      <w:pPr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8B1D77" w:rsidRDefault="008B1D7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C13707" w:rsidRDefault="00C1370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E01757" w:rsidRPr="00017726" w:rsidRDefault="00E0175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8B1D77" w:rsidRPr="00017726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:rsidR="00862898" w:rsidRPr="00D225B5" w:rsidRDefault="008E151B" w:rsidP="008B1D77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>W odpow</w:t>
      </w:r>
      <w:r w:rsidR="008138F6" w:rsidRPr="00D225B5">
        <w:rPr>
          <w:rFonts w:ascii="Times New Roman" w:hAnsi="Times New Roman" w:cs="Times New Roman"/>
        </w:rPr>
        <w:t xml:space="preserve">iedzi na </w:t>
      </w:r>
      <w:r w:rsidR="00633BE3" w:rsidRPr="00D225B5">
        <w:rPr>
          <w:rFonts w:ascii="Times New Roman" w:hAnsi="Times New Roman" w:cs="Times New Roman"/>
        </w:rPr>
        <w:t>wniosek</w:t>
      </w:r>
      <w:r w:rsidR="00841099" w:rsidRPr="00D225B5">
        <w:rPr>
          <w:rFonts w:ascii="Times New Roman" w:hAnsi="Times New Roman" w:cs="Times New Roman"/>
        </w:rPr>
        <w:t xml:space="preserve"> z dnia 06</w:t>
      </w:r>
      <w:r w:rsidR="00E165B7" w:rsidRPr="00D225B5">
        <w:rPr>
          <w:rFonts w:ascii="Times New Roman" w:hAnsi="Times New Roman" w:cs="Times New Roman"/>
        </w:rPr>
        <w:t>.03</w:t>
      </w:r>
      <w:r w:rsidR="008138F6" w:rsidRPr="00D225B5">
        <w:rPr>
          <w:rFonts w:ascii="Times New Roman" w:hAnsi="Times New Roman" w:cs="Times New Roman"/>
        </w:rPr>
        <w:t>.2026</w:t>
      </w:r>
      <w:r w:rsidRPr="00D225B5">
        <w:rPr>
          <w:rFonts w:ascii="Times New Roman" w:hAnsi="Times New Roman" w:cs="Times New Roman"/>
        </w:rPr>
        <w:t xml:space="preserve"> r. </w:t>
      </w:r>
      <w:r w:rsidR="00633BE3" w:rsidRPr="00D225B5">
        <w:rPr>
          <w:rFonts w:ascii="Times New Roman" w:hAnsi="Times New Roman" w:cs="Times New Roman"/>
        </w:rPr>
        <w:t xml:space="preserve">o dostępie do informacji publicznej </w:t>
      </w:r>
      <w:r w:rsidRPr="00D225B5">
        <w:rPr>
          <w:rFonts w:ascii="Times New Roman" w:hAnsi="Times New Roman" w:cs="Times New Roman"/>
        </w:rPr>
        <w:t>Wydział Urbanistyki i Archit</w:t>
      </w:r>
      <w:r w:rsidR="008138F6" w:rsidRPr="00D225B5">
        <w:rPr>
          <w:rFonts w:ascii="Times New Roman" w:hAnsi="Times New Roman" w:cs="Times New Roman"/>
        </w:rPr>
        <w:t xml:space="preserve">ektury </w:t>
      </w:r>
      <w:r w:rsidR="006512AD" w:rsidRPr="00D225B5">
        <w:rPr>
          <w:rFonts w:ascii="Times New Roman" w:hAnsi="Times New Roman" w:cs="Times New Roman"/>
        </w:rPr>
        <w:t>przekazuje</w:t>
      </w:r>
      <w:r w:rsidR="00862898" w:rsidRPr="00D225B5">
        <w:rPr>
          <w:rFonts w:ascii="Times New Roman" w:hAnsi="Times New Roman" w:cs="Times New Roman"/>
        </w:rPr>
        <w:t>:</w:t>
      </w:r>
    </w:p>
    <w:p w:rsidR="00ED2F0E" w:rsidRPr="00D225B5" w:rsidRDefault="00ED2F0E" w:rsidP="00862898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841099" w:rsidRPr="00D225B5" w:rsidRDefault="00EF2452" w:rsidP="003D1CD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>Z</w:t>
      </w:r>
      <w:r w:rsidR="00CD4332">
        <w:rPr>
          <w:rFonts w:ascii="Times New Roman" w:hAnsi="Times New Roman" w:cs="Times New Roman"/>
        </w:rPr>
        <w:t>anonimizowaną decyzję</w:t>
      </w:r>
      <w:bookmarkStart w:id="0" w:name="_GoBack"/>
      <w:bookmarkEnd w:id="0"/>
      <w:r w:rsidR="003B73BE" w:rsidRPr="00D225B5">
        <w:rPr>
          <w:rFonts w:ascii="Times New Roman" w:hAnsi="Times New Roman" w:cs="Times New Roman"/>
        </w:rPr>
        <w:t xml:space="preserve"> o </w:t>
      </w:r>
      <w:r w:rsidR="00841099" w:rsidRPr="00D225B5">
        <w:rPr>
          <w:rFonts w:ascii="Times New Roman" w:hAnsi="Times New Roman" w:cs="Times New Roman"/>
        </w:rPr>
        <w:t>ustaleniu warunków zabudowy nr I-19/2011 z dnia 03.02.2011 ustalające warunki zabudowy dla inwestycji, polegającej na realizacji zespołu zabudowy mieszkaniowej wielorodzinnej z częścią handlowo-usługową i garażem podziemnym przy      ul. 1 maja, M.C Skłodowskiej, oraz decyzję nr I-130/2011 z dnia 08.07.2011 o przeniesieniu decyzji o ustaleniu warunków zabudowy nr I-19/2011 z dnia 03.02.2011,</w:t>
      </w:r>
    </w:p>
    <w:p w:rsidR="00841099" w:rsidRPr="00D225B5" w:rsidRDefault="003B6E77" w:rsidP="003D1CD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>z</w:t>
      </w:r>
      <w:r w:rsidR="00841099" w:rsidRPr="00D225B5">
        <w:rPr>
          <w:rFonts w:ascii="Times New Roman" w:hAnsi="Times New Roman" w:cs="Times New Roman"/>
        </w:rPr>
        <w:t>anonimizowany opis do projektu zagospodarowania terenu,</w:t>
      </w:r>
    </w:p>
    <w:p w:rsidR="00841099" w:rsidRPr="00D225B5" w:rsidRDefault="00841099" w:rsidP="003D1CD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>projekt zagospodarowania terenu,</w:t>
      </w:r>
    </w:p>
    <w:p w:rsidR="0056051B" w:rsidRPr="00D225B5" w:rsidRDefault="00841099" w:rsidP="003D1CD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>zanonimizowany op</w:t>
      </w:r>
      <w:r w:rsidR="000E6CB2" w:rsidRPr="00D225B5">
        <w:rPr>
          <w:rFonts w:ascii="Times New Roman" w:hAnsi="Times New Roman" w:cs="Times New Roman"/>
        </w:rPr>
        <w:t>is do projektu architektoniczno</w:t>
      </w:r>
      <w:r w:rsidRPr="00D225B5">
        <w:rPr>
          <w:rFonts w:ascii="Times New Roman" w:hAnsi="Times New Roman" w:cs="Times New Roman"/>
        </w:rPr>
        <w:t>-b</w:t>
      </w:r>
      <w:r w:rsidR="003B6E77" w:rsidRPr="00D225B5">
        <w:rPr>
          <w:rFonts w:ascii="Times New Roman" w:hAnsi="Times New Roman" w:cs="Times New Roman"/>
        </w:rPr>
        <w:t>udowlanego</w:t>
      </w:r>
      <w:r w:rsidR="00F8395F" w:rsidRPr="00D225B5">
        <w:rPr>
          <w:rFonts w:ascii="Times New Roman" w:hAnsi="Times New Roman" w:cs="Times New Roman"/>
        </w:rPr>
        <w:t xml:space="preserve">. </w:t>
      </w:r>
    </w:p>
    <w:p w:rsidR="005F6B06" w:rsidRPr="00D225B5" w:rsidRDefault="004B54E1" w:rsidP="005F6B06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225B5">
        <w:rPr>
          <w:rFonts w:ascii="Times New Roman" w:hAnsi="Times New Roman" w:cs="Times New Roman"/>
        </w:rPr>
        <w:t xml:space="preserve">Zgodnie z art. 5 ust. 2 ustawy o dostępie do informacji publicznej kopie rzutów poziomu –2 i –1 kondygnacji, na których znajdują się miejsca parkingowe, nie mogą zostać udostępnione, ponieważ wykraczałoby to poza niezbędność wymaganą potrzebą transparentności życia publicznego </w:t>
      </w:r>
      <w:r w:rsidR="00D30E48" w:rsidRPr="00D225B5">
        <w:rPr>
          <w:rFonts w:ascii="Times New Roman" w:hAnsi="Times New Roman" w:cs="Times New Roman"/>
        </w:rPr>
        <w:t xml:space="preserve">                               </w:t>
      </w:r>
      <w:r w:rsidRPr="00D225B5">
        <w:rPr>
          <w:rFonts w:ascii="Times New Roman" w:hAnsi="Times New Roman" w:cs="Times New Roman"/>
        </w:rPr>
        <w:t xml:space="preserve">w demokratycznym państwie prawnym. </w:t>
      </w:r>
      <w:r w:rsidR="00D225B5" w:rsidRPr="00D225B5">
        <w:rPr>
          <w:rFonts w:ascii="Times New Roman" w:hAnsi="Times New Roman" w:cs="Times New Roman"/>
        </w:rPr>
        <w:t xml:space="preserve">Udostępnienie szczegółowych rzutów obiektu mogłoby prowadzić do ujawnienia informacji dotyczących prywatnej sfery mieszkańców budynku, a także informacji o charakterze technicznym i organizacyjnym, które nie są powszechnie dostępne i których ujawnienie mogłoby naruszać bezpieczeństwo użytkowników obiektu. </w:t>
      </w:r>
      <w:r w:rsidRPr="00D225B5">
        <w:rPr>
          <w:rFonts w:ascii="Times New Roman" w:hAnsi="Times New Roman" w:cs="Times New Roman"/>
        </w:rPr>
        <w:t xml:space="preserve">Ponadto zakres żądanej dokumentacji wykracza poza to, co jest konieczne do społecznej kontroli procesu inwestycyjnego, a jej ujawnienie mogłoby naruszać prawnie chronione interesy inwestora oraz projektanta, w tym wynikające </w:t>
      </w:r>
      <w:r w:rsidR="00A777F3">
        <w:rPr>
          <w:rFonts w:ascii="Times New Roman" w:hAnsi="Times New Roman" w:cs="Times New Roman"/>
        </w:rPr>
        <w:t xml:space="preserve">   </w:t>
      </w:r>
      <w:r w:rsidRPr="00D225B5">
        <w:rPr>
          <w:rFonts w:ascii="Times New Roman" w:hAnsi="Times New Roman" w:cs="Times New Roman"/>
        </w:rPr>
        <w:t xml:space="preserve">z przepisów o ochronie własności intelektualnej. </w:t>
      </w:r>
    </w:p>
    <w:p w:rsidR="00B5406E" w:rsidRDefault="00B5406E" w:rsidP="005F6B06">
      <w:pPr>
        <w:spacing w:after="0" w:line="240" w:lineRule="auto"/>
        <w:ind w:left="0" w:firstLine="0"/>
      </w:pPr>
    </w:p>
    <w:p w:rsidR="000A37AA" w:rsidRDefault="000A37AA" w:rsidP="005F6B06">
      <w:pPr>
        <w:spacing w:after="0" w:line="240" w:lineRule="auto"/>
        <w:ind w:left="0" w:firstLine="0"/>
      </w:pPr>
    </w:p>
    <w:p w:rsidR="000A37AA" w:rsidRDefault="000A37AA" w:rsidP="005F6B06">
      <w:pPr>
        <w:spacing w:after="0" w:line="240" w:lineRule="auto"/>
        <w:ind w:left="0" w:firstLine="0"/>
      </w:pPr>
    </w:p>
    <w:p w:rsidR="00C13707" w:rsidRDefault="00C13707" w:rsidP="00C13707">
      <w:pPr>
        <w:spacing w:after="0" w:line="240" w:lineRule="auto"/>
        <w:ind w:left="5664" w:firstLine="708"/>
      </w:pPr>
      <w:r>
        <w:t xml:space="preserve">Z-ca Dyrektora </w:t>
      </w:r>
    </w:p>
    <w:p w:rsidR="000A37AA" w:rsidRDefault="00C13707" w:rsidP="00C13707">
      <w:pPr>
        <w:spacing w:after="0" w:line="240" w:lineRule="auto"/>
        <w:ind w:left="4956" w:firstLine="708"/>
      </w:pPr>
      <w:r>
        <w:t>Wydziału Urbanistyki i Architektury</w:t>
      </w:r>
    </w:p>
    <w:p w:rsidR="00C13707" w:rsidRDefault="00C13707" w:rsidP="00C13707">
      <w:pPr>
        <w:spacing w:after="0" w:line="240" w:lineRule="auto"/>
        <w:ind w:left="5664" w:firstLine="708"/>
      </w:pPr>
      <w:r>
        <w:t xml:space="preserve">Ewa </w:t>
      </w:r>
      <w:proofErr w:type="spellStart"/>
      <w:r>
        <w:t>Bachry</w:t>
      </w:r>
      <w:proofErr w:type="spellEnd"/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7F09E5" w:rsidRDefault="007F09E5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0E6CB2" w:rsidRDefault="000E6CB2" w:rsidP="005F6B06">
      <w:pPr>
        <w:spacing w:after="0" w:line="240" w:lineRule="auto"/>
        <w:ind w:left="0" w:firstLine="0"/>
      </w:pPr>
    </w:p>
    <w:p w:rsidR="00200748" w:rsidRDefault="00200748" w:rsidP="009F1B25">
      <w:pPr>
        <w:spacing w:after="0" w:line="240" w:lineRule="auto"/>
        <w:ind w:left="0" w:firstLine="0"/>
      </w:pPr>
    </w:p>
    <w:p w:rsidR="0038631A" w:rsidRDefault="008E151B">
      <w:pPr>
        <w:tabs>
          <w:tab w:val="center" w:pos="4638"/>
          <w:tab w:val="center" w:pos="7060"/>
        </w:tabs>
        <w:spacing w:after="180" w:line="259" w:lineRule="auto"/>
        <w:ind w:left="-15" w:right="-126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5732145</wp:posOffset>
            </wp:positionH>
            <wp:positionV relativeFrom="paragraph">
              <wp:posOffset>-171013</wp:posOffset>
            </wp:positionV>
            <wp:extent cx="571500" cy="65024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00748">
        <w:rPr>
          <w:rFonts w:ascii="Liberation Sans" w:eastAsia="Liberation Sans" w:hAnsi="Liberation Sans" w:cs="Liberation Sans"/>
          <w:color w:val="333333"/>
          <w:sz w:val="20"/>
        </w:rPr>
        <w:t>Pl</w:t>
      </w:r>
      <w:proofErr w:type="spellEnd"/>
      <w:r>
        <w:rPr>
          <w:rFonts w:ascii="Liberation Sans" w:eastAsia="Liberation Sans" w:hAnsi="Liberation Sans" w:cs="Liberation Sans"/>
          <w:color w:val="333333"/>
          <w:sz w:val="20"/>
        </w:rPr>
        <w:t xml:space="preserve"> Jana Pawła II 1, 10-101Olsztyn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+48 89-50-60-000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www.olsztyn.eu</w:t>
      </w:r>
    </w:p>
    <w:p w:rsidR="0038631A" w:rsidRDefault="008E151B">
      <w:pPr>
        <w:tabs>
          <w:tab w:val="center" w:pos="7221"/>
        </w:tabs>
        <w:spacing w:after="180" w:line="259" w:lineRule="auto"/>
        <w:ind w:left="-15" w:right="-12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-211454</wp:posOffset>
                </wp:positionH>
                <wp:positionV relativeFrom="paragraph">
                  <wp:posOffset>-384538</wp:posOffset>
                </wp:positionV>
                <wp:extent cx="5378450" cy="535940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0" cy="535940"/>
                          <a:chOff x="0" y="0"/>
                          <a:chExt cx="5378450" cy="53594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8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943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6975" y="1276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52570" y="11811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605" y="0"/>
                            <a:ext cx="53638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635">
                                <a:moveTo>
                                  <a:pt x="0" y="0"/>
                                </a:moveTo>
                                <a:lnTo>
                                  <a:pt x="5363845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43045" y="370205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423.5pt;height:42.2pt;position:absolute;z-index:-2147483644;mso-position-horizontal-relative:text;mso-position-horizontal:absolute;margin-left:-16.65pt;mso-position-vertical-relative:text;margin-top:-30.2787pt;" coordsize="53784,5359">
                <v:shape id="Picture 9" style="position:absolute;width:1416;height:1416;left:0;top:1320;" filled="f">
                  <v:imagedata r:id="rId13"/>
                </v:shape>
                <v:shape id="Picture 11" style="position:absolute;width:1416;height:1416;left:44;top:3943;" filled="f">
                  <v:imagedata r:id="rId14"/>
                </v:shape>
                <v:shape id="Picture 13" style="position:absolute;width:1416;height:1416;left:24669;top:1276;" filled="f">
                  <v:imagedata r:id="rId15"/>
                </v:shape>
                <v:shape id="Picture 15" style="position:absolute;width:1416;height:1416;left:40525;top:1181;" filled="f">
                  <v:imagedata r:id="rId16"/>
                </v:shape>
                <v:shape id="Shape 25" style="position:absolute;width:53638;height:6;left:146;top:0;" coordsize="5363845,635" path="m0,0l5363845,635">
                  <v:stroke weight="1.5pt" endcap="square" joinstyle="miter" miterlimit="3" on="true" color="#000000"/>
                  <v:fill on="false" color="#000000" opacity="0"/>
                </v:shape>
                <v:shape id="Picture 29" style="position:absolute;width:1562;height:1562;left:40430;top:3702;" filled="f">
                  <v:imagedata r:id="rId17"/>
                </v:shape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sz w:val="20"/>
        </w:rPr>
        <w:t>kancelaria.ogolna@olsztyn.eu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www.bip.olsztyn.eu</w:t>
      </w:r>
    </w:p>
    <w:sectPr w:rsidR="0038631A">
      <w:pgSz w:w="11906" w:h="16838"/>
      <w:pgMar w:top="824" w:right="1417" w:bottom="144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74CB3"/>
    <w:multiLevelType w:val="hybridMultilevel"/>
    <w:tmpl w:val="8A8EE936"/>
    <w:lvl w:ilvl="0" w:tplc="529A398E">
      <w:start w:val="1"/>
      <w:numFmt w:val="decimal"/>
      <w:lvlText w:val="%1."/>
      <w:lvlJc w:val="left"/>
      <w:pPr>
        <w:ind w:left="9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5A">
      <w:start w:val="1"/>
      <w:numFmt w:val="lowerLetter"/>
      <w:lvlText w:val="%2"/>
      <w:lvlJc w:val="left"/>
      <w:pPr>
        <w:ind w:left="16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A0F6">
      <w:start w:val="1"/>
      <w:numFmt w:val="lowerRoman"/>
      <w:lvlText w:val="%3"/>
      <w:lvlJc w:val="left"/>
      <w:pPr>
        <w:ind w:left="23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693E">
      <w:start w:val="1"/>
      <w:numFmt w:val="decimal"/>
      <w:lvlText w:val="%4"/>
      <w:lvlJc w:val="left"/>
      <w:pPr>
        <w:ind w:left="31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B8BE">
      <w:start w:val="1"/>
      <w:numFmt w:val="lowerLetter"/>
      <w:lvlText w:val="%5"/>
      <w:lvlJc w:val="left"/>
      <w:pPr>
        <w:ind w:left="383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CEAAC">
      <w:start w:val="1"/>
      <w:numFmt w:val="lowerRoman"/>
      <w:lvlText w:val="%6"/>
      <w:lvlJc w:val="left"/>
      <w:pPr>
        <w:ind w:left="45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7B64">
      <w:start w:val="1"/>
      <w:numFmt w:val="decimal"/>
      <w:lvlText w:val="%7"/>
      <w:lvlJc w:val="left"/>
      <w:pPr>
        <w:ind w:left="52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0B52">
      <w:start w:val="1"/>
      <w:numFmt w:val="lowerLetter"/>
      <w:lvlText w:val="%8"/>
      <w:lvlJc w:val="left"/>
      <w:pPr>
        <w:ind w:left="59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47A4">
      <w:start w:val="1"/>
      <w:numFmt w:val="lowerRoman"/>
      <w:lvlText w:val="%9"/>
      <w:lvlJc w:val="left"/>
      <w:pPr>
        <w:ind w:left="67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F56C35"/>
    <w:multiLevelType w:val="hybridMultilevel"/>
    <w:tmpl w:val="67BCED5E"/>
    <w:lvl w:ilvl="0" w:tplc="1ABC2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764584"/>
    <w:multiLevelType w:val="hybridMultilevel"/>
    <w:tmpl w:val="2A848564"/>
    <w:lvl w:ilvl="0" w:tplc="B27E0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A"/>
    <w:rsid w:val="00017726"/>
    <w:rsid w:val="00034372"/>
    <w:rsid w:val="000A37AA"/>
    <w:rsid w:val="000E6CB2"/>
    <w:rsid w:val="00140953"/>
    <w:rsid w:val="001572F5"/>
    <w:rsid w:val="00200748"/>
    <w:rsid w:val="002050C4"/>
    <w:rsid w:val="00253DB5"/>
    <w:rsid w:val="00355F6A"/>
    <w:rsid w:val="0038631A"/>
    <w:rsid w:val="003B6E77"/>
    <w:rsid w:val="003B73BE"/>
    <w:rsid w:val="00440A43"/>
    <w:rsid w:val="00464D60"/>
    <w:rsid w:val="00465A93"/>
    <w:rsid w:val="004B54E1"/>
    <w:rsid w:val="0056051B"/>
    <w:rsid w:val="005F6B06"/>
    <w:rsid w:val="00622A35"/>
    <w:rsid w:val="00633BE3"/>
    <w:rsid w:val="006512AD"/>
    <w:rsid w:val="00664BF3"/>
    <w:rsid w:val="00693C57"/>
    <w:rsid w:val="00741E6C"/>
    <w:rsid w:val="00794F56"/>
    <w:rsid w:val="007F09E5"/>
    <w:rsid w:val="008138F6"/>
    <w:rsid w:val="00840BFD"/>
    <w:rsid w:val="00841099"/>
    <w:rsid w:val="00862898"/>
    <w:rsid w:val="008B1D77"/>
    <w:rsid w:val="008E151B"/>
    <w:rsid w:val="008F3DB8"/>
    <w:rsid w:val="009F1B25"/>
    <w:rsid w:val="00A36907"/>
    <w:rsid w:val="00A777F3"/>
    <w:rsid w:val="00B04A7A"/>
    <w:rsid w:val="00B5406E"/>
    <w:rsid w:val="00BD5BB0"/>
    <w:rsid w:val="00BE1603"/>
    <w:rsid w:val="00C13707"/>
    <w:rsid w:val="00C235AB"/>
    <w:rsid w:val="00CD4332"/>
    <w:rsid w:val="00D225B5"/>
    <w:rsid w:val="00D30E48"/>
    <w:rsid w:val="00D84FBB"/>
    <w:rsid w:val="00E01757"/>
    <w:rsid w:val="00E165B7"/>
    <w:rsid w:val="00EA3131"/>
    <w:rsid w:val="00EC4CA8"/>
    <w:rsid w:val="00ED2F0E"/>
    <w:rsid w:val="00EF2452"/>
    <w:rsid w:val="00F0302F"/>
    <w:rsid w:val="00F8395F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C83"/>
  <w15:docId w15:val="{0BEC4EF3-0EEB-4E61-B8CE-259C6F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78"/>
      <w:ind w:left="232"/>
      <w:outlineLvl w:val="0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664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06E"/>
    <w:rPr>
      <w:rFonts w:ascii="Segoe UI" w:eastAsia="Liberation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cp:lastModifiedBy>Magdalena Budzeńska-Syska</cp:lastModifiedBy>
  <cp:revision>20</cp:revision>
  <cp:lastPrinted>2026-03-20T12:40:00Z</cp:lastPrinted>
  <dcterms:created xsi:type="dcterms:W3CDTF">2026-03-20T07:23:00Z</dcterms:created>
  <dcterms:modified xsi:type="dcterms:W3CDTF">2026-03-23T11:55:00Z</dcterms:modified>
</cp:coreProperties>
</file>