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988B3" w14:textId="77777777" w:rsidR="00F95677" w:rsidRPr="000230F1" w:rsidRDefault="00F95677" w:rsidP="00284920">
      <w:pPr>
        <w:shd w:val="clear" w:color="auto" w:fill="92D050"/>
        <w:rPr>
          <w:rFonts w:asciiTheme="majorHAnsi" w:hAnsiTheme="majorHAnsi" w:cstheme="majorHAnsi"/>
          <w:b/>
          <w:sz w:val="32"/>
          <w:szCs w:val="32"/>
        </w:rPr>
      </w:pPr>
      <w:r w:rsidRPr="000230F1">
        <w:rPr>
          <w:rFonts w:asciiTheme="majorHAnsi" w:hAnsiTheme="majorHAnsi" w:cstheme="majorHAnsi"/>
          <w:b/>
          <w:sz w:val="32"/>
          <w:szCs w:val="32"/>
        </w:rPr>
        <w:t xml:space="preserve">Ocena przygotowania miasta do sezonu letniego </w:t>
      </w:r>
      <w:r w:rsidRPr="000230F1">
        <w:rPr>
          <w:rFonts w:asciiTheme="majorHAnsi" w:hAnsiTheme="majorHAnsi" w:cstheme="majorHAnsi"/>
          <w:b/>
          <w:sz w:val="32"/>
          <w:szCs w:val="32"/>
        </w:rPr>
        <w:br/>
        <w:t>w zakresie promocji oraz inicjatywy i działania podejmowane dla tworzenia systemu efektywnej promocji potencjału turystycznego Miasta Olsztyna</w:t>
      </w:r>
    </w:p>
    <w:p w14:paraId="56785737" w14:textId="18B7F442" w:rsidR="00F95677" w:rsidRPr="00F95677" w:rsidRDefault="00F95677" w:rsidP="00F95677">
      <w:pPr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F95677">
        <w:rPr>
          <w:rFonts w:asciiTheme="majorHAnsi" w:eastAsia="Times New Roman" w:hAnsiTheme="majorHAnsi" w:cstheme="majorHAnsi"/>
        </w:rPr>
        <w:t xml:space="preserve">Materiał zbiorczy opracowany na podstawie współpracy z </w:t>
      </w:r>
      <w:r w:rsidR="007A7B86">
        <w:rPr>
          <w:rFonts w:asciiTheme="majorHAnsi" w:eastAsia="Times New Roman" w:hAnsiTheme="majorHAnsi" w:cstheme="majorHAnsi"/>
        </w:rPr>
        <w:t>wydziałami</w:t>
      </w:r>
      <w:r w:rsidRPr="00F95677">
        <w:rPr>
          <w:rFonts w:asciiTheme="majorHAnsi" w:eastAsia="Times New Roman" w:hAnsiTheme="majorHAnsi" w:cstheme="majorHAnsi"/>
        </w:rPr>
        <w:t xml:space="preserve"> Urzędu Miasta Olsztyna:</w:t>
      </w:r>
    </w:p>
    <w:p w14:paraId="613826C5" w14:textId="7F14AA22" w:rsidR="00F95677" w:rsidRPr="00F95677" w:rsidRDefault="00F95677" w:rsidP="00F95677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F95677">
        <w:rPr>
          <w:rFonts w:asciiTheme="majorHAnsi" w:eastAsia="Times New Roman" w:hAnsiTheme="majorHAnsi" w:cstheme="majorHAnsi"/>
        </w:rPr>
        <w:t>Wydział Promocji i Informacji</w:t>
      </w:r>
    </w:p>
    <w:p w14:paraId="56CFD276" w14:textId="175A7464" w:rsidR="00F95677" w:rsidRPr="00F95677" w:rsidRDefault="00F95677" w:rsidP="00F95677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F95677">
        <w:rPr>
          <w:rFonts w:asciiTheme="majorHAnsi" w:eastAsia="Times New Roman" w:hAnsiTheme="majorHAnsi" w:cstheme="majorHAnsi"/>
        </w:rPr>
        <w:t>Wydział Kultury</w:t>
      </w:r>
      <w:bookmarkStart w:id="0" w:name="_GoBack"/>
      <w:bookmarkEnd w:id="0"/>
    </w:p>
    <w:p w14:paraId="042FDD66" w14:textId="2517490C" w:rsidR="00F95677" w:rsidRPr="00F95677" w:rsidRDefault="00F95677" w:rsidP="00F95677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F95677">
        <w:rPr>
          <w:rFonts w:asciiTheme="majorHAnsi" w:eastAsia="Times New Roman" w:hAnsiTheme="majorHAnsi" w:cstheme="majorHAnsi"/>
        </w:rPr>
        <w:t>Wydział Sportu i Rekreacji</w:t>
      </w:r>
    </w:p>
    <w:p w14:paraId="4B6B7467" w14:textId="6BD145D3" w:rsidR="00F95677" w:rsidRPr="00B02BF8" w:rsidRDefault="00F95677" w:rsidP="00F95677">
      <w:pPr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B02BF8">
        <w:rPr>
          <w:rFonts w:asciiTheme="majorHAnsi" w:eastAsia="Times New Roman" w:hAnsiTheme="majorHAnsi" w:cstheme="majorHAnsi"/>
          <w:b/>
          <w:bCs/>
        </w:rPr>
        <w:t xml:space="preserve">Tematy do opracowania: </w:t>
      </w:r>
    </w:p>
    <w:p w14:paraId="2E33B0D2" w14:textId="7FA7421B" w:rsidR="00F95677" w:rsidRPr="00F95677" w:rsidRDefault="00F95677" w:rsidP="00F95677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O</w:t>
      </w:r>
      <w:r w:rsidRPr="00F95677">
        <w:rPr>
          <w:rFonts w:asciiTheme="majorHAnsi" w:eastAsia="Times New Roman" w:hAnsiTheme="majorHAnsi" w:cstheme="majorHAnsi"/>
        </w:rPr>
        <w:t>cena przygotowania miasta do sezonu letnieg</w:t>
      </w:r>
      <w:r>
        <w:rPr>
          <w:rFonts w:asciiTheme="majorHAnsi" w:eastAsia="Times New Roman" w:hAnsiTheme="majorHAnsi" w:cstheme="majorHAnsi"/>
        </w:rPr>
        <w:t>o (z zakresu działania Komisji).</w:t>
      </w:r>
    </w:p>
    <w:p w14:paraId="4C0552DF" w14:textId="303F06AB" w:rsidR="00F95677" w:rsidRPr="00F95677" w:rsidRDefault="00F95677" w:rsidP="00F95677">
      <w:pPr>
        <w:pStyle w:val="Akapitzlist"/>
        <w:numPr>
          <w:ilvl w:val="0"/>
          <w:numId w:val="28"/>
        </w:numPr>
        <w:tabs>
          <w:tab w:val="left" w:pos="426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F95677">
        <w:rPr>
          <w:rFonts w:asciiTheme="majorHAnsi" w:eastAsia="Times New Roman" w:hAnsiTheme="majorHAnsi" w:cstheme="majorHAnsi"/>
        </w:rPr>
        <w:t>Inicjatywy i działania podejmowane dla tworzenia systemu efektywnej promocji potencjał</w:t>
      </w:r>
      <w:r>
        <w:rPr>
          <w:rFonts w:asciiTheme="majorHAnsi" w:eastAsia="Times New Roman" w:hAnsiTheme="majorHAnsi" w:cstheme="majorHAnsi"/>
        </w:rPr>
        <w:t>u turystycznego Miasta Olsztyna.</w:t>
      </w:r>
    </w:p>
    <w:p w14:paraId="0348FFB8" w14:textId="09F1571F" w:rsidR="00F95677" w:rsidRPr="00F95677" w:rsidRDefault="00F95677" w:rsidP="00F95677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Z</w:t>
      </w:r>
      <w:r w:rsidRPr="00F95677">
        <w:rPr>
          <w:rFonts w:asciiTheme="majorHAnsi" w:eastAsia="Times New Roman" w:hAnsiTheme="majorHAnsi" w:cstheme="majorHAnsi"/>
        </w:rPr>
        <w:t xml:space="preserve">apoznanie się z opracowywanymi wydawnictwami promocyjnymi, folderami               </w:t>
      </w:r>
    </w:p>
    <w:p w14:paraId="2286ECFE" w14:textId="66997EA2" w:rsidR="00F95677" w:rsidRPr="00F95677" w:rsidRDefault="00F95677" w:rsidP="00922107">
      <w:pPr>
        <w:pStyle w:val="Akapitzlist"/>
        <w:tabs>
          <w:tab w:val="left" w:pos="284"/>
        </w:tabs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F95677">
        <w:rPr>
          <w:rFonts w:asciiTheme="majorHAnsi" w:eastAsia="Times New Roman" w:hAnsiTheme="majorHAnsi" w:cstheme="majorHAnsi"/>
        </w:rPr>
        <w:t>i gadże</w:t>
      </w:r>
      <w:r>
        <w:rPr>
          <w:rFonts w:asciiTheme="majorHAnsi" w:eastAsia="Times New Roman" w:hAnsiTheme="majorHAnsi" w:cstheme="majorHAnsi"/>
        </w:rPr>
        <w:t>tami promującymi Miasto Olsztyn.</w:t>
      </w:r>
    </w:p>
    <w:p w14:paraId="2D3E9A21" w14:textId="247B63DA" w:rsidR="00F95677" w:rsidRPr="00F95677" w:rsidRDefault="00F95677" w:rsidP="00F95677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</w:rPr>
        <w:t>F</w:t>
      </w:r>
      <w:r w:rsidRPr="00F95677">
        <w:rPr>
          <w:rFonts w:asciiTheme="majorHAnsi" w:eastAsia="Times New Roman" w:hAnsiTheme="majorHAnsi" w:cstheme="majorHAnsi"/>
        </w:rPr>
        <w:t>unkcjonowanie Miejskiej Informacji Turystycznej.</w:t>
      </w:r>
    </w:p>
    <w:p w14:paraId="65A43E1F" w14:textId="66667597" w:rsidR="00F95677" w:rsidRDefault="00F95677" w:rsidP="00B02BF8">
      <w:pPr>
        <w:shd w:val="clear" w:color="auto" w:fill="92D050"/>
        <w:jc w:val="center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LATO 2025</w:t>
      </w:r>
    </w:p>
    <w:p w14:paraId="14BA5C39" w14:textId="7F5577C2" w:rsidR="00F95677" w:rsidRPr="00B02BF8" w:rsidRDefault="00F95677" w:rsidP="00B02BF8">
      <w:pPr>
        <w:jc w:val="both"/>
        <w:rPr>
          <w:rFonts w:asciiTheme="majorHAnsi" w:hAnsiTheme="majorHAnsi" w:cstheme="majorHAnsi"/>
          <w:b/>
          <w:bCs/>
        </w:rPr>
      </w:pPr>
      <w:r w:rsidRPr="00B02BF8">
        <w:rPr>
          <w:rFonts w:asciiTheme="majorHAnsi" w:hAnsiTheme="majorHAnsi" w:cstheme="majorHAnsi"/>
          <w:b/>
          <w:bCs/>
        </w:rPr>
        <w:t>Miasto Olsztyn jest przygotowane do sezonu letniego zarówno jako organizator, współorganizator i partner. Poniżej informacja o ofercie kulturalno-rozrywkowej, turystycznej i aktywnościach miejskich.</w:t>
      </w:r>
    </w:p>
    <w:p w14:paraId="584FA841" w14:textId="07A4FD1C" w:rsidR="00735805" w:rsidRPr="00B02BF8" w:rsidRDefault="00735805" w:rsidP="00B02BF8">
      <w:pPr>
        <w:shd w:val="clear" w:color="auto" w:fill="92D050"/>
        <w:jc w:val="both"/>
        <w:rPr>
          <w:rFonts w:asciiTheme="majorHAnsi" w:hAnsiTheme="majorHAnsi" w:cstheme="majorHAnsi"/>
          <w:b/>
          <w:bCs/>
          <w:u w:val="single"/>
        </w:rPr>
      </w:pPr>
      <w:r w:rsidRPr="00B02BF8">
        <w:rPr>
          <w:rFonts w:asciiTheme="majorHAnsi" w:hAnsiTheme="majorHAnsi" w:cstheme="majorHAnsi"/>
          <w:b/>
          <w:bCs/>
          <w:u w:val="single"/>
        </w:rPr>
        <w:t>Olsztyńskie Planetarium i Obserwatorium Astronomiczne</w:t>
      </w:r>
    </w:p>
    <w:p w14:paraId="0521725F" w14:textId="509431C9" w:rsidR="00012D16" w:rsidRPr="00F95677" w:rsidRDefault="00735805" w:rsidP="00F9567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Olsztyńskie Planetarium i Obserwatorium Astronomiczne </w:t>
      </w:r>
      <w:r w:rsidR="007A7B86">
        <w:rPr>
          <w:rFonts w:asciiTheme="majorHAnsi" w:hAnsiTheme="majorHAnsi" w:cstheme="majorHAnsi"/>
        </w:rPr>
        <w:t xml:space="preserve">rozpoczęło </w:t>
      </w:r>
      <w:r w:rsidRPr="00F95677">
        <w:rPr>
          <w:rFonts w:asciiTheme="majorHAnsi" w:hAnsiTheme="majorHAnsi" w:cstheme="majorHAnsi"/>
        </w:rPr>
        <w:t>sezon turystyczny 1 maja 2025 roku. Okres ten dzieli się na dwa etapy</w:t>
      </w:r>
      <w:r w:rsidR="00012D16" w:rsidRPr="00F95677">
        <w:rPr>
          <w:rFonts w:asciiTheme="majorHAnsi" w:hAnsiTheme="majorHAnsi" w:cstheme="majorHAnsi"/>
        </w:rPr>
        <w:t>:</w:t>
      </w:r>
    </w:p>
    <w:p w14:paraId="545A8E66" w14:textId="53BB775E" w:rsidR="00012D16" w:rsidRPr="00B02BF8" w:rsidRDefault="00735805" w:rsidP="00B02BF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02BF8">
        <w:rPr>
          <w:rFonts w:asciiTheme="majorHAnsi" w:hAnsiTheme="majorHAnsi" w:cstheme="majorHAnsi"/>
        </w:rPr>
        <w:t>od 1 maja do końca</w:t>
      </w:r>
      <w:r w:rsidR="00863FC8" w:rsidRPr="00B02BF8">
        <w:rPr>
          <w:rFonts w:asciiTheme="majorHAnsi" w:hAnsiTheme="majorHAnsi" w:cstheme="majorHAnsi"/>
        </w:rPr>
        <w:t xml:space="preserve"> </w:t>
      </w:r>
      <w:r w:rsidRPr="00B02BF8">
        <w:rPr>
          <w:rFonts w:asciiTheme="majorHAnsi" w:hAnsiTheme="majorHAnsi" w:cstheme="majorHAnsi"/>
        </w:rPr>
        <w:t>roku szkolnego</w:t>
      </w:r>
      <w:r w:rsidR="007A7B86">
        <w:rPr>
          <w:rFonts w:asciiTheme="majorHAnsi" w:hAnsiTheme="majorHAnsi" w:cstheme="majorHAnsi"/>
        </w:rPr>
        <w:t xml:space="preserve"> tj. do 26.06.2025 r.</w:t>
      </w:r>
      <w:r w:rsidR="00012D16" w:rsidRPr="00B02BF8">
        <w:rPr>
          <w:rFonts w:asciiTheme="majorHAnsi" w:hAnsiTheme="majorHAnsi" w:cstheme="majorHAnsi"/>
        </w:rPr>
        <w:t xml:space="preserve">, </w:t>
      </w:r>
      <w:r w:rsidRPr="00B02BF8">
        <w:rPr>
          <w:rFonts w:asciiTheme="majorHAnsi" w:hAnsiTheme="majorHAnsi" w:cstheme="majorHAnsi"/>
        </w:rPr>
        <w:t>jest to okres intensywnego ruchu wycieczek szkolnych</w:t>
      </w:r>
    </w:p>
    <w:p w14:paraId="72C404FE" w14:textId="2B09F7BC" w:rsidR="007A7B86" w:rsidRDefault="00012D16" w:rsidP="00B02BF8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B02BF8">
        <w:rPr>
          <w:rFonts w:asciiTheme="majorHAnsi" w:hAnsiTheme="majorHAnsi" w:cstheme="majorHAnsi"/>
        </w:rPr>
        <w:t>o</w:t>
      </w:r>
      <w:r w:rsidR="00735805" w:rsidRPr="00B02BF8">
        <w:rPr>
          <w:rFonts w:asciiTheme="majorHAnsi" w:hAnsiTheme="majorHAnsi" w:cstheme="majorHAnsi"/>
        </w:rPr>
        <w:t>d</w:t>
      </w:r>
      <w:r w:rsidR="00863FC8" w:rsidRPr="00B02BF8">
        <w:rPr>
          <w:rFonts w:asciiTheme="majorHAnsi" w:hAnsiTheme="majorHAnsi" w:cstheme="majorHAnsi"/>
        </w:rPr>
        <w:t xml:space="preserve"> </w:t>
      </w:r>
      <w:r w:rsidR="00735805" w:rsidRPr="00B02BF8">
        <w:rPr>
          <w:rFonts w:asciiTheme="majorHAnsi" w:hAnsiTheme="majorHAnsi" w:cstheme="majorHAnsi"/>
        </w:rPr>
        <w:t xml:space="preserve">pierwszego dnia wakacji, </w:t>
      </w:r>
      <w:r w:rsidR="007A7B86">
        <w:rPr>
          <w:rFonts w:asciiTheme="majorHAnsi" w:hAnsiTheme="majorHAnsi" w:cstheme="majorHAnsi"/>
        </w:rPr>
        <w:t xml:space="preserve">tj. od </w:t>
      </w:r>
      <w:r w:rsidR="00735805" w:rsidRPr="00B02BF8">
        <w:rPr>
          <w:rFonts w:asciiTheme="majorHAnsi" w:hAnsiTheme="majorHAnsi" w:cstheme="majorHAnsi"/>
        </w:rPr>
        <w:t>27 czerwca 2025, rozpoczyna się wakacyjny sezon.</w:t>
      </w:r>
      <w:r w:rsidR="00863FC8" w:rsidRPr="00B02BF8">
        <w:rPr>
          <w:rFonts w:asciiTheme="majorHAnsi" w:hAnsiTheme="majorHAnsi" w:cstheme="majorHAnsi"/>
        </w:rPr>
        <w:t xml:space="preserve"> </w:t>
      </w:r>
    </w:p>
    <w:p w14:paraId="4A1D8E2F" w14:textId="77777777" w:rsidR="007A7B86" w:rsidRDefault="007A7B86" w:rsidP="007A7B86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03BE4AC" w14:textId="759AE4D2" w:rsidR="00CF577D" w:rsidRPr="007A7B86" w:rsidRDefault="00735805" w:rsidP="007A7B86">
      <w:pPr>
        <w:spacing w:after="0" w:line="240" w:lineRule="auto"/>
        <w:jc w:val="both"/>
        <w:rPr>
          <w:rFonts w:asciiTheme="majorHAnsi" w:hAnsiTheme="majorHAnsi" w:cstheme="majorHAnsi"/>
        </w:rPr>
      </w:pPr>
      <w:r w:rsidRPr="007A7B86">
        <w:rPr>
          <w:rFonts w:asciiTheme="majorHAnsi" w:hAnsiTheme="majorHAnsi" w:cstheme="majorHAnsi"/>
        </w:rPr>
        <w:t>Na sezon</w:t>
      </w:r>
      <w:r w:rsidR="007A7B86">
        <w:rPr>
          <w:rFonts w:asciiTheme="majorHAnsi" w:hAnsiTheme="majorHAnsi" w:cstheme="majorHAnsi"/>
        </w:rPr>
        <w:t xml:space="preserve"> wakacyjny</w:t>
      </w:r>
      <w:r w:rsidRPr="007A7B86">
        <w:rPr>
          <w:rFonts w:asciiTheme="majorHAnsi" w:hAnsiTheme="majorHAnsi" w:cstheme="majorHAnsi"/>
        </w:rPr>
        <w:t xml:space="preserve"> Olsztyńskie Planetarium i Obserwatorium Astronomiczne proponuje:</w:t>
      </w:r>
    </w:p>
    <w:p w14:paraId="4776CCD7" w14:textId="77777777" w:rsidR="00154325" w:rsidRPr="00F95677" w:rsidRDefault="00154325" w:rsidP="00154325">
      <w:pPr>
        <w:spacing w:after="0" w:line="240" w:lineRule="auto"/>
        <w:ind w:firstLine="360"/>
        <w:jc w:val="both"/>
        <w:rPr>
          <w:rFonts w:asciiTheme="majorHAnsi" w:hAnsiTheme="majorHAnsi" w:cstheme="majorHAnsi"/>
        </w:rPr>
      </w:pPr>
    </w:p>
    <w:p w14:paraId="357617EC" w14:textId="34406A58" w:rsidR="00154325" w:rsidRPr="00F95677" w:rsidRDefault="00CF577D" w:rsidP="007A7B86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</w:rPr>
      </w:pPr>
      <w:r w:rsidRPr="007A7B86">
        <w:rPr>
          <w:rFonts w:asciiTheme="majorHAnsi" w:hAnsiTheme="majorHAnsi" w:cstheme="majorHAnsi"/>
          <w:u w:val="single"/>
          <w:shd w:val="clear" w:color="auto" w:fill="DEEAF6" w:themeFill="accent5" w:themeFillTint="33"/>
        </w:rPr>
        <w:t>Planetarium</w:t>
      </w:r>
      <w:r w:rsidR="007A7B86" w:rsidRPr="007A7B86">
        <w:rPr>
          <w:rFonts w:asciiTheme="majorHAnsi" w:hAnsiTheme="majorHAnsi" w:cstheme="majorHAnsi"/>
          <w:u w:val="single"/>
          <w:shd w:val="clear" w:color="auto" w:fill="DEEAF6" w:themeFill="accent5" w:themeFillTint="33"/>
        </w:rPr>
        <w:t>:</w:t>
      </w:r>
    </w:p>
    <w:p w14:paraId="7150C927" w14:textId="7043DD64" w:rsidR="004D14C8" w:rsidRPr="00F95677" w:rsidRDefault="00CF577D" w:rsidP="00154325">
      <w:pPr>
        <w:spacing w:after="0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1.</w:t>
      </w:r>
      <w:r w:rsidR="00735805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S</w:t>
      </w:r>
      <w:r w:rsidR="00735805" w:rsidRPr="00F95677">
        <w:rPr>
          <w:rFonts w:asciiTheme="majorHAnsi" w:hAnsiTheme="majorHAnsi" w:cstheme="majorHAnsi"/>
        </w:rPr>
        <w:t>eanse filmowe w technologii fuldome (dostępnych jest 24 tytułów – do wyboru przez</w:t>
      </w:r>
      <w:r w:rsidR="00863F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klienta w okresie sezonu szkolnego oraz w przygotowanym repertuarze na sezon letni)</w:t>
      </w:r>
      <w:r w:rsidR="00863F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– planowany jest zakup nowych licencji na filmy dla dzieci</w:t>
      </w:r>
      <w:r w:rsidR="007A7B86">
        <w:rPr>
          <w:rFonts w:asciiTheme="majorHAnsi" w:hAnsiTheme="majorHAnsi" w:cstheme="majorHAnsi"/>
        </w:rPr>
        <w:t>.</w:t>
      </w:r>
    </w:p>
    <w:p w14:paraId="086FCF96" w14:textId="08BAEFD2" w:rsidR="00735805" w:rsidRPr="00F95677" w:rsidRDefault="00735805" w:rsidP="003E4B97">
      <w:pPr>
        <w:spacing w:after="0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</w:t>
      </w:r>
      <w:r w:rsidR="00CF577D" w:rsidRPr="00F95677">
        <w:rPr>
          <w:rFonts w:asciiTheme="majorHAnsi" w:hAnsiTheme="majorHAnsi" w:cstheme="majorHAnsi"/>
        </w:rPr>
        <w:t>.</w:t>
      </w:r>
      <w:r w:rsidRPr="00F95677">
        <w:rPr>
          <w:rFonts w:asciiTheme="majorHAnsi" w:hAnsiTheme="majorHAnsi" w:cstheme="majorHAnsi"/>
        </w:rPr>
        <w:t xml:space="preserve"> </w:t>
      </w:r>
      <w:r w:rsidR="00CF577D" w:rsidRPr="00F95677">
        <w:rPr>
          <w:rFonts w:asciiTheme="majorHAnsi" w:hAnsiTheme="majorHAnsi" w:cstheme="majorHAnsi"/>
        </w:rPr>
        <w:t>P</w:t>
      </w:r>
      <w:r w:rsidRPr="00F95677">
        <w:rPr>
          <w:rFonts w:asciiTheme="majorHAnsi" w:hAnsiTheme="majorHAnsi" w:cstheme="majorHAnsi"/>
        </w:rPr>
        <w:t>rojekcje prowadzone przez astronomów na żywo z wykorzystaniem</w:t>
      </w:r>
      <w:r w:rsidR="00863FC8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oprogramowania</w:t>
      </w:r>
      <w:r w:rsidR="00863FC8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astronomicznego firmy RSA Cosmos Sky Explore. W tegorocznym sezonie letnim</w:t>
      </w:r>
      <w:r w:rsidR="00863FC8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 xml:space="preserve">dostępne są </w:t>
      </w:r>
      <w:r w:rsidRPr="00F95677">
        <w:rPr>
          <w:rFonts w:asciiTheme="majorHAnsi" w:hAnsiTheme="majorHAnsi" w:cstheme="majorHAnsi"/>
        </w:rPr>
        <w:lastRenderedPageBreak/>
        <w:t>programy „Sondowanie Układu Słonecznego”, „Niebo dzisiejszej nocy”</w:t>
      </w:r>
      <w:r w:rsidR="006E3527" w:rsidRPr="00F95677">
        <w:rPr>
          <w:rFonts w:asciiTheme="majorHAnsi" w:hAnsiTheme="majorHAnsi" w:cstheme="majorHAnsi"/>
        </w:rPr>
        <w:t>, „</w:t>
      </w:r>
      <w:r w:rsidRPr="00F95677">
        <w:rPr>
          <w:rFonts w:asciiTheme="majorHAnsi" w:hAnsiTheme="majorHAnsi" w:cstheme="majorHAnsi"/>
        </w:rPr>
        <w:t>Opowieści starszego astronoma”</w:t>
      </w:r>
      <w:r w:rsidR="00CF577D" w:rsidRPr="00F95677">
        <w:rPr>
          <w:rFonts w:asciiTheme="majorHAnsi" w:hAnsiTheme="majorHAnsi" w:cstheme="majorHAnsi"/>
        </w:rPr>
        <w:t>.</w:t>
      </w:r>
    </w:p>
    <w:p w14:paraId="0ADC8A84" w14:textId="5F8B5325" w:rsidR="00FB28D5" w:rsidRPr="00F95677" w:rsidRDefault="00CF577D" w:rsidP="00CF577D">
      <w:pPr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Planetarium jest czynne codziennie. Seanse odbywają się</w:t>
      </w:r>
      <w:r w:rsidR="00154325" w:rsidRPr="00F95677">
        <w:rPr>
          <w:rFonts w:asciiTheme="majorHAnsi" w:hAnsiTheme="majorHAnsi" w:cstheme="majorHAnsi"/>
        </w:rPr>
        <w:t xml:space="preserve"> w</w:t>
      </w:r>
      <w:r w:rsidRPr="00F95677">
        <w:rPr>
          <w:rFonts w:asciiTheme="majorHAnsi" w:hAnsiTheme="majorHAnsi" w:cstheme="majorHAnsi"/>
        </w:rPr>
        <w:t xml:space="preserve"> sezonie szkolnym co godzinę od 9:00 do 18:00</w:t>
      </w:r>
      <w:r w:rsidR="00FB28D5" w:rsidRPr="00F95677">
        <w:rPr>
          <w:rFonts w:asciiTheme="majorHAnsi" w:hAnsiTheme="majorHAnsi" w:cstheme="majorHAnsi"/>
        </w:rPr>
        <w:t xml:space="preserve">, a w </w:t>
      </w:r>
      <w:r w:rsidR="00012D16" w:rsidRPr="00F95677">
        <w:rPr>
          <w:rFonts w:asciiTheme="majorHAnsi" w:hAnsiTheme="majorHAnsi" w:cstheme="majorHAnsi"/>
        </w:rPr>
        <w:t>sezonie</w:t>
      </w:r>
      <w:r w:rsidR="00FB28D5" w:rsidRPr="00F95677">
        <w:rPr>
          <w:rFonts w:asciiTheme="majorHAnsi" w:hAnsiTheme="majorHAnsi" w:cstheme="majorHAnsi"/>
        </w:rPr>
        <w:t xml:space="preserve"> wakacyjnym od 11:00 do 19:00.</w:t>
      </w:r>
    </w:p>
    <w:p w14:paraId="0F28A004" w14:textId="16ED9A2D" w:rsidR="00CF577D" w:rsidRPr="00F95677" w:rsidRDefault="00CF577D" w:rsidP="003E4B97">
      <w:pPr>
        <w:spacing w:after="0"/>
        <w:jc w:val="both"/>
        <w:rPr>
          <w:rFonts w:asciiTheme="majorHAnsi" w:hAnsiTheme="majorHAnsi" w:cstheme="majorHAnsi"/>
        </w:rPr>
      </w:pPr>
      <w:r w:rsidRPr="007A7B86">
        <w:rPr>
          <w:rFonts w:asciiTheme="majorHAnsi" w:hAnsiTheme="majorHAnsi" w:cstheme="majorHAnsi"/>
          <w:u w:val="single"/>
          <w:shd w:val="clear" w:color="auto" w:fill="DEEAF6" w:themeFill="accent5" w:themeFillTint="33"/>
        </w:rPr>
        <w:t>Obserwatorium</w:t>
      </w:r>
      <w:r w:rsidR="007A7B86">
        <w:rPr>
          <w:rFonts w:asciiTheme="majorHAnsi" w:hAnsiTheme="majorHAnsi" w:cstheme="majorHAnsi"/>
          <w:u w:val="single"/>
        </w:rPr>
        <w:t>:</w:t>
      </w:r>
    </w:p>
    <w:p w14:paraId="0B3C65CB" w14:textId="4E0155C5" w:rsidR="00735805" w:rsidRPr="00F95677" w:rsidRDefault="00CF577D" w:rsidP="003E4B97">
      <w:pPr>
        <w:spacing w:after="0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1.</w:t>
      </w:r>
      <w:r w:rsidR="00735805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Z</w:t>
      </w:r>
      <w:r w:rsidR="00735805" w:rsidRPr="00F95677">
        <w:rPr>
          <w:rFonts w:asciiTheme="majorHAnsi" w:hAnsiTheme="majorHAnsi" w:cstheme="majorHAnsi"/>
        </w:rPr>
        <w:t>wiedzanie obserwatorium</w:t>
      </w:r>
      <w:r w:rsidR="007A7B86">
        <w:rPr>
          <w:rFonts w:asciiTheme="majorHAnsi" w:hAnsiTheme="majorHAnsi" w:cstheme="majorHAnsi"/>
        </w:rPr>
        <w:t xml:space="preserve">, </w:t>
      </w:r>
      <w:r w:rsidR="00735805" w:rsidRPr="00F95677">
        <w:rPr>
          <w:rFonts w:asciiTheme="majorHAnsi" w:hAnsiTheme="majorHAnsi" w:cstheme="majorHAnsi"/>
        </w:rPr>
        <w:t>w ramach zwiedzania z przewodnikiem prezentowane są:</w:t>
      </w:r>
      <w:r w:rsidR="00863F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wystawy „Gabinet materii kosmicznej”, wystawa „Gabinet astronomii nowożytnej” w</w:t>
      </w:r>
      <w:r w:rsidR="006E3527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nowej aranżacji, pokazy Słońca przez teleskop, taras widokowy</w:t>
      </w:r>
      <w:r w:rsidR="007A7B86">
        <w:rPr>
          <w:rFonts w:asciiTheme="majorHAnsi" w:hAnsiTheme="majorHAnsi" w:cstheme="majorHAnsi"/>
        </w:rPr>
        <w:t>.</w:t>
      </w:r>
    </w:p>
    <w:p w14:paraId="7DA08884" w14:textId="16CBA0CE" w:rsidR="00735805" w:rsidRPr="00F95677" w:rsidRDefault="00CF577D" w:rsidP="003E4B97">
      <w:pPr>
        <w:spacing w:after="0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2.</w:t>
      </w:r>
      <w:r w:rsidR="00735805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D</w:t>
      </w:r>
      <w:r w:rsidR="00735805" w:rsidRPr="00F95677">
        <w:rPr>
          <w:rFonts w:asciiTheme="majorHAnsi" w:hAnsiTheme="majorHAnsi" w:cstheme="majorHAnsi"/>
        </w:rPr>
        <w:t>ostępny dla odwiedzających jest teren przy obserwatorium – Ogród Kopernika z</w:t>
      </w:r>
      <w:r w:rsidR="004D14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replikami</w:t>
      </w:r>
      <w:r w:rsidR="004D14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instrumentów astronomicznych słynnego astronoma oraz wystawą „Ciemne</w:t>
      </w:r>
      <w:r w:rsidR="004D14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niebo w Ogrodzie Kopernika”;</w:t>
      </w:r>
    </w:p>
    <w:p w14:paraId="4D52B88D" w14:textId="0DFB08D5" w:rsidR="00735805" w:rsidRPr="00F95677" w:rsidRDefault="00CF577D" w:rsidP="003E4B97">
      <w:pPr>
        <w:spacing w:after="0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3.</w:t>
      </w:r>
      <w:r w:rsidR="00735805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N</w:t>
      </w:r>
      <w:r w:rsidR="00735805" w:rsidRPr="00F95677">
        <w:rPr>
          <w:rFonts w:asciiTheme="majorHAnsi" w:hAnsiTheme="majorHAnsi" w:cstheme="majorHAnsi"/>
        </w:rPr>
        <w:t>ocne pokazy nieba – obserwacje nieba prowadzone przez astronoma – dostępne w</w:t>
      </w:r>
      <w:r w:rsidR="004D14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okresie</w:t>
      </w:r>
      <w:r w:rsidR="004D14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widoczności ciekawych obiektów na niebie. W lipcu „Czas Księżyca”.</w:t>
      </w:r>
      <w:r w:rsidR="004D14C8" w:rsidRPr="00F95677">
        <w:rPr>
          <w:rFonts w:asciiTheme="majorHAnsi" w:hAnsiTheme="majorHAnsi" w:cstheme="majorHAnsi"/>
        </w:rPr>
        <w:t xml:space="preserve"> </w:t>
      </w:r>
      <w:r w:rsidR="00735805" w:rsidRPr="00F95677">
        <w:rPr>
          <w:rFonts w:asciiTheme="majorHAnsi" w:hAnsiTheme="majorHAnsi" w:cstheme="majorHAnsi"/>
        </w:rPr>
        <w:t>Warunkiem odbycia się pokazu jest bezchmurne niebo.</w:t>
      </w:r>
    </w:p>
    <w:p w14:paraId="69B823D4" w14:textId="77777777" w:rsidR="007A7B86" w:rsidRDefault="007A7B86" w:rsidP="003E4B97">
      <w:pPr>
        <w:spacing w:after="0"/>
        <w:jc w:val="both"/>
        <w:rPr>
          <w:rFonts w:asciiTheme="majorHAnsi" w:hAnsiTheme="majorHAnsi" w:cstheme="majorHAnsi"/>
        </w:rPr>
      </w:pPr>
    </w:p>
    <w:p w14:paraId="472D2417" w14:textId="24444281" w:rsidR="00154325" w:rsidRPr="00F95677" w:rsidRDefault="00154325" w:rsidP="003E4B97">
      <w:pPr>
        <w:spacing w:after="0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Obserwatorium jest czynne codziennie. </w:t>
      </w:r>
      <w:r w:rsidR="008C13A0" w:rsidRPr="00F95677">
        <w:rPr>
          <w:rFonts w:asciiTheme="majorHAnsi" w:hAnsiTheme="majorHAnsi" w:cstheme="majorHAnsi"/>
        </w:rPr>
        <w:t>Zwiedzanie pracowni odbywa</w:t>
      </w:r>
      <w:r w:rsidRPr="00F95677">
        <w:rPr>
          <w:rFonts w:asciiTheme="majorHAnsi" w:hAnsiTheme="majorHAnsi" w:cstheme="majorHAnsi"/>
        </w:rPr>
        <w:t xml:space="preserve"> się od 10:30 do 16:30</w:t>
      </w:r>
    </w:p>
    <w:p w14:paraId="3E432129" w14:textId="77777777" w:rsidR="00FB28D5" w:rsidRPr="00F95677" w:rsidRDefault="00FB28D5" w:rsidP="003E4B97">
      <w:pPr>
        <w:spacing w:after="0"/>
        <w:jc w:val="both"/>
        <w:rPr>
          <w:rFonts w:asciiTheme="majorHAnsi" w:hAnsiTheme="majorHAnsi" w:cstheme="majorHAnsi"/>
        </w:rPr>
      </w:pPr>
    </w:p>
    <w:p w14:paraId="10806357" w14:textId="2E916AA4" w:rsidR="006E3527" w:rsidRPr="00F95677" w:rsidRDefault="007C4184" w:rsidP="00CF02C5">
      <w:pPr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Szczegółowe informacje: </w:t>
      </w:r>
      <w:r w:rsidRPr="00F95677">
        <w:rPr>
          <w:rFonts w:asciiTheme="majorHAnsi" w:hAnsiTheme="majorHAnsi" w:cstheme="majorHAnsi"/>
          <w:color w:val="2E74B5" w:themeColor="accent5" w:themeShade="BF"/>
          <w:u w:val="single"/>
        </w:rPr>
        <w:t>https://planetarium.olsztyn.pl</w:t>
      </w:r>
    </w:p>
    <w:p w14:paraId="1464F96D" w14:textId="5AB939CE" w:rsidR="006E3527" w:rsidRPr="00F95677" w:rsidRDefault="006E3527" w:rsidP="00B02BF8">
      <w:pPr>
        <w:pStyle w:val="Akapitzlist"/>
        <w:shd w:val="clear" w:color="auto" w:fill="92D050"/>
        <w:tabs>
          <w:tab w:val="left" w:pos="284"/>
        </w:tabs>
        <w:spacing w:after="0"/>
        <w:ind w:left="0"/>
        <w:jc w:val="both"/>
        <w:rPr>
          <w:rFonts w:asciiTheme="majorHAnsi" w:hAnsiTheme="majorHAnsi" w:cstheme="majorHAnsi"/>
          <w:b/>
          <w:bCs/>
          <w:u w:val="single"/>
        </w:rPr>
      </w:pPr>
      <w:r w:rsidRPr="00F95677">
        <w:rPr>
          <w:rFonts w:asciiTheme="majorHAnsi" w:hAnsiTheme="majorHAnsi" w:cstheme="majorHAnsi"/>
          <w:b/>
          <w:bCs/>
          <w:u w:val="single"/>
        </w:rPr>
        <w:t xml:space="preserve">Biuro Wystaw Artystycznych </w:t>
      </w:r>
    </w:p>
    <w:p w14:paraId="2FE4834F" w14:textId="77777777" w:rsidR="007A7B86" w:rsidRDefault="007A7B86" w:rsidP="00B02BF8">
      <w:pPr>
        <w:spacing w:after="0" w:line="276" w:lineRule="auto"/>
        <w:jc w:val="both"/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</w:pPr>
    </w:p>
    <w:p w14:paraId="5A8EE6DF" w14:textId="58437B78" w:rsidR="00EE0E8A" w:rsidRPr="00B02BF8" w:rsidRDefault="00C962AA" w:rsidP="00B02BF8">
      <w:pPr>
        <w:spacing w:after="0"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B02BF8"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  <w:t>10.04.2025 – 29.06.2025</w:t>
      </w:r>
      <w:r w:rsidR="00AE3A20" w:rsidRPr="00B02BF8">
        <w:rPr>
          <w:rFonts w:asciiTheme="majorHAnsi" w:hAnsiTheme="majorHAnsi" w:cstheme="majorHAnsi"/>
        </w:rPr>
        <w:t xml:space="preserve"> </w:t>
      </w:r>
      <w:r w:rsidRPr="00B02BF8">
        <w:rPr>
          <w:rFonts w:asciiTheme="majorHAnsi" w:hAnsiTheme="majorHAnsi" w:cstheme="majorHAnsi"/>
        </w:rPr>
        <w:t xml:space="preserve"> </w:t>
      </w:r>
      <w:r w:rsidR="00875E8F" w:rsidRPr="00B02BF8">
        <w:rPr>
          <w:rFonts w:asciiTheme="majorHAnsi" w:hAnsiTheme="majorHAnsi" w:cstheme="majorHAnsi"/>
          <w:b/>
          <w:bCs/>
          <w:kern w:val="0"/>
          <w14:ligatures w14:val="none"/>
        </w:rPr>
        <w:t>sala kameralna: „Auć, Auć” | Karolina Balcer</w:t>
      </w:r>
    </w:p>
    <w:p w14:paraId="79D4F87A" w14:textId="64145C1E" w:rsidR="006F5F5A" w:rsidRPr="00F95677" w:rsidRDefault="00875E8F" w:rsidP="00B02BF8">
      <w:pPr>
        <w:spacing w:after="0"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b/>
          <w:bCs/>
          <w:kern w:val="0"/>
          <w14:ligatures w14:val="none"/>
        </w:rPr>
        <w:t>Michalina Kacperak</w:t>
      </w:r>
      <w:r w:rsidR="004977FF" w:rsidRPr="00F95677">
        <w:rPr>
          <w:rFonts w:asciiTheme="majorHAnsi" w:hAnsiTheme="majorHAnsi" w:cstheme="majorHAnsi"/>
          <w:b/>
          <w:bCs/>
          <w:kern w:val="0"/>
          <w14:ligatures w14:val="none"/>
        </w:rPr>
        <w:t xml:space="preserve"> </w:t>
      </w:r>
      <w:r w:rsidR="004977FF" w:rsidRPr="00F95677">
        <w:rPr>
          <w:rFonts w:asciiTheme="majorHAnsi" w:hAnsiTheme="majorHAnsi" w:cstheme="majorHAnsi"/>
          <w:kern w:val="0"/>
          <w14:ligatures w14:val="none"/>
        </w:rPr>
        <w:t>(Kuratorki</w:t>
      </w:r>
      <w:r w:rsidR="00AC69BA" w:rsidRPr="00F95677">
        <w:rPr>
          <w:rFonts w:asciiTheme="majorHAnsi" w:hAnsiTheme="majorHAnsi" w:cstheme="majorHAnsi"/>
          <w:kern w:val="0"/>
          <w14:ligatures w14:val="none"/>
        </w:rPr>
        <w:t>:</w:t>
      </w:r>
      <w:r w:rsidR="004977FF" w:rsidRPr="00F95677">
        <w:rPr>
          <w:rFonts w:asciiTheme="majorHAnsi" w:hAnsiTheme="majorHAnsi" w:cstheme="majorHAnsi"/>
          <w:kern w:val="0"/>
          <w14:ligatures w14:val="none"/>
        </w:rPr>
        <w:t xml:space="preserve"> Katarzyna Sagatowska, Monika Sadowska) </w:t>
      </w:r>
      <w:r w:rsidR="00EF1CB7">
        <w:rPr>
          <w:rFonts w:asciiTheme="majorHAnsi" w:hAnsiTheme="majorHAnsi" w:cstheme="majorHAnsi"/>
          <w:kern w:val="0"/>
          <w14:ligatures w14:val="none"/>
        </w:rPr>
        <w:br/>
      </w:r>
      <w:r w:rsidR="004977FF" w:rsidRPr="00F95677">
        <w:rPr>
          <w:rFonts w:asciiTheme="majorHAnsi" w:hAnsiTheme="majorHAnsi" w:cstheme="majorHAnsi"/>
          <w:kern w:val="0"/>
          <w14:ligatures w14:val="none"/>
        </w:rPr>
        <w:t>we współpracy</w:t>
      </w:r>
      <w:r w:rsidR="001B3F15" w:rsidRPr="00F95677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4977FF" w:rsidRPr="00F95677">
        <w:rPr>
          <w:rFonts w:asciiTheme="majorHAnsi" w:hAnsiTheme="majorHAnsi" w:cstheme="majorHAnsi"/>
          <w:kern w:val="0"/>
          <w14:ligatures w14:val="none"/>
        </w:rPr>
        <w:t>z Galerią JEDNOSTKA</w:t>
      </w:r>
    </w:p>
    <w:p w14:paraId="1F9066B1" w14:textId="77777777" w:rsidR="00EE0E8A" w:rsidRPr="00F95677" w:rsidRDefault="00875E8F" w:rsidP="00012D1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>Czym jest dom? Kim jest dom? Kto jest kim w domu?</w:t>
      </w:r>
    </w:p>
    <w:p w14:paraId="06604F25" w14:textId="7A56A00F" w:rsidR="00875E8F" w:rsidRPr="00F95677" w:rsidRDefault="00875E8F" w:rsidP="00012D1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Wystawa </w:t>
      </w:r>
      <w:r w:rsidRPr="00F95677">
        <w:rPr>
          <w:rFonts w:asciiTheme="majorHAnsi" w:eastAsia="Times New Roman" w:hAnsiTheme="majorHAnsi" w:cstheme="majorHAnsi"/>
          <w:i/>
          <w:iCs/>
          <w:color w:val="000000"/>
          <w:kern w:val="0"/>
          <w:lang w:eastAsia="pl-PL"/>
          <w14:ligatures w14:val="none"/>
        </w:rPr>
        <w:t>Auć,</w:t>
      </w:r>
      <w:r w:rsidR="00114360" w:rsidRPr="00F95677">
        <w:rPr>
          <w:rFonts w:asciiTheme="majorHAnsi" w:eastAsia="Times New Roman" w:hAnsiTheme="majorHAnsi" w:cstheme="majorHAnsi"/>
          <w:i/>
          <w:iCs/>
          <w:color w:val="000000"/>
          <w:kern w:val="0"/>
          <w:lang w:eastAsia="pl-PL"/>
          <w14:ligatures w14:val="none"/>
        </w:rPr>
        <w:t xml:space="preserve"> </w:t>
      </w:r>
      <w:r w:rsidRPr="00F95677">
        <w:rPr>
          <w:rFonts w:asciiTheme="majorHAnsi" w:eastAsia="Times New Roman" w:hAnsiTheme="majorHAnsi" w:cstheme="majorHAnsi"/>
          <w:i/>
          <w:iCs/>
          <w:color w:val="000000"/>
          <w:kern w:val="0"/>
          <w:lang w:eastAsia="pl-PL"/>
          <w14:ligatures w14:val="none"/>
        </w:rPr>
        <w:t>Auć</w:t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 to kontynuacja współpracy pomiędzy Karoliną Balcer i Michaliną Kacperak, artystkami, które sięgają do osobistych doświadczeń życia w rodzinie dotkniętej traumą uzależnienia, kryzysem bezdomności, chorób psychicznych. Dwie artystki, po raz kolejny udowadniają, że współdziałanie nie tylko wzmacnia, ale tworzy przestrzeń wymiany myśli i daje możliwość zrozumienia własnych emocji, jak strach czy bezsilność.</w:t>
      </w:r>
    </w:p>
    <w:p w14:paraId="3CD5C29F" w14:textId="77777777" w:rsidR="00B02BF8" w:rsidRDefault="00B02BF8" w:rsidP="00EE0E8A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</w:p>
    <w:p w14:paraId="21805405" w14:textId="440632C0" w:rsidR="00EE0E8A" w:rsidRPr="00F95677" w:rsidRDefault="00790B5F" w:rsidP="00EE0E8A">
      <w:pPr>
        <w:spacing w:after="0" w:line="276" w:lineRule="auto"/>
        <w:jc w:val="both"/>
        <w:rPr>
          <w:rStyle w:val="Pogrubienie"/>
          <w:rFonts w:asciiTheme="majorHAnsi" w:hAnsiTheme="majorHAnsi" w:cstheme="majorHAnsi"/>
          <w:kern w:val="0"/>
          <w14:ligatures w14:val="none"/>
        </w:rPr>
      </w:pPr>
      <w:r w:rsidRPr="00F95677">
        <w:rPr>
          <w:rStyle w:val="Pogrubienie"/>
          <w:rFonts w:asciiTheme="majorHAnsi" w:hAnsiTheme="majorHAnsi" w:cstheme="majorHAnsi"/>
          <w:color w:val="000000"/>
        </w:rPr>
        <w:t>16 maja (piątek), godz. 18:00</w:t>
      </w:r>
      <w:r w:rsidR="00AE3A20" w:rsidRPr="00F95677">
        <w:rPr>
          <w:rStyle w:val="Pogrubienie"/>
          <w:rFonts w:asciiTheme="majorHAnsi" w:hAnsiTheme="majorHAnsi" w:cstheme="majorHAnsi"/>
          <w:color w:val="000000"/>
        </w:rPr>
        <w:t xml:space="preserve"> otwarcie</w:t>
      </w:r>
    </w:p>
    <w:p w14:paraId="22A868FD" w14:textId="3DCE2B80" w:rsidR="00875E8F" w:rsidRPr="00F95677" w:rsidRDefault="00B02BF8" w:rsidP="00EE0E8A">
      <w:pPr>
        <w:spacing w:after="0" w:line="276" w:lineRule="auto"/>
        <w:jc w:val="both"/>
        <w:rPr>
          <w:rFonts w:asciiTheme="majorHAnsi" w:hAnsiTheme="majorHAnsi" w:cstheme="majorHAnsi"/>
          <w:b/>
          <w:bCs/>
          <w:kern w:val="0"/>
          <w14:ligatures w14:val="none"/>
        </w:rPr>
      </w:pPr>
      <w:r w:rsidRPr="00B02BF8"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  <w:t>1</w:t>
      </w:r>
      <w:r w:rsidR="00C962AA" w:rsidRPr="00B02BF8"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  <w:t>6.05.2025 – 29.06.2025</w:t>
      </w:r>
      <w:r w:rsidR="00C962AA" w:rsidRPr="00F95677">
        <w:rPr>
          <w:rFonts w:asciiTheme="majorHAnsi" w:hAnsiTheme="majorHAnsi" w:cstheme="majorHAnsi"/>
        </w:rPr>
        <w:t xml:space="preserve"> </w:t>
      </w:r>
      <w:r w:rsidR="00875E8F" w:rsidRPr="00F95677">
        <w:rPr>
          <w:rFonts w:asciiTheme="majorHAnsi" w:hAnsiTheme="majorHAnsi" w:cstheme="majorHAnsi"/>
          <w:b/>
          <w:bCs/>
          <w:kern w:val="0"/>
          <w14:ligatures w14:val="none"/>
        </w:rPr>
        <w:t xml:space="preserve">sala główna: „Wiosna, która wygląda jak listopad” | Grzegorz </w:t>
      </w:r>
      <w:r w:rsidR="00EE0E8A" w:rsidRPr="00F95677">
        <w:rPr>
          <w:rFonts w:asciiTheme="majorHAnsi" w:hAnsiTheme="majorHAnsi" w:cstheme="majorHAnsi"/>
          <w:b/>
          <w:bCs/>
          <w:kern w:val="0"/>
          <w14:ligatures w14:val="none"/>
        </w:rPr>
        <w:t xml:space="preserve">                      Pieniak</w:t>
      </w:r>
      <w:r w:rsidR="00C962AA" w:rsidRPr="00F95677">
        <w:rPr>
          <w:rFonts w:asciiTheme="majorHAnsi" w:hAnsiTheme="majorHAnsi" w:cstheme="majorHAnsi"/>
          <w:b/>
          <w:bCs/>
          <w:kern w:val="0"/>
          <w14:ligatures w14:val="none"/>
        </w:rPr>
        <w:t xml:space="preserve"> </w:t>
      </w:r>
      <w:r w:rsidR="00C962AA" w:rsidRPr="007A7B86">
        <w:rPr>
          <w:rFonts w:asciiTheme="majorHAnsi" w:hAnsiTheme="majorHAnsi" w:cstheme="majorHAnsi"/>
          <w:kern w:val="0"/>
          <w14:ligatures w14:val="none"/>
        </w:rPr>
        <w:t>(Kuratorka</w:t>
      </w:r>
      <w:r w:rsidR="00C962AA" w:rsidRPr="00F95677">
        <w:rPr>
          <w:rFonts w:asciiTheme="majorHAnsi" w:hAnsiTheme="majorHAnsi" w:cstheme="majorHAnsi"/>
          <w:kern w:val="0"/>
          <w14:ligatures w14:val="none"/>
        </w:rPr>
        <w:t xml:space="preserve"> Katarzyna Piskorz)</w:t>
      </w:r>
    </w:p>
    <w:p w14:paraId="17557932" w14:textId="77777777" w:rsidR="00B02BF8" w:rsidRDefault="00875E8F" w:rsidP="00012D1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W krainie tysiąca jezior, gdzie niegdyś dymy ognisk unosiły się znad staropruskich grodzisk, </w:t>
      </w:r>
      <w:r w:rsidR="003E4B97"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  </w:t>
      </w:r>
      <w:r w:rsidR="00EF1CB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br/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a borowe knieje szumiały opowieściami dawnych ludzi, dziś powietrze drży od zapachu wilgoci, spalanych w piecach śmieci i szlugów palonych w ukryciu. To miejsce, </w:t>
      </w:r>
      <w:r w:rsidR="004D14C8"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                                                     </w:t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gdzie zima</w:t>
      </w:r>
      <w:r w:rsidR="004D14C8"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 </w:t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potrafi przykryć ziemię hałdami śniegu na chłopa wysokimi, </w:t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br/>
        <w:t>a jeziora zamarzają na kość, na nowo skuwa czas i przestrzeń. Ale czas, choć nieuchwytny, nie znika. On przepracowuje się – chcąc, nie chcąc – przez pamięć. I tak rodzą się obrazy.</w:t>
      </w:r>
    </w:p>
    <w:p w14:paraId="21E70B65" w14:textId="067D7DF3" w:rsidR="00012D16" w:rsidRPr="00F95677" w:rsidRDefault="00875E8F" w:rsidP="00012D1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Grzegorz Pieniak wraca w tej wystawie do swojego rodzinnego domu po ponad dekadzie. Powrót ten jest lustrem, w którym odbija się dzieciństwo – miejsce, od którego uciekł, a teraz, </w:t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lastRenderedPageBreak/>
        <w:t xml:space="preserve">jako dorosły, na nowo próbuje je zrozumieć. Dom, który był ruderą, został oddany </w:t>
      </w:r>
      <w:r w:rsidR="00EF1CB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br/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w inne ręce, zadbany i przemieniony w przestrzeń, jakiej nigdy nie znał.</w:t>
      </w:r>
      <w:r w:rsidR="004D14C8"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 „</w:t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Wiosna wygląda jak listopad” to próba uchwycenia czasu, którego odzyskać się nie da, a czasem nawet się nie chce. To podróż w głąb wspomnień, które – jak jeziora i lasy – z jednej strony są miejscem ucieczki, </w:t>
      </w:r>
      <w:r w:rsidR="00EF1CB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br/>
      </w: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a z drugiej skrywają pod powierzchnią swoje mroczne tajemnice. Wystawa Grzegorza Pieniaka w BWA Olsztyn to opowieść o powrotach, które budzą zarówno zachwyt, jak i wstręt.</w:t>
      </w:r>
    </w:p>
    <w:p w14:paraId="537EC191" w14:textId="77777777" w:rsidR="00012D16" w:rsidRPr="00F95677" w:rsidRDefault="00012D16" w:rsidP="00012D1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</w:p>
    <w:p w14:paraId="387A4326" w14:textId="77777777" w:rsidR="00B02BF8" w:rsidRDefault="00790B5F" w:rsidP="00B02BF8">
      <w:pPr>
        <w:shd w:val="clear" w:color="auto" w:fill="DEEAF6" w:themeFill="accent5" w:themeFillTint="33"/>
        <w:spacing w:after="0"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b/>
          <w:bCs/>
          <w:kern w:val="0"/>
          <w14:ligatures w14:val="none"/>
        </w:rPr>
        <w:t>10 lipca, godz. 18:00</w:t>
      </w:r>
      <w:r w:rsidR="00AE3A20" w:rsidRPr="00F95677">
        <w:rPr>
          <w:rFonts w:asciiTheme="majorHAnsi" w:hAnsiTheme="majorHAnsi" w:cstheme="majorHAnsi"/>
          <w:b/>
          <w:bCs/>
          <w:kern w:val="0"/>
          <w14:ligatures w14:val="none"/>
        </w:rPr>
        <w:t xml:space="preserve"> otwarcie</w:t>
      </w:r>
      <w:r w:rsidR="00B02BF8">
        <w:rPr>
          <w:rFonts w:asciiTheme="majorHAnsi" w:hAnsiTheme="majorHAnsi" w:cstheme="majorHAnsi"/>
          <w:b/>
          <w:bCs/>
          <w:kern w:val="0"/>
          <w14:ligatures w14:val="none"/>
        </w:rPr>
        <w:t xml:space="preserve">, </w:t>
      </w:r>
      <w:r w:rsidR="00875E8F" w:rsidRPr="00F95677">
        <w:rPr>
          <w:rFonts w:asciiTheme="majorHAnsi" w:hAnsiTheme="majorHAnsi" w:cstheme="majorHAnsi"/>
          <w:b/>
          <w:bCs/>
          <w:kern w:val="0"/>
          <w14:ligatures w14:val="none"/>
        </w:rPr>
        <w:t>sala główna i kameralna: „MOC SZTUKI 3”</w:t>
      </w:r>
      <w:r w:rsidR="00875E8F" w:rsidRPr="00F95677">
        <w:rPr>
          <w:rFonts w:asciiTheme="majorHAnsi" w:hAnsiTheme="majorHAnsi" w:cstheme="majorHAnsi"/>
          <w:kern w:val="0"/>
          <w14:ligatures w14:val="none"/>
        </w:rPr>
        <w:t xml:space="preserve"> </w:t>
      </w:r>
    </w:p>
    <w:p w14:paraId="33327190" w14:textId="6C8E49EF" w:rsidR="00875E8F" w:rsidRPr="00F95677" w:rsidRDefault="00790B5F" w:rsidP="00B02BF8">
      <w:pPr>
        <w:shd w:val="clear" w:color="auto" w:fill="FFFFFF" w:themeFill="background1"/>
        <w:spacing w:after="0"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>(Kuratorki</w:t>
      </w:r>
      <w:r w:rsidR="00AE3A20" w:rsidRPr="00F95677">
        <w:rPr>
          <w:rFonts w:asciiTheme="majorHAnsi" w:hAnsiTheme="majorHAnsi" w:cstheme="majorHAnsi"/>
          <w:kern w:val="0"/>
          <w14:ligatures w14:val="none"/>
        </w:rPr>
        <w:t>:</w:t>
      </w:r>
      <w:r w:rsidRPr="00F95677">
        <w:rPr>
          <w:rFonts w:asciiTheme="majorHAnsi" w:hAnsiTheme="majorHAnsi" w:cstheme="majorHAnsi"/>
          <w:kern w:val="0"/>
          <w14:ligatures w14:val="none"/>
        </w:rPr>
        <w:t xml:space="preserve"> Grażyna</w:t>
      </w:r>
      <w:r w:rsidR="00AE3A20" w:rsidRPr="00F95677">
        <w:rPr>
          <w:rFonts w:asciiTheme="majorHAnsi" w:hAnsiTheme="majorHAnsi" w:cstheme="majorHAnsi"/>
          <w:kern w:val="0"/>
          <w14:ligatures w14:val="none"/>
        </w:rPr>
        <w:t xml:space="preserve"> </w:t>
      </w:r>
      <w:r w:rsidRPr="00F95677">
        <w:rPr>
          <w:rFonts w:asciiTheme="majorHAnsi" w:hAnsiTheme="majorHAnsi" w:cstheme="majorHAnsi"/>
          <w:kern w:val="0"/>
          <w14:ligatures w14:val="none"/>
        </w:rPr>
        <w:t>Prusińska, Małgorzata Jackiewicz-Garniec) we współpracy</w:t>
      </w:r>
      <w:r w:rsidR="00AE3A20" w:rsidRPr="00F95677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1B3F15" w:rsidRPr="00F95677">
        <w:rPr>
          <w:rFonts w:asciiTheme="majorHAnsi" w:hAnsiTheme="majorHAnsi" w:cstheme="majorHAnsi"/>
          <w:kern w:val="0"/>
          <w14:ligatures w14:val="none"/>
        </w:rPr>
        <w:t>z Warmińsko-Mazurskim Towarzystwem Zachęty Sztuk Pięknych, Muzeum Warmii i Mazur w Olsztynie</w:t>
      </w:r>
      <w:r w:rsidR="007A7B86">
        <w:rPr>
          <w:rFonts w:asciiTheme="majorHAnsi" w:hAnsiTheme="majorHAnsi" w:cstheme="majorHAnsi"/>
          <w:kern w:val="0"/>
          <w14:ligatures w14:val="none"/>
        </w:rPr>
        <w:t>.</w:t>
      </w:r>
    </w:p>
    <w:p w14:paraId="66AB6549" w14:textId="77777777" w:rsidR="00012D16" w:rsidRPr="00F95677" w:rsidRDefault="00012D16" w:rsidP="00012D16">
      <w:pPr>
        <w:spacing w:after="0" w:line="276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</w:p>
    <w:p w14:paraId="313B6353" w14:textId="77777777" w:rsidR="00875E8F" w:rsidRPr="00F95677" w:rsidRDefault="00875E8F" w:rsidP="001B3F15">
      <w:pPr>
        <w:spacing w:after="0"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 xml:space="preserve">Wystawa z okazji jubileuszu </w:t>
      </w:r>
      <w:r w:rsidRPr="00B02BF8">
        <w:rPr>
          <w:rFonts w:asciiTheme="majorHAnsi" w:hAnsiTheme="majorHAnsi" w:cstheme="majorHAnsi"/>
          <w:b/>
          <w:bCs/>
          <w:kern w:val="0"/>
          <w14:ligatures w14:val="none"/>
        </w:rPr>
        <w:t>20-lecia olsztyńskiej Zachęty.</w:t>
      </w:r>
    </w:p>
    <w:p w14:paraId="11158044" w14:textId="77777777" w:rsidR="00875E8F" w:rsidRPr="00F95677" w:rsidRDefault="00875E8F" w:rsidP="00B02BF8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 xml:space="preserve">Warmińsko-Mazurskie Towarzystwo Zachęty Sztuk Pięknych w Olsztynie powstało </w:t>
      </w: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br/>
        <w:t>w kwietniu 2005 roku jako element realizowanego od 2004 roku Narodowego Programu Kultury „Znaki czasu". Ten ważny projekt tworzenia zbiorów publicznych polskiej sztuki najnowszej jest realizowany w miastach wojewódzkich, ale wbrew zamierzeniom już nie we wszystkich. Regionalne kolekcje sztuki są finansowane ze środków publicznych Ministra Kultury i Dziedzictwa Narodowego oraz samorządowych.</w:t>
      </w:r>
    </w:p>
    <w:p w14:paraId="00E67AE3" w14:textId="5ED19C40" w:rsidR="00875E8F" w:rsidRPr="00F95677" w:rsidRDefault="00875E8F" w:rsidP="00B02BF8">
      <w:pPr>
        <w:shd w:val="clear" w:color="auto" w:fill="FFFFFF"/>
        <w:spacing w:after="0" w:line="276" w:lineRule="auto"/>
        <w:jc w:val="both"/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>W myśl głównej idei kolekcji Warmińsko-Mazurskiego Towarzystwa Zachęt</w:t>
      </w:r>
      <w:r w:rsidR="00B02BF8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 xml:space="preserve">y </w:t>
      </w: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>Sztuk Pięknych, która zawiera się w sformułowaniu „Każdemu czasowi jego sztuka",</w:t>
      </w:r>
      <w:r w:rsidR="00B02BF8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 xml:space="preserve"> </w:t>
      </w: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>zbiór ten</w:t>
      </w:r>
      <w:r w:rsidR="00B02BF8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 xml:space="preserve"> </w:t>
      </w: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>tworzą dzieła, które są znakiem swojego czasu</w:t>
      </w:r>
      <w:r w:rsidR="00B02BF8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>,</w:t>
      </w: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 xml:space="preserve"> prace odnoszące się </w:t>
      </w:r>
      <w:r w:rsidR="00114360"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 xml:space="preserve"> </w:t>
      </w:r>
      <w:r w:rsidRPr="00F95677">
        <w:rPr>
          <w:rFonts w:asciiTheme="majorHAnsi" w:eastAsia="Times New Roman" w:hAnsiTheme="majorHAnsi" w:cstheme="majorHAnsi"/>
          <w:color w:val="333333"/>
          <w:kern w:val="0"/>
          <w:lang w:eastAsia="pl-PL"/>
          <w14:ligatures w14:val="none"/>
        </w:rPr>
        <w:t>krytycznie, istotnie, żywo do otaczającej rzeczywistości, kondycji współczesnego świata i człowieka.</w:t>
      </w:r>
    </w:p>
    <w:p w14:paraId="4C587FDD" w14:textId="77777777" w:rsidR="00875E8F" w:rsidRPr="00F95677" w:rsidRDefault="00875E8F" w:rsidP="00875E8F">
      <w:pPr>
        <w:spacing w:after="0"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>*Każda z wystawa ma przewidziany program towarzyszący, jak spotkania i warsztaty.</w:t>
      </w:r>
    </w:p>
    <w:p w14:paraId="79BF9A8A" w14:textId="77777777" w:rsidR="00875E8F" w:rsidRPr="00F95677" w:rsidRDefault="00875E8F" w:rsidP="00B24EE3">
      <w:pPr>
        <w:spacing w:after="0" w:line="240" w:lineRule="auto"/>
        <w:jc w:val="both"/>
        <w:rPr>
          <w:rFonts w:asciiTheme="majorHAnsi" w:hAnsiTheme="majorHAnsi" w:cstheme="majorHAnsi"/>
          <w:kern w:val="0"/>
          <w14:ligatures w14:val="none"/>
        </w:rPr>
      </w:pPr>
    </w:p>
    <w:p w14:paraId="4698AB59" w14:textId="12D406E6" w:rsidR="00875E8F" w:rsidRPr="00F95677" w:rsidRDefault="00875E8F" w:rsidP="00012D16">
      <w:pPr>
        <w:spacing w:after="0" w:line="24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 xml:space="preserve">W okresie wakacyjnym </w:t>
      </w:r>
      <w:r w:rsidRPr="00B02BF8">
        <w:rPr>
          <w:rFonts w:asciiTheme="majorHAnsi" w:hAnsiTheme="majorHAnsi" w:cstheme="majorHAnsi"/>
          <w:b/>
          <w:bCs/>
          <w:kern w:val="0"/>
          <w:shd w:val="clear" w:color="auto" w:fill="DEEAF6" w:themeFill="accent5" w:themeFillTint="33"/>
          <w14:ligatures w14:val="none"/>
        </w:rPr>
        <w:t>Galeria Sztuki BWA</w:t>
      </w:r>
      <w:r w:rsidRPr="00F95677">
        <w:rPr>
          <w:rFonts w:asciiTheme="majorHAnsi" w:hAnsiTheme="majorHAnsi" w:cstheme="majorHAnsi"/>
          <w:kern w:val="0"/>
          <w14:ligatures w14:val="none"/>
        </w:rPr>
        <w:t>, będzie prowadziła swoje stałe programy, jak „Mali odkrywcy sztuki”, „Samouczek sztuki” czy wykłady, powstanie oferta warsztatów półkolonijnych.</w:t>
      </w:r>
      <w:r w:rsidR="00B02BF8">
        <w:rPr>
          <w:rFonts w:asciiTheme="majorHAnsi" w:hAnsiTheme="majorHAnsi" w:cstheme="majorHAnsi"/>
          <w:kern w:val="0"/>
          <w14:ligatures w14:val="none"/>
        </w:rPr>
        <w:t xml:space="preserve"> </w:t>
      </w:r>
    </w:p>
    <w:p w14:paraId="59F8D547" w14:textId="6B32B6E7" w:rsidR="00AC69BA" w:rsidRPr="00F95677" w:rsidRDefault="00875E8F" w:rsidP="00B02BF8">
      <w:pPr>
        <w:spacing w:after="0" w:line="240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>Korzystając jeszcze z czasu obecności w stałej lokalizacji, BWA planuje w sierpniu zorganizować kiermasz książek wraz z „wymianką” książkową.</w:t>
      </w:r>
    </w:p>
    <w:p w14:paraId="717C88F4" w14:textId="77777777" w:rsidR="00217DA4" w:rsidRPr="00F95677" w:rsidRDefault="00217DA4" w:rsidP="00217DA4">
      <w:pPr>
        <w:spacing w:after="0" w:line="240" w:lineRule="auto"/>
        <w:ind w:firstLine="708"/>
        <w:jc w:val="both"/>
        <w:rPr>
          <w:rFonts w:asciiTheme="majorHAnsi" w:hAnsiTheme="majorHAnsi" w:cstheme="majorHAnsi"/>
          <w:kern w:val="0"/>
          <w14:ligatures w14:val="none"/>
        </w:rPr>
      </w:pPr>
    </w:p>
    <w:p w14:paraId="28B264F7" w14:textId="6563FCB1" w:rsidR="00875E8F" w:rsidRPr="00F95677" w:rsidRDefault="00875E8F" w:rsidP="00B02BF8">
      <w:pPr>
        <w:shd w:val="clear" w:color="auto" w:fill="92D050"/>
        <w:spacing w:after="0" w:line="276" w:lineRule="auto"/>
        <w:jc w:val="both"/>
        <w:rPr>
          <w:rFonts w:asciiTheme="majorHAnsi" w:hAnsiTheme="majorHAnsi" w:cstheme="majorHAnsi"/>
          <w:b/>
          <w:bCs/>
          <w:noProof/>
          <w:kern w:val="0"/>
          <w14:ligatures w14:val="none"/>
        </w:rPr>
      </w:pPr>
      <w:r w:rsidRPr="00F95677">
        <w:rPr>
          <w:rFonts w:asciiTheme="majorHAnsi" w:hAnsiTheme="majorHAnsi" w:cstheme="majorHAnsi"/>
          <w:b/>
          <w:bCs/>
          <w:noProof/>
          <w:kern w:val="0"/>
          <w14:ligatures w14:val="none"/>
        </w:rPr>
        <w:t xml:space="preserve">HALA URANIA | </w:t>
      </w:r>
      <w:r w:rsidRPr="00F95677">
        <w:rPr>
          <w:rFonts w:asciiTheme="majorHAnsi" w:hAnsiTheme="majorHAnsi" w:cstheme="majorHAnsi"/>
          <w:b/>
          <w:bCs/>
          <w:noProof/>
          <w:kern w:val="0"/>
          <w:lang w:eastAsia="pl-PL"/>
          <w14:ligatures w14:val="none"/>
        </w:rPr>
        <w:t xml:space="preserve">al. Marsz. J. Piłsudskiego </w:t>
      </w:r>
      <w:r w:rsidRPr="00F95677">
        <w:rPr>
          <w:rFonts w:asciiTheme="majorHAnsi" w:hAnsiTheme="majorHAnsi" w:cstheme="majorHAnsi"/>
          <w:b/>
          <w:bCs/>
          <w:noProof/>
          <w:kern w:val="0"/>
          <w14:ligatures w14:val="none"/>
        </w:rPr>
        <w:t>44</w:t>
      </w:r>
    </w:p>
    <w:p w14:paraId="771ED6E0" w14:textId="77777777" w:rsidR="007A7B86" w:rsidRDefault="007A7B86" w:rsidP="00875E8F">
      <w:pPr>
        <w:spacing w:line="276" w:lineRule="auto"/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hd w:val="clear" w:color="auto" w:fill="DEEAF6" w:themeFill="accent5" w:themeFillTint="33"/>
          <w:lang w:eastAsia="pl-PL"/>
          <w14:ligatures w14:val="none"/>
        </w:rPr>
      </w:pPr>
    </w:p>
    <w:p w14:paraId="5FD08943" w14:textId="562CFC1A" w:rsidR="00AC69BA" w:rsidRPr="00F95677" w:rsidRDefault="0083197D" w:rsidP="00875E8F">
      <w:pPr>
        <w:spacing w:line="276" w:lineRule="auto"/>
        <w:rPr>
          <w:rFonts w:asciiTheme="majorHAnsi" w:eastAsia="Times New Roman" w:hAnsiTheme="majorHAnsi" w:cstheme="majorHAnsi"/>
          <w:color w:val="000000" w:themeColor="text1"/>
          <w:kern w:val="0"/>
          <w:lang w:eastAsia="pl-PL"/>
          <w14:ligatures w14:val="none"/>
        </w:rPr>
      </w:pPr>
      <w:r w:rsidRPr="00B02BF8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hd w:val="clear" w:color="auto" w:fill="DEEAF6" w:themeFill="accent5" w:themeFillTint="33"/>
          <w:lang w:eastAsia="pl-PL"/>
          <w14:ligatures w14:val="none"/>
        </w:rPr>
        <w:t xml:space="preserve">06.06–03.08.2025 </w:t>
      </w:r>
      <w:r w:rsidR="00875E8F" w:rsidRPr="00B02BF8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hd w:val="clear" w:color="auto" w:fill="DEEAF6" w:themeFill="accent5" w:themeFillTint="33"/>
          <w:lang w:eastAsia="pl-PL"/>
          <w14:ligatures w14:val="none"/>
        </w:rPr>
        <w:t>Co miesz</w:t>
      </w:r>
      <w:r w:rsidR="00790B5F" w:rsidRPr="00B02BF8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hd w:val="clear" w:color="auto" w:fill="DEEAF6" w:themeFill="accent5" w:themeFillTint="33"/>
          <w:lang w:eastAsia="pl-PL"/>
          <w14:ligatures w14:val="none"/>
        </w:rPr>
        <w:t>k</w:t>
      </w:r>
      <w:r w:rsidR="00875E8F" w:rsidRPr="00B02BF8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hd w:val="clear" w:color="auto" w:fill="DEEAF6" w:themeFill="accent5" w:themeFillTint="33"/>
          <w:lang w:eastAsia="pl-PL"/>
          <w14:ligatures w14:val="none"/>
        </w:rPr>
        <w:t xml:space="preserve">a w ciele? </w:t>
      </w:r>
      <w:r w:rsidR="00875E8F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 xml:space="preserve">| </w:t>
      </w:r>
      <w:r w:rsidR="007A7B86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>W</w:t>
      </w:r>
      <w:r w:rsidR="00875E8F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>ystawa stworzona z myślą o dzieciach</w:t>
      </w:r>
      <w:r w:rsidR="00AC69BA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AC69BA" w:rsidRPr="00F95677">
        <w:rPr>
          <w:rFonts w:asciiTheme="majorHAnsi" w:eastAsia="Times New Roman" w:hAnsiTheme="majorHAnsi" w:cstheme="majorHAnsi"/>
          <w:color w:val="000000" w:themeColor="text1"/>
          <w:kern w:val="0"/>
          <w:lang w:eastAsia="pl-PL"/>
          <w14:ligatures w14:val="none"/>
        </w:rPr>
        <w:t>(Kuratorka Monika Sadowska)</w:t>
      </w:r>
    </w:p>
    <w:p w14:paraId="0A0F64BD" w14:textId="5242CA97" w:rsidR="00875E8F" w:rsidRPr="00F95677" w:rsidRDefault="00875E8F" w:rsidP="00217DA4">
      <w:pPr>
        <w:spacing w:line="276" w:lineRule="auto"/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>PARTNERZY:</w:t>
      </w:r>
      <w:r w:rsidR="00217DA4" w:rsidRPr="007A7B86">
        <w:rPr>
          <w:rFonts w:asciiTheme="majorHAnsi" w:eastAsia="Times New Roman" w:hAnsiTheme="majorHAnsi" w:cstheme="majorHAnsi"/>
          <w:color w:val="000000" w:themeColor="text1"/>
          <w:kern w:val="0"/>
          <w:lang w:eastAsia="pl-PL"/>
          <w14:ligatures w14:val="none"/>
        </w:rPr>
        <w:t xml:space="preserve"> (</w:t>
      </w:r>
      <w:r w:rsidRPr="00F95677">
        <w:rPr>
          <w:rFonts w:asciiTheme="majorHAnsi" w:hAnsiTheme="majorHAnsi" w:cstheme="majorHAnsi"/>
          <w:kern w:val="0"/>
          <w14:ligatures w14:val="none"/>
        </w:rPr>
        <w:t>WOJEWÓDZKI SPECJALISTYCZNY SZPITAL DZIECIĘCY im. prof. dr. Stanisława Popowskiego w Olsztynie</w:t>
      </w:r>
      <w:r w:rsidR="00217DA4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F95677">
        <w:rPr>
          <w:rFonts w:asciiTheme="majorHAnsi" w:hAnsiTheme="majorHAnsi" w:cstheme="majorHAnsi"/>
          <w:kern w:val="0"/>
          <w14:ligatures w14:val="none"/>
        </w:rPr>
        <w:t>Miejska Biblioteka Publiczna w Olsztynie, Abecadło</w:t>
      </w:r>
      <w:r w:rsidR="00217DA4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F95677">
        <w:rPr>
          <w:rFonts w:asciiTheme="majorHAnsi" w:hAnsiTheme="majorHAnsi" w:cstheme="majorHAnsi"/>
          <w:kern w:val="0"/>
          <w14:ligatures w14:val="none"/>
        </w:rPr>
        <w:t>Wydawnictwo Natuli</w:t>
      </w:r>
      <w:r w:rsidR="00217DA4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F95677">
        <w:rPr>
          <w:rFonts w:asciiTheme="majorHAnsi" w:hAnsiTheme="majorHAnsi" w:cstheme="majorHAnsi"/>
          <w:kern w:val="0"/>
          <w14:ligatures w14:val="none"/>
        </w:rPr>
        <w:t>Zespół Placówek Specjalnych w Olsztynie</w:t>
      </w:r>
      <w:r w:rsidR="00217DA4" w:rsidRPr="00F95677">
        <w:rPr>
          <w:rFonts w:asciiTheme="majorHAnsi" w:hAnsiTheme="majorHAnsi" w:cstheme="majorHAnsi"/>
          <w:kern w:val="0"/>
          <w14:ligatures w14:val="none"/>
        </w:rPr>
        <w:t>)</w:t>
      </w:r>
    </w:p>
    <w:p w14:paraId="32BC17E7" w14:textId="70D85377" w:rsidR="00875E8F" w:rsidRPr="00F95677" w:rsidRDefault="00875E8F" w:rsidP="00BC7F8A">
      <w:pPr>
        <w:spacing w:line="276" w:lineRule="auto"/>
        <w:contextualSpacing/>
        <w:jc w:val="both"/>
        <w:rPr>
          <w:rFonts w:asciiTheme="majorHAnsi" w:hAnsiTheme="majorHAnsi" w:cstheme="majorHAnsi"/>
          <w:b/>
          <w:bCs/>
          <w:kern w:val="0"/>
          <w:shd w:val="clear" w:color="auto" w:fill="FFFFFF"/>
          <w14:ligatures w14:val="none"/>
        </w:rPr>
      </w:pPr>
      <w:r w:rsidRPr="00F95677">
        <w:rPr>
          <w:rFonts w:asciiTheme="majorHAnsi" w:hAnsiTheme="majorHAnsi" w:cstheme="majorHAnsi"/>
          <w:b/>
          <w:bCs/>
          <w:kern w:val="0"/>
          <w:shd w:val="clear" w:color="auto" w:fill="FFFFFF"/>
          <w14:ligatures w14:val="none"/>
        </w:rPr>
        <w:t>Projekt dofinansowano ze środków Ministra Kultury i Dziedzictwa Narodowego</w:t>
      </w:r>
      <w:r w:rsidR="006A4F05" w:rsidRPr="00F95677">
        <w:rPr>
          <w:rFonts w:asciiTheme="majorHAnsi" w:hAnsiTheme="majorHAnsi" w:cstheme="majorHAnsi"/>
          <w:b/>
          <w:bCs/>
          <w:kern w:val="0"/>
          <w:shd w:val="clear" w:color="auto" w:fill="FFFFFF"/>
          <w14:ligatures w14:val="none"/>
        </w:rPr>
        <w:t xml:space="preserve"> </w:t>
      </w:r>
      <w:r w:rsidRPr="00F95677">
        <w:rPr>
          <w:rFonts w:asciiTheme="majorHAnsi" w:hAnsiTheme="majorHAnsi" w:cstheme="majorHAnsi"/>
          <w:b/>
          <w:bCs/>
          <w:kern w:val="0"/>
          <w:shd w:val="clear" w:color="auto" w:fill="FFFFFF"/>
          <w14:ligatures w14:val="none"/>
        </w:rPr>
        <w:t>pochodzących z Funduszu Promocji Kultury – państwowego funduszu celowego.</w:t>
      </w:r>
    </w:p>
    <w:p w14:paraId="7A0C8D1C" w14:textId="77777777" w:rsidR="007C4184" w:rsidRPr="00F95677" w:rsidRDefault="007C4184" w:rsidP="00875E8F">
      <w:pPr>
        <w:spacing w:line="276" w:lineRule="auto"/>
        <w:contextualSpacing/>
        <w:rPr>
          <w:rFonts w:asciiTheme="majorHAnsi" w:hAnsiTheme="majorHAnsi" w:cstheme="majorHAnsi"/>
          <w:b/>
          <w:bCs/>
          <w:kern w:val="0"/>
          <w:shd w:val="clear" w:color="auto" w:fill="FFFFFF"/>
          <w14:ligatures w14:val="none"/>
        </w:rPr>
      </w:pPr>
    </w:p>
    <w:p w14:paraId="725BD12C" w14:textId="77777777" w:rsidR="00217DA4" w:rsidRPr="00F95677" w:rsidRDefault="00875E8F" w:rsidP="00875E8F">
      <w:pPr>
        <w:spacing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lastRenderedPageBreak/>
        <w:t xml:space="preserve">Wystawa </w:t>
      </w:r>
      <w:r w:rsidRPr="00F95677">
        <w:rPr>
          <w:rFonts w:asciiTheme="majorHAnsi" w:hAnsiTheme="majorHAnsi" w:cstheme="majorHAnsi"/>
          <w:i/>
          <w:iCs/>
          <w:kern w:val="0"/>
          <w14:ligatures w14:val="none"/>
        </w:rPr>
        <w:t>Co mieszka w ciele?</w:t>
      </w:r>
      <w:r w:rsidRPr="00F95677">
        <w:rPr>
          <w:rFonts w:asciiTheme="majorHAnsi" w:hAnsiTheme="majorHAnsi" w:cstheme="majorHAnsi"/>
          <w:kern w:val="0"/>
          <w14:ligatures w14:val="none"/>
        </w:rPr>
        <w:t xml:space="preserve"> stworzona została z myślą o dzieciach, ale dorośli pamiętajcie, że to również przestrzeń dla Was – obudźcie swoją dziecięcą ciekawość podczas odkrywania wystawy!</w:t>
      </w:r>
    </w:p>
    <w:p w14:paraId="67BD44A1" w14:textId="5A2902C3" w:rsidR="00875E8F" w:rsidRPr="00F95677" w:rsidRDefault="00875E8F" w:rsidP="00875E8F">
      <w:pPr>
        <w:spacing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 xml:space="preserve">Dzieci zadają miliony pytań, a co, gdyby sztuka mogła odpowiedzieć choć na część </w:t>
      </w:r>
      <w:r w:rsidRPr="00F95677">
        <w:rPr>
          <w:rFonts w:asciiTheme="majorHAnsi" w:hAnsiTheme="majorHAnsi" w:cstheme="majorHAnsi"/>
          <w:kern w:val="0"/>
          <w14:ligatures w14:val="none"/>
        </w:rPr>
        <w:br/>
        <w:t xml:space="preserve">z nich? Gdyby mogła połączyć światy, które z pozoru do siebie nie przystają? </w:t>
      </w:r>
      <w:r w:rsidRPr="00F95677">
        <w:rPr>
          <w:rFonts w:asciiTheme="majorHAnsi" w:hAnsiTheme="majorHAnsi" w:cstheme="majorHAnsi"/>
          <w:kern w:val="0"/>
          <w14:ligatures w14:val="none"/>
        </w:rPr>
        <w:br/>
        <w:t xml:space="preserve">I zaprosiłaby w swoje progi naukę? Takie pytania i wiele innych dały przyczynek do powstania wystawy Co mieszka w ciele? – a wszystko po to, aby sztuka współczesna wreszcie mogła pokazać nie tylko dzieciom, że to wyjątkowy świat pełen niespodzianek, a stwory-potwory (dzieła sztuki), które mieszkają w galerii, da się oswoić. </w:t>
      </w:r>
    </w:p>
    <w:p w14:paraId="62FED271" w14:textId="300DC772" w:rsidR="00875E8F" w:rsidRPr="00F95677" w:rsidRDefault="00875E8F" w:rsidP="00875E8F">
      <w:pPr>
        <w:spacing w:line="276" w:lineRule="auto"/>
        <w:jc w:val="both"/>
        <w:rPr>
          <w:rFonts w:asciiTheme="majorHAnsi" w:hAnsiTheme="majorHAnsi" w:cstheme="majorHAnsi"/>
          <w:kern w:val="0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>Bo przecież sztuka to pole pełne inspirujących doznań, ciekawych odkryć, a przede wszystkim łącznik wielu, z pozoru niepasujących opowieści. Dlatego wystawa sięga do podstawowego pytania o to, co mieszka w ciele?, by pokazać, że kwestia, która dotyczy każdego z nas, wywodząca się z przestrzeni anatomii, może zostać zrozumiana poprzez twórczą moc sztuki,</w:t>
      </w:r>
      <w:r w:rsidR="002677F2" w:rsidRPr="00F95677">
        <w:rPr>
          <w:rFonts w:asciiTheme="majorHAnsi" w:hAnsiTheme="majorHAnsi" w:cstheme="majorHAnsi"/>
          <w:kern w:val="0"/>
          <w14:ligatures w14:val="none"/>
        </w:rPr>
        <w:t xml:space="preserve">    </w:t>
      </w:r>
      <w:r w:rsidRPr="00F95677">
        <w:rPr>
          <w:rFonts w:asciiTheme="majorHAnsi" w:hAnsiTheme="majorHAnsi" w:cstheme="majorHAnsi"/>
          <w:kern w:val="0"/>
          <w14:ligatures w14:val="none"/>
        </w:rPr>
        <w:t xml:space="preserve"> </w:t>
      </w:r>
      <w:r w:rsidR="00EF1CB7">
        <w:rPr>
          <w:rFonts w:asciiTheme="majorHAnsi" w:hAnsiTheme="majorHAnsi" w:cstheme="majorHAnsi"/>
          <w:kern w:val="0"/>
          <w14:ligatures w14:val="none"/>
        </w:rPr>
        <w:br/>
      </w:r>
      <w:r w:rsidRPr="00F95677">
        <w:rPr>
          <w:rFonts w:asciiTheme="majorHAnsi" w:hAnsiTheme="majorHAnsi" w:cstheme="majorHAnsi"/>
          <w:kern w:val="0"/>
          <w14:ligatures w14:val="none"/>
        </w:rPr>
        <w:t xml:space="preserve">a nie tylko wiedzę i obserwację. </w:t>
      </w:r>
    </w:p>
    <w:p w14:paraId="6EFE0B75" w14:textId="16D044FE" w:rsidR="0083197D" w:rsidRPr="00F95677" w:rsidRDefault="0083197D" w:rsidP="00217DA4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</w:pPr>
      <w:r w:rsidRPr="00B02BF8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shd w:val="clear" w:color="auto" w:fill="DEEAF6" w:themeFill="accent5" w:themeFillTint="33"/>
          <w:lang w:eastAsia="pl-PL"/>
          <w14:ligatures w14:val="none"/>
        </w:rPr>
        <w:t>07.08–21.09.2025</w:t>
      </w:r>
      <w:r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875E8F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>Szkło artystyczne i użytkowe okresu PRL-u z kolekcji Jerzego Kurowskiego</w:t>
      </w:r>
      <w:r w:rsidR="00AC69BA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Pr="00F95677">
        <w:rPr>
          <w:rFonts w:asciiTheme="majorHAnsi" w:eastAsia="Times New Roman" w:hAnsiTheme="majorHAnsi" w:cstheme="majorHAnsi"/>
          <w:color w:val="000000" w:themeColor="text1"/>
          <w:kern w:val="0"/>
          <w:lang w:eastAsia="pl-PL"/>
          <w14:ligatures w14:val="none"/>
        </w:rPr>
        <w:t>(Kuratorzy Jerzy Kurowski, Monika Sadowska)</w:t>
      </w:r>
      <w:r w:rsidR="00AC69BA" w:rsidRPr="00F95677">
        <w:rPr>
          <w:rFonts w:asciiTheme="majorHAnsi" w:eastAsia="Times New Roman" w:hAnsiTheme="majorHAnsi" w:cstheme="majorHAnsi"/>
          <w:color w:val="000000" w:themeColor="text1"/>
          <w:kern w:val="0"/>
          <w:lang w:eastAsia="pl-PL"/>
          <w14:ligatures w14:val="none"/>
        </w:rPr>
        <w:t>.</w:t>
      </w:r>
      <w:r w:rsidR="007A7B86">
        <w:rPr>
          <w:rFonts w:asciiTheme="majorHAnsi" w:eastAsia="Times New Roman" w:hAnsiTheme="majorHAnsi" w:cstheme="majorHAnsi"/>
          <w:color w:val="000000" w:themeColor="text1"/>
          <w:kern w:val="0"/>
          <w:lang w:eastAsia="pl-PL"/>
          <w14:ligatures w14:val="none"/>
        </w:rPr>
        <w:t xml:space="preserve"> </w:t>
      </w:r>
      <w:r w:rsidR="00AC69BA" w:rsidRPr="00F95677">
        <w:rPr>
          <w:rFonts w:asciiTheme="majorHAnsi" w:eastAsia="Times New Roman" w:hAnsiTheme="majorHAnsi" w:cstheme="majorHAnsi"/>
          <w:color w:val="000000" w:themeColor="text1"/>
          <w:kern w:val="0"/>
          <w:lang w:eastAsia="pl-PL"/>
          <w14:ligatures w14:val="none"/>
        </w:rPr>
        <w:t>Zachwycające bogactwem</w:t>
      </w:r>
      <w:r w:rsidR="00875E8F" w:rsidRPr="00F95677">
        <w:rPr>
          <w:rFonts w:asciiTheme="majorHAnsi" w:eastAsia="Times New Roman" w:hAnsiTheme="majorHAnsi" w:cstheme="majorHAnsi"/>
          <w:b/>
          <w:bCs/>
          <w:color w:val="000000" w:themeColor="text1"/>
          <w:kern w:val="0"/>
          <w:lang w:eastAsia="pl-PL"/>
          <w14:ligatures w14:val="none"/>
        </w:rPr>
        <w:br/>
      </w:r>
      <w:r w:rsidR="00875E8F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>form, feerią barw i różnorodnością technologicznych</w:t>
      </w:r>
      <w:r w:rsidR="00AC69BA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 xml:space="preserve"> </w:t>
      </w:r>
      <w:r w:rsidR="00875E8F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>rozwiązań polskie szkła</w:t>
      </w:r>
      <w:r w:rsidR="00AC69BA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 xml:space="preserve"> </w:t>
      </w:r>
      <w:r w:rsidR="00875E8F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>doby PRL-u poszukiwane są dziś przez kolekcjonerów, eksponowane w</w:t>
      </w:r>
      <w:r w:rsidR="00AC69BA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 xml:space="preserve"> </w:t>
      </w:r>
      <w:r w:rsidR="00875E8F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>muzeac</w:t>
      </w:r>
      <w:r w:rsidR="00AC69BA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 xml:space="preserve">h </w:t>
      </w:r>
      <w:r w:rsidR="00875E8F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>i galeriach sztuki, traktowane</w:t>
      </w:r>
      <w:r w:rsidR="00AC69BA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 xml:space="preserve"> </w:t>
      </w:r>
      <w:r w:rsidR="00875E8F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 xml:space="preserve">jako dizajnerski dodatek </w:t>
      </w:r>
      <w:r w:rsidR="00AC69BA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t>i elegancka ozdoba każdego wnętrza.</w:t>
      </w:r>
      <w:r w:rsidR="00875E8F" w:rsidRPr="00F95677">
        <w:rPr>
          <w:rFonts w:asciiTheme="majorHAnsi" w:eastAsiaTheme="majorEastAsia" w:hAnsiTheme="majorHAnsi" w:cstheme="majorHAnsi"/>
          <w:color w:val="000000"/>
          <w:kern w:val="0"/>
          <w:lang w:eastAsia="pl-PL"/>
          <w14:ligatures w14:val="none"/>
        </w:rPr>
        <w:br/>
      </w:r>
      <w:r w:rsidR="00875E8F" w:rsidRPr="00F95677">
        <w:rPr>
          <w:rFonts w:asciiTheme="majorHAnsi" w:hAnsiTheme="majorHAnsi" w:cstheme="majorHAnsi"/>
          <w:kern w:val="0"/>
          <w14:ligatures w14:val="none"/>
        </w:rPr>
        <w:t>Na wystawie zaprezentowane zostanie szkło użytkowe, jak również artystyczne – obiekty ze znanych hut, projekty takich postaci jak Zbigniew Horbowy czy Eryka i Jan Drostowie.</w:t>
      </w:r>
    </w:p>
    <w:p w14:paraId="5A578914" w14:textId="77777777" w:rsidR="00217DA4" w:rsidRPr="00F95677" w:rsidRDefault="00217DA4" w:rsidP="005B7A99">
      <w:pPr>
        <w:spacing w:after="0" w:line="259" w:lineRule="auto"/>
        <w:jc w:val="both"/>
        <w:rPr>
          <w:rFonts w:asciiTheme="majorHAnsi" w:hAnsiTheme="majorHAnsi" w:cstheme="majorHAnsi"/>
          <w:kern w:val="0"/>
          <w14:ligatures w14:val="none"/>
        </w:rPr>
      </w:pPr>
    </w:p>
    <w:p w14:paraId="40EE835A" w14:textId="1D096606" w:rsidR="005B7A99" w:rsidRPr="00F95677" w:rsidRDefault="007C4184" w:rsidP="00CF02C5">
      <w:pPr>
        <w:spacing w:line="259" w:lineRule="auto"/>
        <w:jc w:val="both"/>
        <w:rPr>
          <w:rFonts w:asciiTheme="majorHAnsi" w:hAnsiTheme="majorHAnsi" w:cstheme="majorHAnsi"/>
          <w:color w:val="2E74B5" w:themeColor="accent5" w:themeShade="BF"/>
          <w:kern w:val="0"/>
          <w:u w:val="single"/>
          <w14:ligatures w14:val="none"/>
        </w:rPr>
      </w:pPr>
      <w:r w:rsidRPr="00F95677">
        <w:rPr>
          <w:rFonts w:asciiTheme="majorHAnsi" w:hAnsiTheme="majorHAnsi" w:cstheme="majorHAnsi"/>
          <w:kern w:val="0"/>
          <w14:ligatures w14:val="none"/>
        </w:rPr>
        <w:t xml:space="preserve">Szczegółowe informacje: </w:t>
      </w:r>
      <w:hyperlink r:id="rId7" w:history="1">
        <w:r w:rsidR="00F63547" w:rsidRPr="00F95677">
          <w:rPr>
            <w:rStyle w:val="Hipercze"/>
            <w:rFonts w:asciiTheme="majorHAnsi" w:hAnsiTheme="majorHAnsi" w:cstheme="majorHAnsi"/>
            <w:kern w:val="0"/>
            <w14:ligatures w14:val="none"/>
          </w:rPr>
          <w:t>https://bwa.olsztyn.pl</w:t>
        </w:r>
      </w:hyperlink>
    </w:p>
    <w:p w14:paraId="2B2D28F8" w14:textId="77777777" w:rsidR="00F63547" w:rsidRPr="00B02BF8" w:rsidRDefault="004D14C8" w:rsidP="00B02BF8">
      <w:pPr>
        <w:shd w:val="clear" w:color="auto" w:fill="92D050"/>
        <w:tabs>
          <w:tab w:val="left" w:pos="426"/>
        </w:tabs>
        <w:rPr>
          <w:rFonts w:asciiTheme="majorHAnsi" w:hAnsiTheme="majorHAnsi" w:cstheme="majorHAnsi"/>
          <w:b/>
          <w:bCs/>
          <w:u w:val="single"/>
        </w:rPr>
      </w:pPr>
      <w:r w:rsidRPr="00B02BF8">
        <w:rPr>
          <w:rFonts w:asciiTheme="majorHAnsi" w:hAnsiTheme="majorHAnsi" w:cstheme="majorHAnsi"/>
          <w:b/>
          <w:bCs/>
          <w:u w:val="single"/>
        </w:rPr>
        <w:t xml:space="preserve">Olsztyński Teatr Lalek </w:t>
      </w:r>
    </w:p>
    <w:p w14:paraId="27F9A06C" w14:textId="61C01F74" w:rsidR="007C4184" w:rsidRPr="00B02BF8" w:rsidRDefault="0083197D" w:rsidP="00B02BF8">
      <w:pPr>
        <w:jc w:val="both"/>
        <w:rPr>
          <w:rFonts w:asciiTheme="majorHAnsi" w:hAnsiTheme="majorHAnsi" w:cstheme="majorHAnsi"/>
        </w:rPr>
      </w:pPr>
      <w:r w:rsidRPr="00B02BF8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Olsztyński Teatr Lalek w okresie letnim nie gra spektakli wg harmonogramu. Zamiast tego </w:t>
      </w:r>
      <w:r w:rsidR="00922107" w:rsidRPr="00B02BF8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br/>
      </w:r>
      <w:r w:rsidRPr="00B02BF8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w lipcu </w:t>
      </w:r>
      <w:r w:rsidR="007C4184" w:rsidRPr="00B02BF8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przygotowuje reanimację</w:t>
      </w:r>
      <w:r w:rsidRPr="00B02BF8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 </w:t>
      </w:r>
      <w:r w:rsidR="007C4184" w:rsidRPr="007A7B86"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>Międzynarodowego Festiwalu Wyobraźni i Możliwości Teatru Lalek ANIMA Olsztyn 2025</w:t>
      </w:r>
      <w:r w:rsidR="007C4184" w:rsidRPr="00B02BF8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. Festiwal będzie odbywał się w następujących terminach - w lipcowe weekendy:</w:t>
      </w:r>
    </w:p>
    <w:p w14:paraId="2E8C05B5" w14:textId="77777777" w:rsidR="007C4184" w:rsidRPr="00F95677" w:rsidRDefault="007C4184" w:rsidP="00B32D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4-6 lipca</w:t>
      </w:r>
    </w:p>
    <w:p w14:paraId="4CC3CC9E" w14:textId="77777777" w:rsidR="007C4184" w:rsidRPr="00F95677" w:rsidRDefault="007C4184" w:rsidP="00B32D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11-13 lipca</w:t>
      </w:r>
    </w:p>
    <w:p w14:paraId="3F7D19C2" w14:textId="77777777" w:rsidR="00CF02C5" w:rsidRPr="00F95677" w:rsidRDefault="007C4184" w:rsidP="00CF02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18-20 lipca</w:t>
      </w:r>
    </w:p>
    <w:p w14:paraId="68F60143" w14:textId="1016385E" w:rsidR="007C4184" w:rsidRPr="00F95677" w:rsidRDefault="007C4184" w:rsidP="00CF02C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>25-27 lipca</w:t>
      </w:r>
    </w:p>
    <w:p w14:paraId="3FB739A8" w14:textId="18687273" w:rsidR="007C4184" w:rsidRPr="00F95677" w:rsidRDefault="007C4184" w:rsidP="003E4B97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E74B5" w:themeColor="accent5" w:themeShade="BF"/>
          <w:kern w:val="0"/>
          <w:lang w:eastAsia="pl-PL"/>
          <w14:ligatures w14:val="none"/>
        </w:rPr>
      </w:pPr>
      <w:r w:rsidRPr="00F95677">
        <w:rPr>
          <w:rFonts w:asciiTheme="majorHAnsi" w:eastAsia="Times New Roman" w:hAnsiTheme="majorHAnsi" w:cstheme="majorHAnsi"/>
          <w:color w:val="000000"/>
          <w:kern w:val="0"/>
          <w:lang w:eastAsia="pl-PL"/>
          <w14:ligatures w14:val="none"/>
        </w:rPr>
        <w:t xml:space="preserve">Szczegółowe informacje: </w:t>
      </w:r>
      <w:hyperlink r:id="rId8" w:history="1">
        <w:r w:rsidR="00BC3C3D" w:rsidRPr="00F95677">
          <w:rPr>
            <w:rStyle w:val="Hipercze"/>
            <w:rFonts w:asciiTheme="majorHAnsi" w:eastAsia="Times New Roman" w:hAnsiTheme="majorHAnsi" w:cstheme="majorHAnsi"/>
            <w:color w:val="034990" w:themeColor="hyperlink" w:themeShade="BF"/>
            <w:kern w:val="0"/>
            <w:lang w:eastAsia="pl-PL"/>
            <w14:ligatures w14:val="none"/>
          </w:rPr>
          <w:t>https://teatrlalek.olsztyn.pl</w:t>
        </w:r>
      </w:hyperlink>
    </w:p>
    <w:p w14:paraId="41D4B390" w14:textId="5C9DAD84" w:rsidR="006B0EDD" w:rsidRPr="00B02BF8" w:rsidRDefault="00BC3C3D" w:rsidP="00B02BF8">
      <w:pPr>
        <w:shd w:val="clear" w:color="auto" w:fill="92D050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/>
          <w:kern w:val="0"/>
          <w:u w:val="single"/>
          <w:lang w:eastAsia="pl-PL"/>
          <w14:ligatures w14:val="none"/>
        </w:rPr>
      </w:pPr>
      <w:r w:rsidRPr="00B02BF8">
        <w:rPr>
          <w:rFonts w:asciiTheme="majorHAnsi" w:eastAsia="Times New Roman" w:hAnsiTheme="majorHAnsi" w:cstheme="majorHAnsi"/>
          <w:b/>
          <w:bCs/>
          <w:color w:val="000000"/>
          <w:kern w:val="0"/>
          <w:u w:val="single"/>
          <w:lang w:eastAsia="pl-PL"/>
          <w14:ligatures w14:val="none"/>
        </w:rPr>
        <w:t>Miejska Biblioteka Publiczna</w:t>
      </w:r>
      <w:r w:rsidRPr="00B02BF8">
        <w:rPr>
          <w:rFonts w:asciiTheme="majorHAnsi" w:eastAsia="Times New Roman" w:hAnsiTheme="majorHAnsi" w:cstheme="majorHAnsi"/>
          <w:lang w:eastAsia="pl-PL"/>
        </w:rPr>
        <w:t>:</w:t>
      </w:r>
    </w:p>
    <w:p w14:paraId="17F83955" w14:textId="77777777" w:rsidR="00F5788F" w:rsidRPr="00F95677" w:rsidRDefault="00F5788F" w:rsidP="00B02BF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Propozycje MBP na sezon letni:</w:t>
      </w:r>
    </w:p>
    <w:p w14:paraId="70CA963C" w14:textId="38C8D38B" w:rsidR="00284E3A" w:rsidRPr="00F95677" w:rsidRDefault="00BC3C3D" w:rsidP="00CF02C5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lastRenderedPageBreak/>
        <w:t>Festiw</w:t>
      </w:r>
      <w:r w:rsidR="006B0EDD"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 xml:space="preserve">al Atlantyda </w:t>
      </w:r>
      <w:r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Północy</w:t>
      </w:r>
      <w:r w:rsidR="00217DA4" w:rsidRPr="00F95677">
        <w:rPr>
          <w:rFonts w:asciiTheme="majorHAnsi" w:eastAsia="Times New Roman" w:hAnsiTheme="majorHAnsi" w:cstheme="majorHAnsi"/>
          <w:lang w:eastAsia="pl-PL"/>
        </w:rPr>
        <w:t xml:space="preserve"> (początek wakacji)</w:t>
      </w:r>
      <w:r w:rsidRPr="00F95677">
        <w:rPr>
          <w:rFonts w:asciiTheme="majorHAnsi" w:eastAsia="Times New Roman" w:hAnsiTheme="majorHAnsi" w:cstheme="majorHAnsi"/>
          <w:lang w:eastAsia="pl-PL"/>
        </w:rPr>
        <w:t>, podczas którego, jednym z głównych punktów programu,</w:t>
      </w:r>
      <w:r w:rsidR="006B0EDD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ma b</w:t>
      </w:r>
      <w:r w:rsidR="00217DA4" w:rsidRPr="00F95677">
        <w:rPr>
          <w:rFonts w:asciiTheme="majorHAnsi" w:eastAsia="Times New Roman" w:hAnsiTheme="majorHAnsi" w:cstheme="majorHAnsi"/>
          <w:lang w:eastAsia="pl-PL"/>
        </w:rPr>
        <w:t xml:space="preserve">yć </w:t>
      </w:r>
      <w:r w:rsidR="006A4F05" w:rsidRPr="00F95677">
        <w:rPr>
          <w:rFonts w:asciiTheme="majorHAnsi" w:eastAsia="Times New Roman" w:hAnsiTheme="majorHAnsi" w:cstheme="majorHAnsi"/>
          <w:lang w:eastAsia="pl-PL"/>
        </w:rPr>
        <w:t xml:space="preserve">czytanie </w:t>
      </w:r>
      <w:r w:rsidRPr="00F95677">
        <w:rPr>
          <w:rFonts w:asciiTheme="majorHAnsi" w:eastAsia="Times New Roman" w:hAnsiTheme="majorHAnsi" w:cstheme="majorHAnsi"/>
          <w:lang w:eastAsia="pl-PL"/>
        </w:rPr>
        <w:t>performatywne książki „Król Warmii i Saturna” Joanny Wilengowskiej.</w:t>
      </w:r>
      <w:r w:rsidRPr="00F95677">
        <w:rPr>
          <w:rFonts w:asciiTheme="majorHAnsi" w:eastAsia="Times New Roman" w:hAnsiTheme="majorHAnsi" w:cstheme="majorHAnsi"/>
          <w:lang w:eastAsia="pl-PL"/>
        </w:rPr>
        <w:br/>
        <w:t xml:space="preserve"> </w:t>
      </w:r>
    </w:p>
    <w:p w14:paraId="109499C5" w14:textId="4C2EE745" w:rsidR="00922107" w:rsidRDefault="00217DA4" w:rsidP="00CF02C5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P</w:t>
      </w:r>
      <w:r w:rsidR="00BC3C3D"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rojekt „Latem wybieram Kulturę”</w:t>
      </w:r>
      <w:r w:rsidR="00284E3A" w:rsidRPr="00F95677">
        <w:rPr>
          <w:rFonts w:asciiTheme="majorHAnsi" w:eastAsia="Times New Roman" w:hAnsiTheme="majorHAnsi" w:cstheme="majorHAnsi"/>
          <w:lang w:eastAsia="pl-PL"/>
        </w:rPr>
        <w:t xml:space="preserve">. </w:t>
      </w:r>
      <w:r w:rsidR="00A60AC6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W ramach </w:t>
      </w:r>
      <w:r w:rsidRPr="00F95677">
        <w:rPr>
          <w:rFonts w:asciiTheme="majorHAnsi" w:eastAsia="Times New Roman" w:hAnsiTheme="majorHAnsi" w:cstheme="majorHAnsi"/>
          <w:lang w:eastAsia="pl-PL"/>
        </w:rPr>
        <w:t>którego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 planowana jest organizacja cyklu letnich spotkań kulturalnych</w:t>
      </w:r>
      <w:r w:rsidR="00A60AC6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>w Planecie 11. Cykl miałby się składać z autorskich spotkań</w:t>
      </w:r>
      <w:r w:rsidR="004C6374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>z</w:t>
      </w:r>
      <w:r w:rsidR="004C6374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>wartościowymi, powszechnie popularnymi twórcami kultury, osobowościami ze świata mediów i sportu. Rozmowy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>z zaproszonymi gośćmi mają za zadanie nie tylko zgłębić wewnętrzny świat ich twórczości</w:t>
      </w:r>
      <w:r w:rsidR="00A60AC6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>i działalności, ale przede wszystkim poruszać tematy ważkie społecznie, m.in. kwestie uzależnień i presji społecznej, radzenia sobie z oczekiwaniami, rolę wsparcia ze strony bliskich a także higieny pracy (treningu), skłaniając w efekcie uczestników do autorefleksj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i </w:t>
      </w:r>
      <w:r w:rsidR="004C6374">
        <w:rPr>
          <w:rFonts w:asciiTheme="majorHAnsi" w:eastAsia="Times New Roman" w:hAnsiTheme="majorHAnsi" w:cstheme="majorHAnsi"/>
          <w:lang w:eastAsia="pl-PL"/>
        </w:rPr>
        <w:br/>
      </w:r>
      <w:r w:rsidR="00922107">
        <w:rPr>
          <w:rFonts w:asciiTheme="majorHAnsi" w:eastAsia="Times New Roman" w:hAnsiTheme="majorHAnsi" w:cstheme="majorHAnsi"/>
          <w:lang w:eastAsia="pl-PL"/>
        </w:rPr>
        <w:t>i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 inspirując do zmiany niewłaściwych zwyczajów funkcjonowania</w:t>
      </w:r>
      <w:r w:rsidRPr="00F95677">
        <w:rPr>
          <w:rFonts w:asciiTheme="majorHAnsi" w:eastAsia="Times New Roman" w:hAnsiTheme="majorHAnsi" w:cstheme="majorHAnsi"/>
          <w:lang w:eastAsia="pl-PL"/>
        </w:rPr>
        <w:t>.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46897C73" w14:textId="1780393A" w:rsidR="00BC3C3D" w:rsidRPr="00F95677" w:rsidRDefault="00217DA4" w:rsidP="00CF02C5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 xml:space="preserve">                  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br/>
        <w:t>„</w:t>
      </w:r>
      <w:r w:rsidR="00BC3C3D"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Trzydniówka L</w:t>
      </w:r>
      <w:r w:rsidR="00284E3A"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i</w:t>
      </w:r>
      <w:r w:rsidR="00BC3C3D"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teracka”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, 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w ramach Dni Olsztyna,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>podczas którego odbędą się spotkania autorskie z Mateuszem Parkasiewiczem, Agatą Kulbis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i Piotrem Siweckim, rozmowy poprowadzi Robert Lesiński. </w:t>
      </w:r>
    </w:p>
    <w:p w14:paraId="56C22437" w14:textId="499730BB" w:rsidR="00284E3A" w:rsidRPr="00F95677" w:rsidRDefault="00217DA4" w:rsidP="00872AE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 xml:space="preserve">W sezonie letnim 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bibliotekarze przygotują w ramach oferty letniej </w:t>
      </w:r>
      <w:r w:rsidR="00BC3C3D" w:rsidRPr="007A7B86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bogaty program zajęć dla dzieci:</w:t>
      </w:r>
      <w:r w:rsidR="00BC3C3D" w:rsidRPr="00F95677">
        <w:rPr>
          <w:rFonts w:asciiTheme="majorHAnsi" w:eastAsia="Times New Roman" w:hAnsiTheme="majorHAnsi" w:cstheme="majorHAnsi"/>
          <w:lang w:eastAsia="pl-PL"/>
        </w:rPr>
        <w:t xml:space="preserve"> warsztaty plastyczne, zajęcia literackie, przedstawienia teatralne, spotkania autorskie, gry i zabawy edukacyjne, aby wspólnie z mieszkańcami spędzić wyczekiwany wakacyjny czas. Na ten moment możemy wymienić kilka przykładowych działań:</w:t>
      </w:r>
    </w:p>
    <w:p w14:paraId="51D12607" w14:textId="4E8E2ABE" w:rsidR="00BC3C3D" w:rsidRPr="00F95677" w:rsidRDefault="00BC3C3D" w:rsidP="00872AE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„Czytanie w Altanie”</w:t>
      </w:r>
      <w:r w:rsidR="00FD134B" w:rsidRPr="00F95677">
        <w:rPr>
          <w:rFonts w:asciiTheme="majorHAnsi" w:eastAsia="Times New Roman" w:hAnsiTheme="majorHAnsi" w:cstheme="majorHAnsi"/>
          <w:lang w:eastAsia="pl-PL"/>
        </w:rPr>
        <w:t xml:space="preserve"> – Filia abecadło.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Będą to</w:t>
      </w:r>
      <w:r w:rsidR="00A86173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spotkania</w:t>
      </w:r>
      <w:r w:rsidR="006B0EDD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="00FD134B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z</w:t>
      </w:r>
      <w:r w:rsidR="006B0EDD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literaturą</w:t>
      </w:r>
      <w:r w:rsidR="004C6374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dziecięcą organizowane we wszystkie wakacyjne środ</w:t>
      </w:r>
      <w:r w:rsidR="006B0EDD" w:rsidRPr="00F95677">
        <w:rPr>
          <w:rFonts w:asciiTheme="majorHAnsi" w:eastAsia="Times New Roman" w:hAnsiTheme="majorHAnsi" w:cstheme="majorHAnsi"/>
          <w:lang w:eastAsia="pl-PL"/>
        </w:rPr>
        <w:t>y w Parku</w:t>
      </w:r>
      <w:r w:rsidR="00A86173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="006B0EDD" w:rsidRPr="00F95677">
        <w:rPr>
          <w:rFonts w:asciiTheme="majorHAnsi" w:eastAsia="Times New Roman" w:hAnsiTheme="majorHAnsi" w:cstheme="majorHAnsi"/>
          <w:lang w:eastAsia="pl-PL"/>
        </w:rPr>
        <w:t xml:space="preserve">Centralnym  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(w razie niepogody w bibliotece Abecadło). Działanie skierowane do dzieci w wieku 3+ wraz </w:t>
      </w:r>
      <w:r w:rsidR="006B0EDD" w:rsidRPr="00F95677">
        <w:rPr>
          <w:rFonts w:asciiTheme="majorHAnsi" w:eastAsia="Times New Roman" w:hAnsiTheme="majorHAnsi" w:cstheme="majorHAnsi"/>
          <w:lang w:eastAsia="pl-PL"/>
        </w:rPr>
        <w:t xml:space="preserve"> z opiekunami.</w:t>
      </w:r>
    </w:p>
    <w:p w14:paraId="59DEA705" w14:textId="1CDCD592" w:rsidR="00284E3A" w:rsidRPr="00F95677" w:rsidRDefault="00BC3C3D" w:rsidP="00872AEC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Filia Multicentrum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zaproponuje dzieciom udział </w:t>
      </w:r>
      <w:r w:rsidR="00842249" w:rsidRPr="00F95677">
        <w:rPr>
          <w:rFonts w:asciiTheme="majorHAnsi" w:eastAsia="Times New Roman" w:hAnsiTheme="majorHAnsi" w:cstheme="majorHAnsi"/>
          <w:lang w:eastAsia="pl-PL"/>
        </w:rPr>
        <w:t xml:space="preserve">w warsztatach </w:t>
      </w:r>
      <w:r w:rsidR="00284E3A" w:rsidRPr="00F95677">
        <w:rPr>
          <w:rFonts w:asciiTheme="majorHAnsi" w:eastAsia="Times New Roman" w:hAnsiTheme="majorHAnsi" w:cstheme="majorHAnsi"/>
          <w:lang w:eastAsia="pl-PL"/>
        </w:rPr>
        <w:t>odbywających</w:t>
      </w:r>
      <w:r w:rsidR="004C6374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się na pięciu modułach:</w:t>
      </w:r>
    </w:p>
    <w:p w14:paraId="6130889C" w14:textId="15C37E35" w:rsidR="00B02BF8" w:rsidRDefault="00BC3C3D" w:rsidP="00B02B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lang w:eastAsia="pl-PL"/>
        </w:rPr>
        <w:t xml:space="preserve">K’first – interaktywna komputerowa gra edukacyjna z wykorzystaniem konsoli 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   </w:t>
      </w:r>
      <w:r w:rsidRPr="00B02BF8">
        <w:rPr>
          <w:rFonts w:asciiTheme="majorHAnsi" w:eastAsia="Times New Roman" w:hAnsiTheme="majorHAnsi" w:cstheme="majorHAnsi"/>
          <w:lang w:eastAsia="pl-PL"/>
        </w:rPr>
        <w:t>sensorycznej (sensory dźwięku, temperatury i ruchu)</w:t>
      </w:r>
      <w:r w:rsidR="004C6374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oraz kart. W trakcie zajęć dzieci 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   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rozwijają umiejętności w zakresie m.in. podstawy matematyki, figur geometrycznych, 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 </w:t>
      </w:r>
      <w:r w:rsidRPr="00B02BF8">
        <w:rPr>
          <w:rFonts w:asciiTheme="majorHAnsi" w:eastAsia="Times New Roman" w:hAnsiTheme="majorHAnsi" w:cstheme="majorHAnsi"/>
          <w:lang w:eastAsia="pl-PL"/>
        </w:rPr>
        <w:t>świat zwierząt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B02BF8">
        <w:rPr>
          <w:rFonts w:asciiTheme="majorHAnsi" w:eastAsia="Times New Roman" w:hAnsiTheme="majorHAnsi" w:cstheme="majorHAnsi"/>
          <w:lang w:eastAsia="pl-PL"/>
        </w:rPr>
        <w:t>i roślin, kosmos, znane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B02BF8">
        <w:rPr>
          <w:rFonts w:asciiTheme="majorHAnsi" w:eastAsia="Times New Roman" w:hAnsiTheme="majorHAnsi" w:cstheme="majorHAnsi"/>
          <w:lang w:eastAsia="pl-PL"/>
        </w:rPr>
        <w:t>miejsca na świecie, czy recykling</w:t>
      </w:r>
    </w:p>
    <w:p w14:paraId="030B856A" w14:textId="7D6C00B2" w:rsidR="00B02BF8" w:rsidRDefault="00BC3C3D" w:rsidP="00B02B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lang w:eastAsia="pl-PL"/>
        </w:rPr>
        <w:t xml:space="preserve">Multitechnika – warsztaty techniczne z wykorzystaniem klocków k’nex i skrikit, 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            </w:t>
      </w:r>
      <w:r w:rsidRPr="00B02BF8">
        <w:rPr>
          <w:rFonts w:asciiTheme="majorHAnsi" w:eastAsia="Times New Roman" w:hAnsiTheme="majorHAnsi" w:cstheme="majorHAnsi"/>
          <w:lang w:eastAsia="pl-PL"/>
        </w:rPr>
        <w:t>silników elektrycznych oraz paneli solarnych</w:t>
      </w:r>
      <w:r w:rsidR="00842249" w:rsidRPr="00B02BF8">
        <w:rPr>
          <w:rFonts w:asciiTheme="majorHAnsi" w:eastAsia="Times New Roman" w:hAnsiTheme="majorHAnsi" w:cstheme="majorHAnsi"/>
          <w:lang w:eastAsia="pl-PL"/>
        </w:rPr>
        <w:t xml:space="preserve">. 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W trakcie warsztatów </w:t>
      </w:r>
      <w:r w:rsidR="007946C7" w:rsidRPr="00B02BF8">
        <w:rPr>
          <w:rFonts w:asciiTheme="majorHAnsi" w:eastAsia="Times New Roman" w:hAnsiTheme="majorHAnsi" w:cstheme="majorHAnsi"/>
          <w:lang w:eastAsia="pl-PL"/>
        </w:rPr>
        <w:t>będzie można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 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</w:t>
      </w:r>
      <w:r w:rsidRPr="00B02BF8">
        <w:rPr>
          <w:rFonts w:asciiTheme="majorHAnsi" w:eastAsia="Times New Roman" w:hAnsiTheme="majorHAnsi" w:cstheme="majorHAnsi"/>
          <w:lang w:eastAsia="pl-PL"/>
        </w:rPr>
        <w:t>programować proste maszyny z silnikami elektrycznymi i robotów SkriBot za pomocą tabletów</w:t>
      </w:r>
    </w:p>
    <w:p w14:paraId="35AA9D27" w14:textId="60032E15" w:rsidR="004C6374" w:rsidRDefault="00BC3C3D" w:rsidP="00B02B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lang w:eastAsia="pl-PL"/>
        </w:rPr>
        <w:t xml:space="preserve">Multimuzyka – warsztaty muzyczne z wykorzystaniem aplikacji komputerowych 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      </w:t>
      </w:r>
      <w:r w:rsidRPr="00B02BF8">
        <w:rPr>
          <w:rFonts w:asciiTheme="majorHAnsi" w:eastAsia="Times New Roman" w:hAnsiTheme="majorHAnsi" w:cstheme="majorHAnsi"/>
          <w:lang w:eastAsia="pl-PL"/>
        </w:rPr>
        <w:t>Magix Music Maker, Ableton Live 9 Lite, Audacity, Muse Score. W trakcie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                              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 warsztatów </w:t>
      </w:r>
      <w:r w:rsidR="007946C7" w:rsidRPr="00B02BF8">
        <w:rPr>
          <w:rFonts w:asciiTheme="majorHAnsi" w:eastAsia="Times New Roman" w:hAnsiTheme="majorHAnsi" w:cstheme="majorHAnsi"/>
          <w:lang w:eastAsia="pl-PL"/>
        </w:rPr>
        <w:t>każdy będzie mógł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 także grać na instrumentach perkusyjnych</w:t>
      </w:r>
      <w:r w:rsidR="007946C7" w:rsidRPr="00B02BF8">
        <w:rPr>
          <w:rFonts w:asciiTheme="majorHAnsi" w:eastAsia="Times New Roman" w:hAnsiTheme="majorHAnsi" w:cstheme="majorHAnsi"/>
          <w:lang w:eastAsia="pl-PL"/>
        </w:rPr>
        <w:t xml:space="preserve">        </w:t>
      </w:r>
    </w:p>
    <w:p w14:paraId="1116F523" w14:textId="6444923A" w:rsidR="007946C7" w:rsidRPr="00B02BF8" w:rsidRDefault="00BC3C3D" w:rsidP="00B02B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lang w:eastAsia="pl-PL"/>
        </w:rPr>
        <w:t>Multisztuka – warsztaty plastyczne, fotomontaż malowanie światłem,</w:t>
      </w:r>
      <w:r w:rsidR="00842249" w:rsidRPr="00B02BF8">
        <w:rPr>
          <w:rFonts w:asciiTheme="majorHAnsi" w:eastAsia="Times New Roman" w:hAnsiTheme="majorHAnsi" w:cstheme="majorHAnsi"/>
          <w:lang w:eastAsia="pl-PL"/>
        </w:rPr>
        <w:t xml:space="preserve"> </w:t>
      </w:r>
      <w:r w:rsidR="00284E3A" w:rsidRPr="00B02BF8">
        <w:rPr>
          <w:rFonts w:asciiTheme="majorHAnsi" w:eastAsia="Times New Roman" w:hAnsiTheme="majorHAnsi" w:cstheme="majorHAnsi"/>
          <w:lang w:eastAsia="pl-PL"/>
        </w:rPr>
        <w:t xml:space="preserve">                                      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 tworzenie komiksów</w:t>
      </w:r>
    </w:p>
    <w:p w14:paraId="63C0C512" w14:textId="750BC0A1" w:rsidR="00F5788F" w:rsidRPr="00B02BF8" w:rsidRDefault="007946C7" w:rsidP="00B02B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B02BF8">
        <w:rPr>
          <w:rFonts w:asciiTheme="majorHAnsi" w:eastAsia="Times New Roman" w:hAnsiTheme="majorHAnsi" w:cstheme="majorHAnsi"/>
          <w:lang w:eastAsia="pl-PL"/>
        </w:rPr>
        <w:t>T</w:t>
      </w:r>
      <w:r w:rsidR="00BC3C3D" w:rsidRPr="00B02BF8">
        <w:rPr>
          <w:rFonts w:asciiTheme="majorHAnsi" w:eastAsia="Times New Roman" w:hAnsiTheme="majorHAnsi" w:cstheme="majorHAnsi"/>
          <w:lang w:eastAsia="pl-PL"/>
        </w:rPr>
        <w:t>worzenie prostych animacji poklatkowych</w:t>
      </w:r>
      <w:r w:rsidRPr="00B02BF8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B02BF8">
        <w:rPr>
          <w:rFonts w:asciiTheme="majorHAnsi" w:eastAsia="Times New Roman" w:hAnsiTheme="majorHAnsi" w:cstheme="majorHAnsi"/>
          <w:lang w:eastAsia="pl-PL"/>
        </w:rPr>
        <w:t>z wykorzystaniem</w:t>
      </w:r>
      <w:r w:rsidR="00842249" w:rsidRPr="00B02BF8">
        <w:rPr>
          <w:rFonts w:asciiTheme="majorHAnsi" w:eastAsia="Times New Roman" w:hAnsiTheme="majorHAnsi" w:cstheme="majorHAnsi"/>
          <w:lang w:eastAsia="pl-PL"/>
        </w:rPr>
        <w:t xml:space="preserve"> </w:t>
      </w:r>
      <w:r w:rsidR="00BC3C3D" w:rsidRPr="00B02BF8">
        <w:rPr>
          <w:rFonts w:asciiTheme="majorHAnsi" w:eastAsia="Times New Roman" w:hAnsiTheme="majorHAnsi" w:cstheme="majorHAnsi"/>
          <w:lang w:eastAsia="pl-PL"/>
        </w:rPr>
        <w:t>aplikacji komputerowych</w:t>
      </w:r>
      <w:r w:rsidR="00BC3C3D" w:rsidRPr="00B02BF8">
        <w:rPr>
          <w:rFonts w:asciiTheme="majorHAnsi" w:eastAsia="Times New Roman" w:hAnsiTheme="majorHAnsi" w:cstheme="majorHAnsi"/>
          <w:lang w:eastAsia="pl-PL"/>
        </w:rPr>
        <w:br/>
      </w:r>
    </w:p>
    <w:p w14:paraId="010F3414" w14:textId="7DA5CB95" w:rsidR="00BC3C3D" w:rsidRPr="00F95677" w:rsidRDefault="00BC3C3D" w:rsidP="00CF02C5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 xml:space="preserve">W lipcu planowana jest </w:t>
      </w:r>
      <w:r w:rsidRPr="00B02BF8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 xml:space="preserve">nowa ekspozycja utworu </w:t>
      </w:r>
      <w:r w:rsidRPr="00D72E75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poetyckiego w Galerii Jednego Wiersza przy ulicy Rodziewiczówny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. Przedsięwzięciu towarzyszyć będzie spotkanie poetyckie z autorem wyeksponowanego wiersza w Pracowni Literackiej. Idea projektu polega na eksponowaniu </w:t>
      </w:r>
      <w:r w:rsidRPr="00F95677">
        <w:rPr>
          <w:rFonts w:asciiTheme="majorHAnsi" w:eastAsia="Times New Roman" w:hAnsiTheme="majorHAnsi" w:cstheme="majorHAnsi"/>
          <w:lang w:eastAsia="pl-PL"/>
        </w:rPr>
        <w:lastRenderedPageBreak/>
        <w:t>wiersza opracowanego wizualnie przez artystę plastyka</w:t>
      </w:r>
      <w:r w:rsidR="002723C1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(w ubiegłych latach tej realizacji podejmowała się Natalia Skowrońska-Iwańczyk)</w:t>
      </w:r>
      <w:r w:rsidR="002723C1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w gablocie umieszczonej na siedzibie Miejskiej Biblioteki Publicznej przy</w:t>
      </w:r>
      <w:r w:rsidR="002723C1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ul. Rodziewiczówny 2. Przedsięwzięcie umożliwia kontakt z poezją każdej osobie spacerującej po Starym Mieście, niezależnie od godziny dnia i nocy.</w:t>
      </w:r>
    </w:p>
    <w:p w14:paraId="3F4D8B47" w14:textId="4C824AD7" w:rsidR="00BC3C3D" w:rsidRPr="00F95677" w:rsidRDefault="00BC3C3D" w:rsidP="002723C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Wymienione wyżej działania to tylko fragment oferty letniej MBP, która jest obecnie</w:t>
      </w:r>
      <w:r w:rsidR="002723C1" w:rsidRPr="00F95677">
        <w:rPr>
          <w:rFonts w:asciiTheme="majorHAnsi" w:eastAsia="Times New Roman" w:hAnsiTheme="majorHAnsi" w:cstheme="majorHAnsi"/>
          <w:lang w:eastAsia="pl-PL"/>
        </w:rPr>
        <w:t xml:space="preserve">                           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w przygotowaniu i po ustaleniu konkretnych dat i godzin zostanie przedstawiona </w:t>
      </w:r>
      <w:r w:rsidR="00464E6B" w:rsidRPr="00F95677">
        <w:rPr>
          <w:rFonts w:asciiTheme="majorHAnsi" w:eastAsia="Times New Roman" w:hAnsiTheme="majorHAnsi" w:cstheme="majorHAnsi"/>
          <w:lang w:eastAsia="pl-PL"/>
        </w:rPr>
        <w:t xml:space="preserve">            </w:t>
      </w:r>
      <w:r w:rsidR="002723C1" w:rsidRPr="00F95677">
        <w:rPr>
          <w:rFonts w:asciiTheme="majorHAnsi" w:eastAsia="Times New Roman" w:hAnsiTheme="majorHAnsi" w:cstheme="majorHAnsi"/>
          <w:lang w:eastAsia="pl-PL"/>
        </w:rPr>
        <w:t xml:space="preserve">                        </w:t>
      </w:r>
      <w:r w:rsidR="00464E6B" w:rsidRPr="00F95677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F95677">
        <w:rPr>
          <w:rFonts w:asciiTheme="majorHAnsi" w:eastAsia="Times New Roman" w:hAnsiTheme="majorHAnsi" w:cstheme="majorHAnsi"/>
          <w:lang w:eastAsia="pl-PL"/>
        </w:rPr>
        <w:t>w czerwcu, w formie szczegółowego harmonogramu.</w:t>
      </w:r>
    </w:p>
    <w:p w14:paraId="323A6363" w14:textId="0054AEDA" w:rsidR="004D14C8" w:rsidRPr="00F95677" w:rsidRDefault="00203E75" w:rsidP="002723C1">
      <w:pPr>
        <w:rPr>
          <w:rFonts w:asciiTheme="majorHAnsi" w:hAnsiTheme="majorHAnsi" w:cstheme="majorHAnsi"/>
          <w:color w:val="2E74B5" w:themeColor="accent5" w:themeShade="BF"/>
        </w:rPr>
      </w:pPr>
      <w:r w:rsidRPr="00F95677">
        <w:rPr>
          <w:rFonts w:asciiTheme="majorHAnsi" w:hAnsiTheme="majorHAnsi" w:cstheme="majorHAnsi"/>
        </w:rPr>
        <w:t xml:space="preserve">Szczegółowe informacje: </w:t>
      </w:r>
      <w:hyperlink r:id="rId9" w:history="1">
        <w:r w:rsidR="002D1A27" w:rsidRPr="00F95677">
          <w:rPr>
            <w:rStyle w:val="Hipercze"/>
            <w:rFonts w:asciiTheme="majorHAnsi" w:hAnsiTheme="majorHAnsi" w:cstheme="majorHAnsi"/>
          </w:rPr>
          <w:t>https://mbp.olsztyn.pl</w:t>
        </w:r>
      </w:hyperlink>
    </w:p>
    <w:p w14:paraId="189F58E3" w14:textId="150E74F1" w:rsidR="002D1A27" w:rsidRPr="00B02BF8" w:rsidRDefault="002D1A27" w:rsidP="00B02BF8">
      <w:pPr>
        <w:shd w:val="clear" w:color="auto" w:fill="92D050"/>
        <w:rPr>
          <w:rFonts w:asciiTheme="majorHAnsi" w:hAnsiTheme="majorHAnsi" w:cstheme="majorHAnsi"/>
          <w:b/>
          <w:bCs/>
          <w:u w:val="single"/>
        </w:rPr>
      </w:pPr>
      <w:r w:rsidRPr="00B02BF8">
        <w:rPr>
          <w:rFonts w:asciiTheme="majorHAnsi" w:hAnsiTheme="majorHAnsi" w:cstheme="majorHAnsi"/>
          <w:b/>
          <w:bCs/>
          <w:u w:val="single"/>
        </w:rPr>
        <w:t xml:space="preserve">Miejski Ośrodek Kultury </w:t>
      </w:r>
    </w:p>
    <w:p w14:paraId="3C8BE352" w14:textId="028C7CE5" w:rsidR="002D1A27" w:rsidRPr="00F95677" w:rsidRDefault="002D1A27" w:rsidP="00B02B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W sezonie wakacyjnym Miejski Ośrodek Kultury w Olsztynie (MOK) corocznie organizuje dziesiątki wydarzeń artystycznych, które stały się rozpoznawalnym elementem letniej oferty kulturalnej. </w:t>
      </w:r>
    </w:p>
    <w:p w14:paraId="5D9CA411" w14:textId="0FFD29C4" w:rsidR="002D1A27" w:rsidRPr="00F95677" w:rsidRDefault="002D1A27" w:rsidP="00B02BF8">
      <w:pPr>
        <w:spacing w:after="0" w:line="240" w:lineRule="auto"/>
        <w:jc w:val="both"/>
        <w:rPr>
          <w:rFonts w:asciiTheme="majorHAnsi" w:hAnsiTheme="majorHAnsi" w:cstheme="majorHAnsi"/>
        </w:rPr>
      </w:pPr>
      <w:r w:rsidRPr="00B02BF8">
        <w:rPr>
          <w:rFonts w:asciiTheme="majorHAnsi" w:hAnsiTheme="majorHAnsi" w:cstheme="majorHAnsi"/>
          <w:shd w:val="clear" w:color="auto" w:fill="DEEAF6" w:themeFill="accent5" w:themeFillTint="33"/>
        </w:rPr>
        <w:t>Od czerwca do września 2025 Miejski Ośrodek Kultury w Olsztynie</w:t>
      </w:r>
      <w:r w:rsidRPr="00F95677">
        <w:rPr>
          <w:rFonts w:asciiTheme="majorHAnsi" w:hAnsiTheme="majorHAnsi" w:cstheme="majorHAnsi"/>
        </w:rPr>
        <w:t xml:space="preserve"> skoordynuje i zrealizuje szereg przedsięwzięć artystycznych, nakierowanych</w:t>
      </w:r>
      <w:r w:rsidR="00D72E75">
        <w:rPr>
          <w:rFonts w:asciiTheme="majorHAnsi" w:hAnsiTheme="majorHAnsi" w:cstheme="majorHAnsi"/>
        </w:rPr>
        <w:t xml:space="preserve">, </w:t>
      </w:r>
      <w:r w:rsidRPr="00F95677">
        <w:rPr>
          <w:rFonts w:asciiTheme="majorHAnsi" w:hAnsiTheme="majorHAnsi" w:cstheme="majorHAnsi"/>
        </w:rPr>
        <w:t>zgodnie ze Statutem MOK</w:t>
      </w:r>
      <w:r w:rsidR="00D72E75">
        <w:rPr>
          <w:rFonts w:asciiTheme="majorHAnsi" w:hAnsiTheme="majorHAnsi" w:cstheme="majorHAnsi"/>
        </w:rPr>
        <w:t>,</w:t>
      </w:r>
      <w:r w:rsidRPr="00F95677">
        <w:rPr>
          <w:rFonts w:asciiTheme="majorHAnsi" w:hAnsiTheme="majorHAnsi" w:cstheme="majorHAnsi"/>
        </w:rPr>
        <w:t xml:space="preserve"> na rozwijanie i zaspokajanie zainteresowań oraz potrzeb kulturalnych i intelektualnych lokalnej społeczności. W okresie letnim, kiedy miasto jest tłumnie odwiedzane przez turystów, a pogoda zachęca do kulturowej aktywności w otwartej przestrzeni, przypada więc punkt kulminacyjny całorocznej oferty programowej.</w:t>
      </w:r>
    </w:p>
    <w:p w14:paraId="08068512" w14:textId="47199DDF" w:rsidR="002D1A27" w:rsidRPr="00F95677" w:rsidRDefault="002D1A27" w:rsidP="00B02BF8">
      <w:pPr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Różnorodność programowa znajdzie odzwierciedlenie w dziesiątkach koncertów, wydarzeń animacyjnych i edukacyjnych, seansów filmowych, spotkań, dyskusji i prelekcji, kulturowych pikników i wydarzeń okołofestiwalowych. Nie zabraknie ani największych gwiazd polskiej estrady, ani niszowych przedsięwzięć dla koneserów kultury. Każde</w:t>
      </w:r>
      <w:r w:rsidR="00505F7E" w:rsidRPr="00F95677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z planowanych</w:t>
      </w:r>
      <w:r w:rsidR="00D72E75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przedsięwzięć będzie charakteryzowało się inkluzywnością i naciskiem na aspekt integracyjny.</w:t>
      </w:r>
    </w:p>
    <w:p w14:paraId="061962F3" w14:textId="474B4EFA" w:rsidR="002D1A27" w:rsidRPr="00F95677" w:rsidRDefault="002D1A27" w:rsidP="00B02BF8">
      <w:pPr>
        <w:shd w:val="clear" w:color="auto" w:fill="DEEAF6" w:themeFill="accent5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  <w:r w:rsidRPr="00F95677">
        <w:rPr>
          <w:rFonts w:asciiTheme="majorHAnsi" w:eastAsia="Times New Roman" w:hAnsiTheme="majorHAnsi" w:cstheme="majorHAnsi"/>
          <w:b/>
          <w:lang w:eastAsia="pl-PL"/>
        </w:rPr>
        <w:t>WYRWASY – wyrwij się z domu, wskocz w kulturę!</w:t>
      </w:r>
    </w:p>
    <w:p w14:paraId="16F5AEC4" w14:textId="77777777" w:rsidR="002D1A27" w:rsidRPr="00F95677" w:rsidRDefault="002D1A27" w:rsidP="002D1A27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lang w:eastAsia="pl-PL"/>
        </w:rPr>
      </w:pPr>
    </w:p>
    <w:p w14:paraId="6A3E484D" w14:textId="264E60F2" w:rsidR="002D1A27" w:rsidRDefault="002D1A27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 xml:space="preserve">Tegoroczny cykl przedsięwzięć artystycznych rozpocznie się w Olsztynie pod koniec czerwca </w:t>
      </w:r>
      <w:r w:rsidR="00D72E75">
        <w:rPr>
          <w:rFonts w:asciiTheme="majorHAnsi" w:eastAsia="Times New Roman" w:hAnsiTheme="majorHAnsi" w:cstheme="majorHAnsi"/>
          <w:lang w:eastAsia="pl-PL"/>
        </w:rPr>
        <w:br/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i potrwa do początku września. W ramach przygotowań do sezonu letniego opracowano </w:t>
      </w:r>
      <w:r w:rsidR="00D72E75">
        <w:rPr>
          <w:rFonts w:asciiTheme="majorHAnsi" w:eastAsia="Times New Roman" w:hAnsiTheme="majorHAnsi" w:cstheme="majorHAnsi"/>
          <w:lang w:eastAsia="pl-PL"/>
        </w:rPr>
        <w:br/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i wdrożono koncepcję </w:t>
      </w:r>
      <w:r w:rsidRPr="00F95677">
        <w:rPr>
          <w:rFonts w:asciiTheme="majorHAnsi" w:eastAsia="Times New Roman" w:hAnsiTheme="majorHAnsi" w:cstheme="majorHAnsi"/>
          <w:b/>
          <w:lang w:eastAsia="pl-PL"/>
        </w:rPr>
        <w:t>WYRWASY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– hasła przewodniego kampanii promującej wydarzenia artystyczno-kulturalne organizowane w przestrzeni miejskiej. To mobilizujący komunikat, dynamiczne zaproszenie do „wyrwania się” z codzienności, rutyny, niepokojów zewnętrznego świata i skorzystania z bogatej oferty kultury i sztuki</w:t>
      </w:r>
      <w:r w:rsidR="00D72E75">
        <w:rPr>
          <w:rFonts w:asciiTheme="majorHAnsi" w:eastAsia="Times New Roman" w:hAnsiTheme="majorHAnsi" w:cstheme="majorHAnsi"/>
          <w:lang w:eastAsia="pl-PL"/>
        </w:rPr>
        <w:t xml:space="preserve">, w tym również </w:t>
      </w:r>
      <w:r w:rsidRPr="00F95677">
        <w:rPr>
          <w:rFonts w:asciiTheme="majorHAnsi" w:eastAsia="Times New Roman" w:hAnsiTheme="majorHAnsi" w:cstheme="majorHAnsi"/>
          <w:lang w:eastAsia="pl-PL"/>
        </w:rPr>
        <w:t>wydarzeń odbywających się w parkach, na dziedzińcach, placach i innych otwartych przestrzeniach miejskich.</w:t>
      </w:r>
    </w:p>
    <w:p w14:paraId="5165992C" w14:textId="77777777" w:rsidR="00B02BF8" w:rsidRPr="00F95677" w:rsidRDefault="00B02BF8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7268AD87" w14:textId="5D59CC87" w:rsidR="002D1A27" w:rsidRDefault="002D1A27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b/>
          <w:bCs/>
          <w:lang w:eastAsia="pl-PL"/>
        </w:rPr>
        <w:t>WYRWASY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to nie tylko hasło. To stan ducha i bunt przeciwko kanapie, pilotowi, bezmyślnemu scrollowaniu. To zachęta, by dać się porwać temu, co żywe, prawdziwe </w:t>
      </w:r>
      <w:r w:rsidR="00B02BF8">
        <w:rPr>
          <w:rFonts w:asciiTheme="majorHAnsi" w:eastAsia="Times New Roman" w:hAnsiTheme="majorHAnsi" w:cstheme="majorHAnsi"/>
          <w:lang w:eastAsia="pl-PL"/>
        </w:rPr>
        <w:t xml:space="preserve">o </w:t>
      </w:r>
      <w:r w:rsidRPr="00F95677">
        <w:rPr>
          <w:rFonts w:asciiTheme="majorHAnsi" w:eastAsia="Times New Roman" w:hAnsiTheme="majorHAnsi" w:cstheme="majorHAnsi"/>
          <w:lang w:eastAsia="pl-PL"/>
        </w:rPr>
        <w:t>i wspólnotowe, co oddycha muzyką, pulsuje teatrem, tętni sztuką i zaprasza do uczestnictwa. To plan na lato: wyrwać się z domu i wciągnąć w świat kultury.</w:t>
      </w:r>
    </w:p>
    <w:p w14:paraId="67B9676E" w14:textId="77777777" w:rsidR="00B02BF8" w:rsidRPr="00F95677" w:rsidRDefault="00B02BF8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34D6020A" w14:textId="1070A50E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Kampania promocyjna oparta na tym haśle została zaprojektowana z myślą o</w:t>
      </w:r>
      <w:r w:rsidR="00B02BF8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 xml:space="preserve">maksymalnym dotarciu do mieszkańców poprzez kanały online, media społecznościowe, media tradycyjne, różnorodne działania outdoorowe oraz ambientowe akcje plenerowe. </w:t>
      </w:r>
    </w:p>
    <w:p w14:paraId="4FB6A75A" w14:textId="77777777" w:rsidR="00B02BF8" w:rsidRDefault="00B02BF8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080771E9" w14:textId="4C78C1FB" w:rsidR="002D1A27" w:rsidRPr="00F95677" w:rsidRDefault="002D1A27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lastRenderedPageBreak/>
        <w:t xml:space="preserve">W ramach letniego sezonu kulturalnego Miejski Ośrodek Kultury prezentuje postać: </w:t>
      </w:r>
      <w:r w:rsidRPr="00F95677">
        <w:rPr>
          <w:rFonts w:asciiTheme="majorHAnsi" w:eastAsia="Times New Roman" w:hAnsiTheme="majorHAnsi" w:cstheme="majorHAnsi"/>
          <w:b/>
          <w:bCs/>
          <w:lang w:eastAsia="pl-PL"/>
        </w:rPr>
        <w:t>Wyrwasa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, oficjalnego ambasadora kampanii, która towarzyszyć będzie tegorocznym wydarzeniom artystyczno-kulturalnym. </w:t>
      </w:r>
      <w:r w:rsidRPr="00F95677">
        <w:rPr>
          <w:rFonts w:asciiTheme="majorHAnsi" w:eastAsia="Times New Roman" w:hAnsiTheme="majorHAnsi" w:cstheme="majorHAnsi"/>
          <w:b/>
          <w:bCs/>
          <w:lang w:eastAsia="pl-PL"/>
        </w:rPr>
        <w:t>Wyrwas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 to symboliczne uosobienie idei „wyrwania się” z codzienności oraz zachęta do aktywnego uczestnictwa w życiu kulturalnym miasta. </w:t>
      </w:r>
    </w:p>
    <w:p w14:paraId="243DA408" w14:textId="77777777" w:rsidR="00B02BF8" w:rsidRDefault="00B02BF8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0A9B790" w14:textId="68E7EB60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Wizerunek Wyrwasa pojawi się w materiałach promocyjnych, mediach społecznościowych oraz w przestrzeni publicznej Olsztyna. </w:t>
      </w:r>
    </w:p>
    <w:p w14:paraId="0C55A50F" w14:textId="77777777" w:rsidR="00B94CDD" w:rsidRDefault="00B94CDD" w:rsidP="00B94CDD">
      <w:pPr>
        <w:spacing w:after="0" w:line="240" w:lineRule="auto"/>
        <w:rPr>
          <w:rFonts w:asciiTheme="majorHAnsi" w:hAnsiTheme="majorHAnsi" w:cstheme="majorHAnsi"/>
        </w:rPr>
      </w:pPr>
    </w:p>
    <w:p w14:paraId="2489F20B" w14:textId="72FA6DDD" w:rsidR="002D1A27" w:rsidRPr="00F95677" w:rsidRDefault="002D1A27" w:rsidP="00B94CDD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PROGRAM LETNI MOK</w:t>
      </w:r>
    </w:p>
    <w:p w14:paraId="5B175FDE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AC5B99E" w14:textId="56EC03E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W ramach programu </w:t>
      </w:r>
      <w:r w:rsidRPr="00F95677">
        <w:rPr>
          <w:rStyle w:val="Pogrubienie"/>
          <w:rFonts w:asciiTheme="majorHAnsi" w:hAnsiTheme="majorHAnsi" w:cstheme="majorHAnsi"/>
        </w:rPr>
        <w:t>WYRWASY</w:t>
      </w:r>
      <w:r w:rsidRPr="00F95677">
        <w:rPr>
          <w:rFonts w:asciiTheme="majorHAnsi" w:hAnsiTheme="majorHAnsi" w:cstheme="majorHAnsi"/>
        </w:rPr>
        <w:t xml:space="preserve"> MOK przygotował cykl wydarzeń kulturalno-artystycznych</w:t>
      </w:r>
    </w:p>
    <w:p w14:paraId="750DD1CF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E36EC69" w14:textId="662BD10D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</w:rPr>
      </w:pPr>
      <w:r w:rsidRPr="00B94CDD">
        <w:rPr>
          <w:rFonts w:asciiTheme="majorHAnsi" w:hAnsiTheme="majorHAnsi" w:cstheme="majorHAnsi"/>
          <w:b/>
          <w:shd w:val="clear" w:color="auto" w:fill="DEEAF6" w:themeFill="accent5" w:themeFillTint="33"/>
        </w:rPr>
        <w:t>AMFITEATR:</w:t>
      </w:r>
      <w:r w:rsidRPr="00F95677">
        <w:rPr>
          <w:rFonts w:asciiTheme="majorHAnsi" w:hAnsiTheme="majorHAnsi" w:cstheme="majorHAnsi"/>
          <w:b/>
        </w:rPr>
        <w:t xml:space="preserve"> KONCERTY BILETOWANE</w:t>
      </w:r>
    </w:p>
    <w:p w14:paraId="0C183584" w14:textId="77777777" w:rsidR="002D1A27" w:rsidRPr="00F95677" w:rsidRDefault="002D1A27" w:rsidP="002D1A27">
      <w:pPr>
        <w:spacing w:after="0" w:line="240" w:lineRule="auto"/>
        <w:jc w:val="center"/>
        <w:rPr>
          <w:rFonts w:asciiTheme="majorHAnsi" w:hAnsiTheme="majorHAnsi" w:cstheme="majorHAnsi"/>
          <w:b/>
        </w:rPr>
      </w:pPr>
    </w:p>
    <w:p w14:paraId="17C9B35E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WOJCIECH WAGLEWSKI MTV UNPLUGGED</w:t>
      </w:r>
    </w:p>
    <w:p w14:paraId="2FF2C948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4 lipca /PT/ 20:00</w:t>
      </w:r>
    </w:p>
    <w:p w14:paraId="1020A879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4FEBF137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bilety: 69zł/79 zł</w:t>
      </w:r>
    </w:p>
    <w:p w14:paraId="29919AD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1EE8F29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PORTER / KARCZEWSKA</w:t>
      </w:r>
    </w:p>
    <w:p w14:paraId="47F6FC4C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6 lipca /ND/ 20:00</w:t>
      </w:r>
    </w:p>
    <w:p w14:paraId="6939D8B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6B3C7810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bilety: 69zł/79 zł</w:t>
      </w:r>
    </w:p>
    <w:p w14:paraId="09D700DE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848EC4A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THE DUMPLINGS ORKIESTRA</w:t>
      </w:r>
    </w:p>
    <w:p w14:paraId="409D89B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10 lipca /CZ/ 20:00</w:t>
      </w:r>
    </w:p>
    <w:p w14:paraId="76B9A345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4AB99430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bilety: 69 zł/79 zł </w:t>
      </w:r>
    </w:p>
    <w:p w14:paraId="4C76D4AC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C99F28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PIDŻAMA PORNO</w:t>
      </w:r>
    </w:p>
    <w:p w14:paraId="22EB7EC0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23 sierpnia /SO/ 20:00</w:t>
      </w:r>
    </w:p>
    <w:p w14:paraId="3F6A4E96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6C55AB3A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bilety: 69 zł/79 zł </w:t>
      </w:r>
    </w:p>
    <w:p w14:paraId="2D96CF00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D900174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POLISH METAL ALLIANCE</w:t>
      </w:r>
    </w:p>
    <w:p w14:paraId="6894796F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27 sierpnia /ŚR/ 20:00</w:t>
      </w:r>
    </w:p>
    <w:p w14:paraId="23037D4E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57EAD4FA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bilety: 69 zł/79 zł </w:t>
      </w:r>
    </w:p>
    <w:p w14:paraId="66F96B23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9900246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LETNI KONCERT SYMFONICZNY</w:t>
      </w:r>
    </w:p>
    <w:p w14:paraId="74B3E1C3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30 sierpnia 20:00</w:t>
      </w:r>
    </w:p>
    <w:p w14:paraId="33E8E7B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090ECE5F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bilety: 69 zł/79 zł</w:t>
      </w:r>
    </w:p>
    <w:p w14:paraId="180FD966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</w:rPr>
      </w:pPr>
    </w:p>
    <w:p w14:paraId="3313CB16" w14:textId="77777777" w:rsidR="002D1A27" w:rsidRDefault="002D1A27" w:rsidP="002D1A27">
      <w:pPr>
        <w:spacing w:after="0" w:line="240" w:lineRule="auto"/>
        <w:rPr>
          <w:rFonts w:asciiTheme="majorHAnsi" w:hAnsiTheme="majorHAnsi" w:cstheme="majorHAnsi"/>
          <w:b/>
        </w:rPr>
      </w:pPr>
    </w:p>
    <w:p w14:paraId="1A6CACA1" w14:textId="77777777" w:rsidR="00A50C6F" w:rsidRDefault="00A50C6F" w:rsidP="002D1A27">
      <w:pPr>
        <w:spacing w:after="0" w:line="240" w:lineRule="auto"/>
        <w:rPr>
          <w:rFonts w:asciiTheme="majorHAnsi" w:hAnsiTheme="majorHAnsi" w:cstheme="majorHAnsi"/>
          <w:b/>
        </w:rPr>
      </w:pPr>
    </w:p>
    <w:p w14:paraId="41133BC9" w14:textId="77777777" w:rsidR="00A50C6F" w:rsidRPr="00F95677" w:rsidRDefault="00A50C6F" w:rsidP="002D1A27">
      <w:pPr>
        <w:spacing w:after="0" w:line="240" w:lineRule="auto"/>
        <w:rPr>
          <w:rFonts w:asciiTheme="majorHAnsi" w:hAnsiTheme="majorHAnsi" w:cstheme="majorHAnsi"/>
          <w:b/>
        </w:rPr>
      </w:pPr>
    </w:p>
    <w:p w14:paraId="1962EB34" w14:textId="1B285A63" w:rsidR="002D1A27" w:rsidRPr="00F95677" w:rsidRDefault="002D1A27" w:rsidP="00A50C6F">
      <w:pPr>
        <w:shd w:val="clear" w:color="auto" w:fill="92D050"/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lastRenderedPageBreak/>
        <w:t>DNI OLSZTYNA 24-27 LIPCA</w:t>
      </w:r>
    </w:p>
    <w:p w14:paraId="02E5E610" w14:textId="77777777" w:rsidR="002D1A27" w:rsidRPr="00F95677" w:rsidRDefault="002D1A27" w:rsidP="00031133">
      <w:pPr>
        <w:shd w:val="clear" w:color="auto" w:fill="92D050"/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 xml:space="preserve">WSZYSTKIE WYDARZENIA BEZPŁATNE </w:t>
      </w:r>
    </w:p>
    <w:p w14:paraId="48B7A1D1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47C7BCFF" w14:textId="212C8B66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W ramach Dni Olsztyna w czwartek zaplanowano spektakl Teatru Mumio pt. „25 lat Mumio </w:t>
      </w:r>
      <w:r w:rsidR="00031133">
        <w:rPr>
          <w:rFonts w:asciiTheme="majorHAnsi" w:hAnsiTheme="majorHAnsi" w:cstheme="majorHAnsi"/>
        </w:rPr>
        <w:br/>
      </w:r>
      <w:r w:rsidRPr="00F95677">
        <w:rPr>
          <w:rFonts w:asciiTheme="majorHAnsi" w:hAnsiTheme="majorHAnsi" w:cstheme="majorHAnsi"/>
        </w:rPr>
        <w:t xml:space="preserve">w 25 kawałkach” oraz </w:t>
      </w:r>
      <w:r w:rsidR="00A50C6F">
        <w:rPr>
          <w:rFonts w:asciiTheme="majorHAnsi" w:hAnsiTheme="majorHAnsi" w:cstheme="majorHAnsi"/>
        </w:rPr>
        <w:t>S</w:t>
      </w:r>
      <w:r w:rsidRPr="00F95677">
        <w:rPr>
          <w:rFonts w:asciiTheme="majorHAnsi" w:hAnsiTheme="majorHAnsi" w:cstheme="majorHAnsi"/>
        </w:rPr>
        <w:t xml:space="preserve">ilent disco w </w:t>
      </w:r>
      <w:r w:rsidR="00A50C6F">
        <w:rPr>
          <w:rFonts w:asciiTheme="majorHAnsi" w:hAnsiTheme="majorHAnsi" w:cstheme="majorHAnsi"/>
        </w:rPr>
        <w:t>R</w:t>
      </w:r>
      <w:r w:rsidRPr="00F95677">
        <w:rPr>
          <w:rFonts w:asciiTheme="majorHAnsi" w:hAnsiTheme="majorHAnsi" w:cstheme="majorHAnsi"/>
        </w:rPr>
        <w:t xml:space="preserve">atuszu. W piątek na scenie wystąpi Agnieszka Chylińska. Sobota upłynie pod znakiem benefisu z okazji 40-lecia zespołu Czerwony Tulipan – „Urodziny Czerwonego Tulipana” – z udziałem zaproszonych gości. </w:t>
      </w:r>
      <w:r w:rsidRPr="00F95677">
        <w:rPr>
          <w:rFonts w:asciiTheme="majorHAnsi" w:eastAsia="Times New Roman" w:hAnsiTheme="majorHAnsi" w:cstheme="majorHAnsi"/>
          <w:lang w:eastAsia="pl-PL"/>
        </w:rPr>
        <w:t>W niedzielę odbędzie się koncert Stanisława Soyki z Grott Orkiestrą.</w:t>
      </w:r>
    </w:p>
    <w:p w14:paraId="6A379B42" w14:textId="77777777" w:rsidR="00031133" w:rsidRDefault="00031133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22E98B" w14:textId="4D161061" w:rsidR="002D1A27" w:rsidRPr="00F95677" w:rsidRDefault="002D1A27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hAnsiTheme="majorHAnsi" w:cstheme="majorHAnsi"/>
        </w:rPr>
        <w:t>Codziennie na Targu Rybnym odbywać się będą działania artystyczne. Dodatkowo,</w:t>
      </w:r>
      <w:r w:rsidR="00031133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 xml:space="preserve">w czwartek </w:t>
      </w:r>
      <w:r w:rsidR="00031133">
        <w:rPr>
          <w:rFonts w:asciiTheme="majorHAnsi" w:hAnsiTheme="majorHAnsi" w:cstheme="majorHAnsi"/>
        </w:rPr>
        <w:br/>
      </w:r>
      <w:r w:rsidRPr="00F95677">
        <w:rPr>
          <w:rFonts w:asciiTheme="majorHAnsi" w:hAnsiTheme="majorHAnsi" w:cstheme="majorHAnsi"/>
        </w:rPr>
        <w:t xml:space="preserve">i sobotę zaplanowano animacje przy Zajezdni.  Równolegle przez cały czas trwania wydarzeń odbywać się będzie Jarmark Jakubowy. </w:t>
      </w:r>
    </w:p>
    <w:p w14:paraId="06F8A55B" w14:textId="77777777" w:rsidR="00031133" w:rsidRDefault="00031133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B663A9C" w14:textId="6C80097B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Nowością będzie transmisja na żywo z wydarzeń w amfiteatrze, prezentowana na wielkoformatowym ekranie na Targu Rybnym.</w:t>
      </w:r>
      <w:r w:rsidR="00505F7E" w:rsidRPr="00F95677">
        <w:rPr>
          <w:rFonts w:asciiTheme="majorHAnsi" w:hAnsiTheme="majorHAnsi" w:cstheme="majorHAnsi"/>
        </w:rPr>
        <w:t xml:space="preserve"> </w:t>
      </w:r>
    </w:p>
    <w:p w14:paraId="5BE34697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917F97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Program:</w:t>
      </w:r>
    </w:p>
    <w:p w14:paraId="67CAA95D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MUMIO. 25 lat w dwudziestu pięciu kawałkach.</w:t>
      </w:r>
    </w:p>
    <w:p w14:paraId="64D05223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24 lipca /CZ/ 20:30</w:t>
      </w:r>
    </w:p>
    <w:p w14:paraId="26EC0480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477558AC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wstęp wolny</w:t>
      </w:r>
    </w:p>
    <w:p w14:paraId="7BD7A4D5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DB843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SILENT DISCO – RATUSZ, Sala 219</w:t>
      </w:r>
    </w:p>
    <w:p w14:paraId="726C80D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24 lipca /CZ/21:00</w:t>
      </w:r>
    </w:p>
    <w:p w14:paraId="47983EF4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wstęp wolny</w:t>
      </w:r>
    </w:p>
    <w:p w14:paraId="36B3F7F9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3CE36D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AGNIESZKA CHYLIŃSKA</w:t>
      </w:r>
    </w:p>
    <w:p w14:paraId="07ED8985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25 lipca /PT/ 20:30</w:t>
      </w:r>
    </w:p>
    <w:p w14:paraId="3EC15A48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1AB14105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Wstęp wolny.</w:t>
      </w:r>
    </w:p>
    <w:p w14:paraId="1D180D86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ECB83B4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BENEFIS CZERWONEGO TULIPANA wraz z GOŚĆMI</w:t>
      </w:r>
    </w:p>
    <w:p w14:paraId="208868CF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26 lipca /SO/ 19:00</w:t>
      </w:r>
    </w:p>
    <w:p w14:paraId="2C298D90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5128A846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Wstęp wolny.</w:t>
      </w:r>
    </w:p>
    <w:p w14:paraId="1FCC72E7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160C9DC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STANISŁAW SOYKA I GROTT ORKIESTRA</w:t>
      </w:r>
    </w:p>
    <w:p w14:paraId="792CAA66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27 lipca /ND/ 20:30</w:t>
      </w:r>
    </w:p>
    <w:p w14:paraId="41921513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Amfiteatr im. Czesława Niemena w Olsztynie</w:t>
      </w:r>
    </w:p>
    <w:p w14:paraId="1C3F4F40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Wstęp wolny.</w:t>
      </w:r>
    </w:p>
    <w:p w14:paraId="43CFF974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CA1C19E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STREFA CHILLOUT – TARG RYBNY</w:t>
      </w:r>
    </w:p>
    <w:p w14:paraId="048D8226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Transmisje amfiteatralnych koncertów.</w:t>
      </w:r>
    </w:p>
    <w:p w14:paraId="36A85584" w14:textId="77777777" w:rsidR="002D1A27" w:rsidRDefault="002D1A27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34D2704" w14:textId="77777777" w:rsidR="00A50C6F" w:rsidRDefault="00A50C6F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3857F43" w14:textId="77777777" w:rsidR="00A50C6F" w:rsidRDefault="00A50C6F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F28DAD8" w14:textId="77777777" w:rsidR="00A50C6F" w:rsidRPr="00F95677" w:rsidRDefault="00A50C6F" w:rsidP="002D1A27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2E58C88" w14:textId="39CE98F8" w:rsidR="002D1A27" w:rsidRPr="00F95677" w:rsidRDefault="002D1A27" w:rsidP="00031133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lastRenderedPageBreak/>
        <w:t>FEST MUZA</w:t>
      </w:r>
    </w:p>
    <w:p w14:paraId="09CEE30D" w14:textId="44EC7CA8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 xml:space="preserve">Konkurs muzyczny dla młodych zespołów w dwóch odsłonach: regionalnej i ogólnopolskiej  </w:t>
      </w:r>
    </w:p>
    <w:p w14:paraId="60E91BFF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E40144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FEST MUZA 2025.  GEN WARMII I MAZUR</w:t>
      </w:r>
    </w:p>
    <w:p w14:paraId="6B1182AA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Finał: 14 czerwca, Scena na Targu Rybnym</w:t>
      </w:r>
    </w:p>
    <w:p w14:paraId="19CEA25B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737346F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FEST MUZA 2025</w:t>
      </w:r>
    </w:p>
    <w:p w14:paraId="0BE342B8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Finał ogólnopolski: 6 lipca Amfiteatr im. Czesława Niemena w Olsztynie</w:t>
      </w:r>
    </w:p>
    <w:p w14:paraId="28834FC2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5F35CCBB" w14:textId="6F0F933B" w:rsidR="002D1A27" w:rsidRPr="00F95677" w:rsidRDefault="002D1A27" w:rsidP="00031133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XLVII OLSZTYŃSKIE KONCERTY ORGANOWE</w:t>
      </w:r>
    </w:p>
    <w:p w14:paraId="2DFC16F9" w14:textId="78B7C4BD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Niedzielne, cotygodniowe – od lipca do sierpnia – koncerty organowe w olsztyńskiej Katedrze pod dyrekcją artystyczną Jarosława Tarnawskiego z UAM w Poznaniu. Dodatkowo debiutancki koncert młodego artysty 15 sierpnia</w:t>
      </w:r>
      <w:r w:rsidR="0033602F">
        <w:rPr>
          <w:rFonts w:asciiTheme="majorHAnsi" w:hAnsiTheme="majorHAnsi" w:cstheme="majorHAnsi"/>
        </w:rPr>
        <w:t xml:space="preserve">, </w:t>
      </w:r>
      <w:r w:rsidRPr="00F95677">
        <w:rPr>
          <w:rFonts w:asciiTheme="majorHAnsi" w:hAnsiTheme="majorHAnsi" w:cstheme="majorHAnsi"/>
        </w:rPr>
        <w:t>łącznie 10 koncertów.</w:t>
      </w:r>
    </w:p>
    <w:p w14:paraId="3B0A1DA8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2339013" w14:textId="044BD381" w:rsidR="002D1A27" w:rsidRPr="00F95677" w:rsidRDefault="002D1A27" w:rsidP="00031133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NA PODZAMCZU WOLNO – 13.07</w:t>
      </w:r>
    </w:p>
    <w:p w14:paraId="5F2AE84A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Plenerowe muzyczno-animacyjne wydarzenie familijne w poetyce slow. Warsztaty, relaksacyjne aktywności oraz koncerty dwóch zespołów: Przebiśniegi i Alameda. </w:t>
      </w:r>
    </w:p>
    <w:p w14:paraId="0C1E525A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A8821BB" w14:textId="31FB8F37" w:rsidR="002D1A27" w:rsidRPr="00F95677" w:rsidRDefault="002D1A27" w:rsidP="00031133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XXVI Międzynarodowe Dni Folkloru „Warmia i Mazury 2025”:</w:t>
      </w:r>
    </w:p>
    <w:p w14:paraId="03830491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Amfiteatr im. Czesława Niemena w Olsztynie, 15-19 lipca.</w:t>
      </w:r>
    </w:p>
    <w:p w14:paraId="5452DBEE" w14:textId="603185C8" w:rsidR="002D1A27" w:rsidRPr="00F95677" w:rsidRDefault="002D1A27" w:rsidP="00505F7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Coroczne, lipcowe święto kultury i muzyki tradycyjnej, prezentującej zespoły folklorystyczne </w:t>
      </w:r>
      <w:r w:rsidR="00505F7E" w:rsidRPr="00F95677">
        <w:rPr>
          <w:rFonts w:asciiTheme="majorHAnsi" w:hAnsiTheme="majorHAnsi" w:cstheme="majorHAnsi"/>
        </w:rPr>
        <w:t xml:space="preserve">              </w:t>
      </w:r>
      <w:r w:rsidRPr="00F95677">
        <w:rPr>
          <w:rFonts w:asciiTheme="majorHAnsi" w:hAnsiTheme="majorHAnsi" w:cstheme="majorHAnsi"/>
        </w:rPr>
        <w:t>z różnych regionów świata.</w:t>
      </w:r>
    </w:p>
    <w:p w14:paraId="09CC2E94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64E11D88" w14:textId="7A5DCAE8" w:rsidR="002D1A27" w:rsidRPr="00F95677" w:rsidRDefault="002D1A27" w:rsidP="00031133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KINO PLENEROWE</w:t>
      </w:r>
    </w:p>
    <w:p w14:paraId="2B36CDFD" w14:textId="62A1CEA4" w:rsidR="002D1A27" w:rsidRPr="00F95677" w:rsidRDefault="002D1A27" w:rsidP="00505F7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Cotygodniowe, plenerowe pokazy filmowe w Parku Podzamcze obok fontanny Ryby </w:t>
      </w:r>
      <w:r w:rsidR="00505F7E" w:rsidRPr="00F95677">
        <w:rPr>
          <w:rFonts w:asciiTheme="majorHAnsi" w:hAnsiTheme="majorHAnsi" w:cstheme="majorHAnsi"/>
        </w:rPr>
        <w:t xml:space="preserve">                                       </w:t>
      </w:r>
      <w:r w:rsidRPr="00F95677">
        <w:rPr>
          <w:rFonts w:asciiTheme="majorHAnsi" w:hAnsiTheme="majorHAnsi" w:cstheme="majorHAnsi"/>
        </w:rPr>
        <w:t>z dzieckiem. W tegorocznej edycji zaplanowano projekcje filmów:</w:t>
      </w:r>
    </w:p>
    <w:p w14:paraId="708925BE" w14:textId="77777777" w:rsidR="002D1A27" w:rsidRPr="00F95677" w:rsidRDefault="002D1A27" w:rsidP="002D1A2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1.07 – wtorek 21:30: „Dziewczyna z igłą”</w:t>
      </w:r>
    </w:p>
    <w:p w14:paraId="5879EB20" w14:textId="77777777" w:rsidR="002D1A27" w:rsidRPr="00F95677" w:rsidRDefault="002D1A27" w:rsidP="002D1A2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08.07 – wtorek 21:30: „Emilia Perez”</w:t>
      </w:r>
    </w:p>
    <w:p w14:paraId="583E0344" w14:textId="77777777" w:rsidR="002D1A27" w:rsidRPr="00F95677" w:rsidRDefault="002D1A27" w:rsidP="002D1A2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21.07 – poniedziałek 21:00: „Queer”</w:t>
      </w:r>
    </w:p>
    <w:p w14:paraId="5E101CF8" w14:textId="77777777" w:rsidR="002D1A27" w:rsidRPr="00F95677" w:rsidRDefault="002D1A27" w:rsidP="002D1A2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05.08 – wtorek 21:00: „Strefa interesów”</w:t>
      </w:r>
    </w:p>
    <w:p w14:paraId="2B344B0F" w14:textId="77777777" w:rsidR="002D1A27" w:rsidRPr="00F95677" w:rsidRDefault="002D1A27" w:rsidP="002D1A2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11.08 – poniedziałek 21:00: „Perfekt days”</w:t>
      </w:r>
    </w:p>
    <w:p w14:paraId="103046AF" w14:textId="77777777" w:rsidR="002D1A27" w:rsidRPr="00F95677" w:rsidRDefault="002D1A27" w:rsidP="002D1A27">
      <w:pPr>
        <w:spacing w:after="0" w:line="240" w:lineRule="auto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eastAsia="Times New Roman" w:hAnsiTheme="majorHAnsi" w:cstheme="majorHAnsi"/>
          <w:lang w:eastAsia="pl-PL"/>
        </w:rPr>
        <w:t>18.08 – poniedziałek 21:00: „Jutro będzie nasze”</w:t>
      </w:r>
    </w:p>
    <w:p w14:paraId="27145EF3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38B4CAB" w14:textId="54D397CC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8B0558"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  <w:t xml:space="preserve">LOCAL WARMING </w:t>
      </w:r>
      <w:r w:rsidRPr="00F95677">
        <w:rPr>
          <w:rFonts w:asciiTheme="majorHAnsi" w:hAnsiTheme="majorHAnsi" w:cstheme="majorHAnsi"/>
          <w:b/>
          <w:bCs/>
        </w:rPr>
        <w:t>– 2.08</w:t>
      </w:r>
    </w:p>
    <w:p w14:paraId="22092566" w14:textId="7AA88054" w:rsidR="002D1A27" w:rsidRPr="00F95677" w:rsidRDefault="002D1A27" w:rsidP="00505F7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Kolejna odsłona festiwalu muzyki elektronicznej w Olsztynie, dokładniej: w plenerowych przestrzeniach Parku Centralnego i Tartaku Raphaelsohnów. Dwie sceny prezentacji, live acty </w:t>
      </w:r>
      <w:r w:rsidR="00505F7E" w:rsidRPr="00F95677">
        <w:rPr>
          <w:rFonts w:asciiTheme="majorHAnsi" w:hAnsiTheme="majorHAnsi" w:cstheme="majorHAnsi"/>
        </w:rPr>
        <w:t xml:space="preserve">              </w:t>
      </w:r>
      <w:r w:rsidRPr="00F95677">
        <w:rPr>
          <w:rFonts w:asciiTheme="majorHAnsi" w:hAnsiTheme="majorHAnsi" w:cstheme="majorHAnsi"/>
        </w:rPr>
        <w:t xml:space="preserve">i didżejskie sety. W programie między innymi występ Marysi Sadowskiej i przedstawicieli olsztyńskiej elektroniki. </w:t>
      </w:r>
    </w:p>
    <w:p w14:paraId="53EC7566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</w:rPr>
      </w:pPr>
    </w:p>
    <w:p w14:paraId="31609E80" w14:textId="034ECCB2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8B0558"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  <w:t>MINIMAL OLSZTYN –</w:t>
      </w:r>
      <w:r w:rsidRPr="00F95677">
        <w:rPr>
          <w:rFonts w:asciiTheme="majorHAnsi" w:hAnsiTheme="majorHAnsi" w:cstheme="majorHAnsi"/>
          <w:b/>
          <w:bCs/>
        </w:rPr>
        <w:t xml:space="preserve"> 18.06</w:t>
      </w:r>
    </w:p>
    <w:p w14:paraId="62AD632C" w14:textId="05AC5778" w:rsidR="002D1A27" w:rsidRPr="00F95677" w:rsidRDefault="002D1A27" w:rsidP="00505F7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Studyjna i plenerowa prezentacja olsztyńskiego środowiska fotograficznego, skupionego wokół grupy Minimal Olsztyn – to prezentacja miasta w fotograficznych ujęciach, idealna w okresie wakacyjnym, przybliżająca turystom Olsztyn w niecodziennej, często zaskakujące „minimalistycznej” optyce”</w:t>
      </w:r>
      <w:r w:rsidR="00FD134B" w:rsidRPr="00F95677">
        <w:rPr>
          <w:rFonts w:asciiTheme="majorHAnsi" w:hAnsiTheme="majorHAnsi" w:cstheme="majorHAnsi"/>
        </w:rPr>
        <w:t>.</w:t>
      </w:r>
    </w:p>
    <w:p w14:paraId="30C2848C" w14:textId="77777777" w:rsidR="002D1A27" w:rsidRPr="00F95677" w:rsidRDefault="002D1A27" w:rsidP="002D1A27">
      <w:pPr>
        <w:spacing w:after="0" w:line="240" w:lineRule="auto"/>
        <w:jc w:val="center"/>
        <w:rPr>
          <w:rFonts w:asciiTheme="majorHAnsi" w:hAnsiTheme="majorHAnsi" w:cstheme="majorHAnsi"/>
        </w:rPr>
      </w:pPr>
    </w:p>
    <w:p w14:paraId="4C9DB75A" w14:textId="77777777" w:rsidR="00AC7269" w:rsidRDefault="00AC7269" w:rsidP="002D1A27">
      <w:pPr>
        <w:spacing w:after="0" w:line="240" w:lineRule="auto"/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</w:pPr>
    </w:p>
    <w:p w14:paraId="7BF3771F" w14:textId="77777777" w:rsidR="00AC7269" w:rsidRDefault="00AC7269" w:rsidP="002D1A27">
      <w:pPr>
        <w:spacing w:after="0" w:line="240" w:lineRule="auto"/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</w:pPr>
    </w:p>
    <w:p w14:paraId="3163C87A" w14:textId="598FC7DE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8B0558"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  <w:lastRenderedPageBreak/>
        <w:t>FESTIWAL LITERATURY DLA DZIECI I MŁODZIEŻY TROPY</w:t>
      </w:r>
      <w:r w:rsidRPr="00F95677">
        <w:rPr>
          <w:rFonts w:asciiTheme="majorHAnsi" w:hAnsiTheme="majorHAnsi" w:cstheme="majorHAnsi"/>
          <w:b/>
          <w:bCs/>
        </w:rPr>
        <w:t>:</w:t>
      </w:r>
    </w:p>
    <w:p w14:paraId="5C0EAD16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ZAJEZDNIA TROLEJBUSOWA: 6-7.09.</w:t>
      </w:r>
    </w:p>
    <w:p w14:paraId="3A130ABF" w14:textId="129FF7F3" w:rsidR="002D1A27" w:rsidRPr="00F95677" w:rsidRDefault="002D1A27" w:rsidP="00505F7E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Literackie odsłona działań animacyjnych, łącząca działania animacyjne z warsztatami</w:t>
      </w:r>
      <w:r w:rsidR="00505F7E" w:rsidRPr="00F95677">
        <w:rPr>
          <w:rFonts w:asciiTheme="majorHAnsi" w:hAnsiTheme="majorHAnsi" w:cstheme="majorHAnsi"/>
        </w:rPr>
        <w:t xml:space="preserve">                             </w:t>
      </w:r>
      <w:r w:rsidRPr="00F95677">
        <w:rPr>
          <w:rFonts w:asciiTheme="majorHAnsi" w:hAnsiTheme="majorHAnsi" w:cstheme="majorHAnsi"/>
        </w:rPr>
        <w:t xml:space="preserve"> i</w:t>
      </w:r>
      <w:r w:rsidR="00AC7269">
        <w:rPr>
          <w:rFonts w:asciiTheme="majorHAnsi" w:hAnsiTheme="majorHAnsi" w:cstheme="majorHAnsi"/>
        </w:rPr>
        <w:t xml:space="preserve"> </w:t>
      </w:r>
      <w:r w:rsidRPr="00F95677">
        <w:rPr>
          <w:rFonts w:asciiTheme="majorHAnsi" w:hAnsiTheme="majorHAnsi" w:cstheme="majorHAnsi"/>
        </w:rPr>
        <w:t>spotkaniami autorskimi, prezentującymi najciekawsze zjawiska książkowe dla dzieci</w:t>
      </w:r>
      <w:r w:rsidR="00505F7E" w:rsidRPr="00F95677">
        <w:rPr>
          <w:rFonts w:asciiTheme="majorHAnsi" w:hAnsiTheme="majorHAnsi" w:cstheme="majorHAnsi"/>
        </w:rPr>
        <w:t xml:space="preserve">                               </w:t>
      </w:r>
      <w:r w:rsidRPr="00F95677">
        <w:rPr>
          <w:rFonts w:asciiTheme="majorHAnsi" w:hAnsiTheme="majorHAnsi" w:cstheme="majorHAnsi"/>
        </w:rPr>
        <w:t xml:space="preserve"> i młodzieży.</w:t>
      </w:r>
    </w:p>
    <w:p w14:paraId="07900E7E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</w:rPr>
      </w:pPr>
    </w:p>
    <w:p w14:paraId="3C88A7BA" w14:textId="636DB927" w:rsidR="002D1A27" w:rsidRPr="00F95677" w:rsidRDefault="002D1A27" w:rsidP="008B0558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OBO –   FESTYN Z OKAZJI 90. ROCZNICY POWSTANIA OSIEDLA MAZURSKIEGO</w:t>
      </w:r>
    </w:p>
    <w:p w14:paraId="0963D144" w14:textId="2E0AC886" w:rsidR="002D1A27" w:rsidRPr="00F95677" w:rsidRDefault="002D1A27" w:rsidP="00AC7269">
      <w:pPr>
        <w:spacing w:after="0" w:line="240" w:lineRule="auto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Plac Mazurski: 15.06. </w:t>
      </w:r>
    </w:p>
    <w:p w14:paraId="555FDA52" w14:textId="739711E6" w:rsidR="002D1A27" w:rsidRPr="00F95677" w:rsidRDefault="002D1A27" w:rsidP="008B0558">
      <w:pPr>
        <w:shd w:val="clear" w:color="auto" w:fill="DEEAF6" w:themeFill="accent5" w:themeFillTint="33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OBO - KONCERTY W PARKU JAKUBOWO. KULTURA W PARKU</w:t>
      </w:r>
    </w:p>
    <w:p w14:paraId="205F36A7" w14:textId="179E46B2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Scena w Parku Jakubowo: 6.07, 20.07, 3.08, 17.08. </w:t>
      </w:r>
    </w:p>
    <w:p w14:paraId="7FC07A3C" w14:textId="4EDEBE32" w:rsidR="002D1A27" w:rsidRPr="00F95677" w:rsidRDefault="002D1A27" w:rsidP="008B0558">
      <w:pPr>
        <w:shd w:val="clear" w:color="auto" w:fill="DEEAF6" w:themeFill="accent5" w:themeFillTint="33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OBO: SZANTY NA OLSZTYŃSKIEJ STARÓWCE</w:t>
      </w:r>
    </w:p>
    <w:p w14:paraId="20AE4741" w14:textId="47515E5F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Scena na Targu Rybnym: 31.07, 7.08, 14.08, 21.08, 28.08.</w:t>
      </w:r>
    </w:p>
    <w:p w14:paraId="58F04873" w14:textId="10CD58D5" w:rsidR="002D1A27" w:rsidRPr="00F95677" w:rsidRDefault="002D1A27" w:rsidP="008B0558">
      <w:pPr>
        <w:shd w:val="clear" w:color="auto" w:fill="DEEAF6" w:themeFill="accent5" w:themeFillTint="33"/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F95677">
        <w:rPr>
          <w:rFonts w:asciiTheme="majorHAnsi" w:hAnsiTheme="majorHAnsi" w:cstheme="majorHAnsi"/>
          <w:b/>
          <w:bCs/>
        </w:rPr>
        <w:t>OBO: ALE SZTUKA! NAD JEZIOREM DŁUGIM! ALE ZWIERZ!</w:t>
      </w:r>
    </w:p>
    <w:p w14:paraId="15185AB1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Działania artystyczne i animacyjne dla całych rodzin - 9.08.</w:t>
      </w:r>
    </w:p>
    <w:p w14:paraId="625BF5E4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0AD6E5C" w14:textId="1940DBB9" w:rsidR="002D1A27" w:rsidRPr="00F95677" w:rsidRDefault="002D1A27" w:rsidP="008B0558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SIEWCY – PAKIET ANIMACYJNY W PARKU CENTRALNYM I ZAJEZDNI TROLEJBUSOWEJ</w:t>
      </w:r>
    </w:p>
    <w:p w14:paraId="786F99DB" w14:textId="77777777" w:rsidR="002D1A27" w:rsidRPr="00F95677" w:rsidRDefault="002D1A27" w:rsidP="002D1A27">
      <w:pPr>
        <w:spacing w:after="0" w:line="240" w:lineRule="auto"/>
        <w:rPr>
          <w:rFonts w:asciiTheme="majorHAnsi" w:hAnsiTheme="majorHAnsi" w:cstheme="majorHAnsi"/>
          <w:b/>
        </w:rPr>
      </w:pPr>
      <w:r w:rsidRPr="00F95677">
        <w:rPr>
          <w:rFonts w:asciiTheme="majorHAnsi" w:hAnsiTheme="majorHAnsi" w:cstheme="majorHAnsi"/>
          <w:b/>
        </w:rPr>
        <w:t>czerwiec – sierpień, w czwartki i soboty każdego miesiąca</w:t>
      </w:r>
    </w:p>
    <w:p w14:paraId="6C6E6FFA" w14:textId="51988035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„SIEWCY” realizowany jest w Parku Centralnym i Zajezdni Trolejbusowej przy ul. Knosały. Sięga</w:t>
      </w:r>
      <w:r w:rsidR="00505F7E" w:rsidRPr="00F95677">
        <w:rPr>
          <w:rFonts w:asciiTheme="majorHAnsi" w:hAnsiTheme="majorHAnsi" w:cstheme="majorHAnsi"/>
        </w:rPr>
        <w:t>jąc</w:t>
      </w:r>
      <w:r w:rsidRPr="00F95677">
        <w:rPr>
          <w:rFonts w:asciiTheme="majorHAnsi" w:hAnsiTheme="majorHAnsi" w:cstheme="majorHAnsi"/>
        </w:rPr>
        <w:t xml:space="preserve"> do dawnych kultur słowiańskiej i pruskiej, by poprzez działania kulturalne porozmawiać o tym, co dziś najważniejsze: relacji człowieka z naturą, tradycją, ziemią i samym sobą. Wspólnie</w:t>
      </w:r>
      <w:r w:rsidR="00505F7E" w:rsidRPr="00F95677">
        <w:rPr>
          <w:rFonts w:asciiTheme="majorHAnsi" w:hAnsiTheme="majorHAnsi" w:cstheme="majorHAnsi"/>
        </w:rPr>
        <w:t xml:space="preserve"> będzie się można zastanowić</w:t>
      </w:r>
      <w:r w:rsidRPr="00F95677">
        <w:rPr>
          <w:rFonts w:asciiTheme="majorHAnsi" w:hAnsiTheme="majorHAnsi" w:cstheme="majorHAnsi"/>
        </w:rPr>
        <w:t>, co moż</w:t>
      </w:r>
      <w:r w:rsidR="00505F7E" w:rsidRPr="00F95677">
        <w:rPr>
          <w:rFonts w:asciiTheme="majorHAnsi" w:hAnsiTheme="majorHAnsi" w:cstheme="majorHAnsi"/>
        </w:rPr>
        <w:t>na</w:t>
      </w:r>
      <w:r w:rsidRPr="00F95677">
        <w:rPr>
          <w:rFonts w:asciiTheme="majorHAnsi" w:hAnsiTheme="majorHAnsi" w:cstheme="majorHAnsi"/>
        </w:rPr>
        <w:t xml:space="preserve"> zaczerpnąć z przeszłości, by lepiej rozumieć teraźniejszość. Dawne wierzenia, rytuały i rytmy natury staną się pretekstem do rozmowy </w:t>
      </w:r>
      <w:r w:rsidR="0033602F">
        <w:rPr>
          <w:rFonts w:asciiTheme="majorHAnsi" w:hAnsiTheme="majorHAnsi" w:cstheme="majorHAnsi"/>
        </w:rPr>
        <w:br/>
      </w:r>
      <w:r w:rsidRPr="00F95677">
        <w:rPr>
          <w:rFonts w:asciiTheme="majorHAnsi" w:hAnsiTheme="majorHAnsi" w:cstheme="majorHAnsi"/>
        </w:rPr>
        <w:t>o kondycji psychicznej współczesnego człowieka, jego zmęczeniu, wewnętrznych burzach, potrzebie przemiany i wspólnoty.</w:t>
      </w:r>
    </w:p>
    <w:p w14:paraId="11B8FDF9" w14:textId="77777777" w:rsidR="00D93861" w:rsidRDefault="00D93861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3CAA8C1" w14:textId="04FBB4BD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Projekt roz</w:t>
      </w:r>
      <w:r w:rsidR="00505F7E" w:rsidRPr="00F95677">
        <w:rPr>
          <w:rFonts w:asciiTheme="majorHAnsi" w:hAnsiTheme="majorHAnsi" w:cstheme="majorHAnsi"/>
        </w:rPr>
        <w:t>poczęty został</w:t>
      </w:r>
      <w:r w:rsidRPr="00F95677">
        <w:rPr>
          <w:rFonts w:asciiTheme="majorHAnsi" w:hAnsiTheme="majorHAnsi" w:cstheme="majorHAnsi"/>
        </w:rPr>
        <w:t xml:space="preserve"> w kwietniu przygotowaniem pola uprawnego przy Zajezdni MOK </w:t>
      </w:r>
      <w:r w:rsidR="0033602F">
        <w:rPr>
          <w:rFonts w:asciiTheme="majorHAnsi" w:hAnsiTheme="majorHAnsi" w:cstheme="majorHAnsi"/>
        </w:rPr>
        <w:br/>
      </w:r>
      <w:r w:rsidRPr="00F95677">
        <w:rPr>
          <w:rFonts w:asciiTheme="majorHAnsi" w:hAnsiTheme="majorHAnsi" w:cstheme="majorHAnsi"/>
        </w:rPr>
        <w:t xml:space="preserve">i tradycyjnym siewem zbóż. Rośliny będą wzrastać razem z procesem animacyjnym, </w:t>
      </w:r>
      <w:r w:rsidR="0033602F">
        <w:rPr>
          <w:rFonts w:asciiTheme="majorHAnsi" w:hAnsiTheme="majorHAnsi" w:cstheme="majorHAnsi"/>
        </w:rPr>
        <w:br/>
      </w:r>
      <w:r w:rsidRPr="00F95677">
        <w:rPr>
          <w:rFonts w:asciiTheme="majorHAnsi" w:hAnsiTheme="majorHAnsi" w:cstheme="majorHAnsi"/>
        </w:rPr>
        <w:t xml:space="preserve">aż w drugiej połowie sierpnia </w:t>
      </w:r>
      <w:r w:rsidR="00505F7E" w:rsidRPr="00F95677">
        <w:rPr>
          <w:rFonts w:asciiTheme="majorHAnsi" w:hAnsiTheme="majorHAnsi" w:cstheme="majorHAnsi"/>
        </w:rPr>
        <w:t>nastąpi zbiór</w:t>
      </w:r>
      <w:r w:rsidRPr="00F95677">
        <w:rPr>
          <w:rFonts w:asciiTheme="majorHAnsi" w:hAnsiTheme="majorHAnsi" w:cstheme="majorHAnsi"/>
        </w:rPr>
        <w:t xml:space="preserve"> plon</w:t>
      </w:r>
      <w:r w:rsidR="00505F7E" w:rsidRPr="00F95677">
        <w:rPr>
          <w:rFonts w:asciiTheme="majorHAnsi" w:hAnsiTheme="majorHAnsi" w:cstheme="majorHAnsi"/>
        </w:rPr>
        <w:t>ów</w:t>
      </w:r>
      <w:r w:rsidRPr="00F95677">
        <w:rPr>
          <w:rFonts w:asciiTheme="majorHAnsi" w:hAnsiTheme="majorHAnsi" w:cstheme="majorHAnsi"/>
        </w:rPr>
        <w:t xml:space="preserve"> i wspólnie </w:t>
      </w:r>
      <w:r w:rsidR="00505F7E" w:rsidRPr="00F95677">
        <w:rPr>
          <w:rFonts w:asciiTheme="majorHAnsi" w:hAnsiTheme="majorHAnsi" w:cstheme="majorHAnsi"/>
        </w:rPr>
        <w:t>każdy będzie mógł upiec</w:t>
      </w:r>
      <w:r w:rsidRPr="00F95677">
        <w:rPr>
          <w:rFonts w:asciiTheme="majorHAnsi" w:hAnsiTheme="majorHAnsi" w:cstheme="majorHAnsi"/>
        </w:rPr>
        <w:t xml:space="preserve"> chleb</w:t>
      </w:r>
      <w:r w:rsidR="00AC7269">
        <w:rPr>
          <w:rFonts w:asciiTheme="majorHAnsi" w:hAnsiTheme="majorHAnsi" w:cstheme="majorHAnsi"/>
        </w:rPr>
        <w:t>,</w:t>
      </w:r>
      <w:r w:rsidRPr="00F95677">
        <w:rPr>
          <w:rFonts w:asciiTheme="majorHAnsi" w:hAnsiTheme="majorHAnsi" w:cstheme="majorHAnsi"/>
        </w:rPr>
        <w:t xml:space="preserve"> którym </w:t>
      </w:r>
      <w:r w:rsidR="00505F7E" w:rsidRPr="00F95677">
        <w:rPr>
          <w:rFonts w:asciiTheme="majorHAnsi" w:hAnsiTheme="majorHAnsi" w:cstheme="majorHAnsi"/>
        </w:rPr>
        <w:t>można</w:t>
      </w:r>
      <w:r w:rsidRPr="00F95677">
        <w:rPr>
          <w:rFonts w:asciiTheme="majorHAnsi" w:hAnsiTheme="majorHAnsi" w:cstheme="majorHAnsi"/>
        </w:rPr>
        <w:t xml:space="preserve"> </w:t>
      </w:r>
      <w:r w:rsidR="00505F7E" w:rsidRPr="00F95677">
        <w:rPr>
          <w:rFonts w:asciiTheme="majorHAnsi" w:hAnsiTheme="majorHAnsi" w:cstheme="majorHAnsi"/>
        </w:rPr>
        <w:t xml:space="preserve">będzie </w:t>
      </w:r>
      <w:r w:rsidRPr="00F95677">
        <w:rPr>
          <w:rFonts w:asciiTheme="majorHAnsi" w:hAnsiTheme="majorHAnsi" w:cstheme="majorHAnsi"/>
        </w:rPr>
        <w:t>się</w:t>
      </w:r>
      <w:r w:rsidR="00505F7E" w:rsidRPr="00F95677">
        <w:rPr>
          <w:rFonts w:asciiTheme="majorHAnsi" w:hAnsiTheme="majorHAnsi" w:cstheme="majorHAnsi"/>
        </w:rPr>
        <w:t xml:space="preserve"> podzielić</w:t>
      </w:r>
      <w:r w:rsidRPr="00F95677">
        <w:rPr>
          <w:rFonts w:asciiTheme="majorHAnsi" w:hAnsiTheme="majorHAnsi" w:cstheme="majorHAnsi"/>
        </w:rPr>
        <w:t>.</w:t>
      </w:r>
    </w:p>
    <w:p w14:paraId="70B8D358" w14:textId="7777777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Program składa się z trzech tematycznych etapów:</w:t>
      </w:r>
    </w:p>
    <w:p w14:paraId="7D90D1FF" w14:textId="4B5C7DD4" w:rsidR="002D1A27" w:rsidRPr="0033602F" w:rsidRDefault="002D1A27" w:rsidP="0033602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3602F">
        <w:rPr>
          <w:rFonts w:asciiTheme="majorHAnsi" w:hAnsiTheme="majorHAnsi" w:cstheme="majorHAnsi"/>
          <w:b/>
        </w:rPr>
        <w:t xml:space="preserve">Przesilenie </w:t>
      </w:r>
      <w:r w:rsidRPr="0033602F">
        <w:rPr>
          <w:rFonts w:asciiTheme="majorHAnsi" w:hAnsiTheme="majorHAnsi" w:cstheme="majorHAnsi"/>
        </w:rPr>
        <w:t xml:space="preserve">– nawiązując do Nocy Kupały, </w:t>
      </w:r>
      <w:r w:rsidR="00505F7E" w:rsidRPr="0033602F">
        <w:rPr>
          <w:rFonts w:asciiTheme="majorHAnsi" w:hAnsiTheme="majorHAnsi" w:cstheme="majorHAnsi"/>
        </w:rPr>
        <w:t>rozmowa</w:t>
      </w:r>
      <w:r w:rsidRPr="0033602F">
        <w:rPr>
          <w:rFonts w:asciiTheme="majorHAnsi" w:hAnsiTheme="majorHAnsi" w:cstheme="majorHAnsi"/>
        </w:rPr>
        <w:t xml:space="preserve"> o przesileniu wewnętrznym: zmęczeniu, wypaleniu i cykliczności życia.</w:t>
      </w:r>
    </w:p>
    <w:p w14:paraId="37D52DBB" w14:textId="667950BE" w:rsidR="002D1A27" w:rsidRPr="0033602F" w:rsidRDefault="002D1A27" w:rsidP="0033602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3602F">
        <w:rPr>
          <w:rFonts w:asciiTheme="majorHAnsi" w:hAnsiTheme="majorHAnsi" w:cstheme="majorHAnsi"/>
          <w:b/>
        </w:rPr>
        <w:t>Czas Burz</w:t>
      </w:r>
      <w:r w:rsidRPr="0033602F">
        <w:rPr>
          <w:rFonts w:asciiTheme="majorHAnsi" w:hAnsiTheme="majorHAnsi" w:cstheme="majorHAnsi"/>
        </w:rPr>
        <w:t xml:space="preserve"> –</w:t>
      </w:r>
      <w:r w:rsidR="00505F7E" w:rsidRPr="0033602F">
        <w:rPr>
          <w:rFonts w:asciiTheme="majorHAnsi" w:hAnsiTheme="majorHAnsi" w:cstheme="majorHAnsi"/>
        </w:rPr>
        <w:t xml:space="preserve">zajęcie </w:t>
      </w:r>
      <w:r w:rsidRPr="0033602F">
        <w:rPr>
          <w:rFonts w:asciiTheme="majorHAnsi" w:hAnsiTheme="majorHAnsi" w:cstheme="majorHAnsi"/>
        </w:rPr>
        <w:t xml:space="preserve">się symboliką burzy: tej znanej z mitologii (Perun, Perkun, Thor), </w:t>
      </w:r>
      <w:r w:rsidR="0033602F">
        <w:rPr>
          <w:rFonts w:asciiTheme="majorHAnsi" w:hAnsiTheme="majorHAnsi" w:cstheme="majorHAnsi"/>
        </w:rPr>
        <w:br/>
      </w:r>
      <w:r w:rsidRPr="0033602F">
        <w:rPr>
          <w:rFonts w:asciiTheme="majorHAnsi" w:hAnsiTheme="majorHAnsi" w:cstheme="majorHAnsi"/>
        </w:rPr>
        <w:t>ale i tej, która rozgrywa się w nas samych – kryzysami psychicznymi, społecznymi, sposobami ich przeżywania i pokonywania.</w:t>
      </w:r>
    </w:p>
    <w:p w14:paraId="08482FC9" w14:textId="00465E83" w:rsidR="002D1A27" w:rsidRPr="0033602F" w:rsidRDefault="002D1A27" w:rsidP="0033602F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3602F">
        <w:rPr>
          <w:rFonts w:asciiTheme="majorHAnsi" w:hAnsiTheme="majorHAnsi" w:cstheme="majorHAnsi"/>
          <w:b/>
        </w:rPr>
        <w:t>Plony</w:t>
      </w:r>
      <w:r w:rsidRPr="0033602F">
        <w:rPr>
          <w:rFonts w:asciiTheme="majorHAnsi" w:hAnsiTheme="majorHAnsi" w:cstheme="majorHAnsi"/>
        </w:rPr>
        <w:t xml:space="preserve"> – świętowanie efektów wspólnej pracy. </w:t>
      </w:r>
      <w:r w:rsidR="00505F7E" w:rsidRPr="0033602F">
        <w:rPr>
          <w:rFonts w:asciiTheme="majorHAnsi" w:hAnsiTheme="majorHAnsi" w:cstheme="majorHAnsi"/>
        </w:rPr>
        <w:t>Plecenie</w:t>
      </w:r>
      <w:r w:rsidRPr="0033602F">
        <w:rPr>
          <w:rFonts w:asciiTheme="majorHAnsi" w:hAnsiTheme="majorHAnsi" w:cstheme="majorHAnsi"/>
        </w:rPr>
        <w:t xml:space="preserve"> wieńc</w:t>
      </w:r>
      <w:r w:rsidR="00505F7E" w:rsidRPr="0033602F">
        <w:rPr>
          <w:rFonts w:asciiTheme="majorHAnsi" w:hAnsiTheme="majorHAnsi" w:cstheme="majorHAnsi"/>
        </w:rPr>
        <w:t>ów</w:t>
      </w:r>
      <w:r w:rsidRPr="0033602F">
        <w:rPr>
          <w:rFonts w:asciiTheme="majorHAnsi" w:hAnsiTheme="majorHAnsi" w:cstheme="majorHAnsi"/>
        </w:rPr>
        <w:t xml:space="preserve"> dożynkow</w:t>
      </w:r>
      <w:r w:rsidR="00505F7E" w:rsidRPr="0033602F">
        <w:rPr>
          <w:rFonts w:asciiTheme="majorHAnsi" w:hAnsiTheme="majorHAnsi" w:cstheme="majorHAnsi"/>
        </w:rPr>
        <w:t>ych</w:t>
      </w:r>
      <w:r w:rsidRPr="0033602F">
        <w:rPr>
          <w:rFonts w:asciiTheme="majorHAnsi" w:hAnsiTheme="majorHAnsi" w:cstheme="majorHAnsi"/>
        </w:rPr>
        <w:t xml:space="preserve"> </w:t>
      </w:r>
      <w:r w:rsidR="00505F7E" w:rsidRPr="0033602F">
        <w:rPr>
          <w:rFonts w:asciiTheme="majorHAnsi" w:hAnsiTheme="majorHAnsi" w:cstheme="majorHAnsi"/>
        </w:rPr>
        <w:t xml:space="preserve">                                 </w:t>
      </w:r>
      <w:r w:rsidRPr="0033602F">
        <w:rPr>
          <w:rFonts w:asciiTheme="majorHAnsi" w:hAnsiTheme="majorHAnsi" w:cstheme="majorHAnsi"/>
        </w:rPr>
        <w:t>i zapros</w:t>
      </w:r>
      <w:r w:rsidR="00505F7E" w:rsidRPr="0033602F">
        <w:rPr>
          <w:rFonts w:asciiTheme="majorHAnsi" w:hAnsiTheme="majorHAnsi" w:cstheme="majorHAnsi"/>
        </w:rPr>
        <w:t>zenie</w:t>
      </w:r>
      <w:r w:rsidRPr="0033602F">
        <w:rPr>
          <w:rFonts w:asciiTheme="majorHAnsi" w:hAnsiTheme="majorHAnsi" w:cstheme="majorHAnsi"/>
        </w:rPr>
        <w:t xml:space="preserve"> na pierwsze animacyjne dożynki.</w:t>
      </w:r>
    </w:p>
    <w:p w14:paraId="545DE51F" w14:textId="2FA2D3B6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Towarzyszyć</w:t>
      </w:r>
      <w:r w:rsidR="00505F7E" w:rsidRPr="00F95677">
        <w:rPr>
          <w:rFonts w:asciiTheme="majorHAnsi" w:hAnsiTheme="majorHAnsi" w:cstheme="majorHAnsi"/>
        </w:rPr>
        <w:t xml:space="preserve"> Wam </w:t>
      </w:r>
      <w:r w:rsidRPr="00F95677">
        <w:rPr>
          <w:rFonts w:asciiTheme="majorHAnsi" w:hAnsiTheme="majorHAnsi" w:cstheme="majorHAnsi"/>
        </w:rPr>
        <w:t>będzie interaktywna wystawa w przestrzeni Zajezdni Trolejbusowej,</w:t>
      </w:r>
      <w:r w:rsidR="00505F7E" w:rsidRPr="00F95677">
        <w:rPr>
          <w:rFonts w:asciiTheme="majorHAnsi" w:hAnsiTheme="majorHAnsi" w:cstheme="majorHAnsi"/>
        </w:rPr>
        <w:t xml:space="preserve">                           </w:t>
      </w:r>
      <w:r w:rsidRPr="00F95677">
        <w:rPr>
          <w:rFonts w:asciiTheme="majorHAnsi" w:hAnsiTheme="majorHAnsi" w:cstheme="majorHAnsi"/>
        </w:rPr>
        <w:t xml:space="preserve"> z symbolicznym kamiennym kręgiem – miejscem spotkań, refleksji i rytuału.</w:t>
      </w:r>
    </w:p>
    <w:p w14:paraId="222C969D" w14:textId="77777777" w:rsidR="00D93861" w:rsidRDefault="00D93861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312BAB75" w14:textId="571B85C7" w:rsidR="002D1A27" w:rsidRPr="00F95677" w:rsidRDefault="002D1A2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 xml:space="preserve">Wizualnym motywem projektu jest obraz „Siewcy” Leona Wyczółkowskiego, który oddaje ideę zasiewu – zarówno w sensie dosłownym, jak i symbolicznym. Powrót do korzeni, kontakt </w:t>
      </w:r>
      <w:r w:rsidR="0033602F">
        <w:rPr>
          <w:rFonts w:asciiTheme="majorHAnsi" w:hAnsiTheme="majorHAnsi" w:cstheme="majorHAnsi"/>
        </w:rPr>
        <w:br/>
      </w:r>
      <w:r w:rsidRPr="00F95677">
        <w:rPr>
          <w:rFonts w:asciiTheme="majorHAnsi" w:hAnsiTheme="majorHAnsi" w:cstheme="majorHAnsi"/>
        </w:rPr>
        <w:t xml:space="preserve">z ziemią, wspólne działanie – to wartości, które </w:t>
      </w:r>
      <w:r w:rsidR="00505F7E" w:rsidRPr="00F95677">
        <w:rPr>
          <w:rFonts w:asciiTheme="majorHAnsi" w:hAnsiTheme="majorHAnsi" w:cstheme="majorHAnsi"/>
        </w:rPr>
        <w:t>każdy chce</w:t>
      </w:r>
      <w:r w:rsidRPr="00F95677">
        <w:rPr>
          <w:rFonts w:asciiTheme="majorHAnsi" w:hAnsiTheme="majorHAnsi" w:cstheme="majorHAnsi"/>
        </w:rPr>
        <w:t xml:space="preserve"> pielęgnować.</w:t>
      </w:r>
    </w:p>
    <w:p w14:paraId="735D6F22" w14:textId="003D5802" w:rsidR="002D1A27" w:rsidRPr="00F95677" w:rsidRDefault="00505F7E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5677">
        <w:rPr>
          <w:rFonts w:asciiTheme="majorHAnsi" w:hAnsiTheme="majorHAnsi" w:cstheme="majorHAnsi"/>
        </w:rPr>
        <w:t>MOK zaprasza</w:t>
      </w:r>
      <w:r w:rsidR="002D1A27" w:rsidRPr="00F95677">
        <w:rPr>
          <w:rFonts w:asciiTheme="majorHAnsi" w:hAnsiTheme="majorHAnsi" w:cstheme="majorHAnsi"/>
        </w:rPr>
        <w:t xml:space="preserve"> do wspólnego siania idei, które</w:t>
      </w:r>
      <w:r w:rsidR="00AC7269">
        <w:rPr>
          <w:rFonts w:asciiTheme="majorHAnsi" w:hAnsiTheme="majorHAnsi" w:cstheme="majorHAnsi"/>
        </w:rPr>
        <w:t xml:space="preserve"> </w:t>
      </w:r>
      <w:r w:rsidR="002D1A27" w:rsidRPr="00F95677">
        <w:rPr>
          <w:rFonts w:asciiTheme="majorHAnsi" w:hAnsiTheme="majorHAnsi" w:cstheme="majorHAnsi"/>
        </w:rPr>
        <w:t>jak ziarno mają szansę zakiełkować</w:t>
      </w:r>
      <w:r w:rsidR="00AC7269">
        <w:rPr>
          <w:rFonts w:asciiTheme="majorHAnsi" w:hAnsiTheme="majorHAnsi" w:cstheme="majorHAnsi"/>
        </w:rPr>
        <w:t xml:space="preserve"> </w:t>
      </w:r>
      <w:r w:rsidR="002D1A27" w:rsidRPr="00F95677">
        <w:rPr>
          <w:rFonts w:asciiTheme="majorHAnsi" w:hAnsiTheme="majorHAnsi" w:cstheme="majorHAnsi"/>
        </w:rPr>
        <w:t>i przynieść trwały plon.</w:t>
      </w:r>
    </w:p>
    <w:p w14:paraId="26F3874D" w14:textId="77777777" w:rsidR="00D93861" w:rsidRDefault="00D93861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CF5AE6D" w14:textId="77777777" w:rsidR="00C56604" w:rsidRDefault="00C56604" w:rsidP="00C56604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3985FC1B" w14:textId="64257B3D" w:rsidR="00C56604" w:rsidRPr="00C87575" w:rsidRDefault="00C56604" w:rsidP="00C56604">
      <w:pPr>
        <w:shd w:val="clear" w:color="auto" w:fill="DEEAF6" w:themeFill="accent5" w:themeFillTint="33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C87575">
        <w:rPr>
          <w:rFonts w:asciiTheme="majorHAnsi" w:eastAsia="Times New Roman" w:hAnsiTheme="majorHAnsi" w:cstheme="majorHAnsi"/>
          <w:b/>
          <w:bCs/>
          <w:lang w:eastAsia="pl-PL"/>
        </w:rPr>
        <w:lastRenderedPageBreak/>
        <w:t>SCENA NA TARGU RYBNYM</w:t>
      </w:r>
    </w:p>
    <w:p w14:paraId="64DAAD0C" w14:textId="77777777" w:rsidR="00C56604" w:rsidRDefault="00C56604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7D5E11" w14:textId="75DE1BBA" w:rsidR="002D1A27" w:rsidRDefault="002D1A27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F95677">
        <w:rPr>
          <w:rFonts w:asciiTheme="majorHAnsi" w:hAnsiTheme="majorHAnsi" w:cstheme="majorHAnsi"/>
        </w:rPr>
        <w:t xml:space="preserve">W ramach logistycznych i realizacyjnych przygotowań do sezonu letniego Miejski Ośrodek Kultury w Olsztynie </w:t>
      </w:r>
      <w:r w:rsidRPr="00F95677">
        <w:rPr>
          <w:rFonts w:asciiTheme="majorHAnsi" w:eastAsia="Times New Roman" w:hAnsiTheme="majorHAnsi" w:cstheme="majorHAnsi"/>
          <w:lang w:eastAsia="pl-PL"/>
        </w:rPr>
        <w:t xml:space="preserve">jako administrator Sceny na Targu Rybnym uzyskał zgodę WKZ na postawienie tymczasowego zadaszenia nad Sceną (maj-wrzesień 2025). </w:t>
      </w:r>
    </w:p>
    <w:p w14:paraId="53F670D9" w14:textId="77777777" w:rsidR="00C56604" w:rsidRDefault="00C56604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67B4EDC" w14:textId="3AD9971C" w:rsidR="00C56604" w:rsidRDefault="00C56604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Scena będzie miejscem spotkań mieszkańców i turystów w przestrzeni Starego Miasta. </w:t>
      </w:r>
      <w:r w:rsidR="00C87575">
        <w:rPr>
          <w:rFonts w:asciiTheme="majorHAnsi" w:eastAsia="Times New Roman" w:hAnsiTheme="majorHAnsi" w:cstheme="majorHAnsi"/>
          <w:lang w:eastAsia="pl-PL"/>
        </w:rPr>
        <w:t xml:space="preserve">Zaplanowane są wydarzenia m.in. takie jak: 26.06 Święto Muzyki, w lipcu w każdą sobotę koncerty, 6 i 13 lipca OTL Festiwal Anima, 16 lipca Otwarcie Mistrzostw Europy 2025 CMAS w Płetwonurkowaniu, PZP. 24-27 Dni Olsztyna, 31 lipca i 7,14,21,28 sierpnia szanty. </w:t>
      </w:r>
    </w:p>
    <w:p w14:paraId="3F020152" w14:textId="77777777" w:rsidR="00C56604" w:rsidRDefault="00C56604" w:rsidP="002D1A27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294F4AEB" w14:textId="679A4D6E" w:rsidR="002D1A27" w:rsidRPr="00922107" w:rsidRDefault="002D1A27" w:rsidP="00D93861">
      <w:pPr>
        <w:shd w:val="clear" w:color="auto" w:fill="DEEAF6" w:themeFill="accent5" w:themeFillTint="33"/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922107">
        <w:rPr>
          <w:rFonts w:asciiTheme="majorHAnsi" w:hAnsiTheme="majorHAnsi" w:cstheme="majorHAnsi"/>
          <w:b/>
          <w:u w:val="single"/>
        </w:rPr>
        <w:t xml:space="preserve">Pełny i szczegółowy harmonogram wydarzeń organizowanych przez Miejski Ośrodek Kultury w Olsztynie w ramach cyklu WYRWASY będzie dostępny na stronie </w:t>
      </w:r>
      <w:r w:rsidRPr="00922107">
        <w:rPr>
          <w:rFonts w:asciiTheme="majorHAnsi" w:hAnsiTheme="majorHAnsi" w:cstheme="majorHAnsi"/>
          <w:b/>
          <w:color w:val="5B9BD5" w:themeColor="accent5"/>
          <w:u w:val="single"/>
        </w:rPr>
        <w:t xml:space="preserve">mok.olsztyn.pl </w:t>
      </w:r>
      <w:r w:rsidRPr="00922107">
        <w:rPr>
          <w:rFonts w:asciiTheme="majorHAnsi" w:hAnsiTheme="majorHAnsi" w:cstheme="majorHAnsi"/>
          <w:b/>
          <w:u w:val="single"/>
        </w:rPr>
        <w:t>od 27.05.2025</w:t>
      </w:r>
    </w:p>
    <w:p w14:paraId="61F9E127" w14:textId="5B93F925" w:rsidR="002D1A27" w:rsidRDefault="002D1A27" w:rsidP="00D93861">
      <w:pPr>
        <w:shd w:val="clear" w:color="auto" w:fill="DEEAF6" w:themeFill="accent5" w:themeFillTint="33"/>
        <w:spacing w:after="0" w:line="240" w:lineRule="auto"/>
        <w:jc w:val="both"/>
        <w:rPr>
          <w:rFonts w:asciiTheme="majorHAnsi" w:hAnsiTheme="majorHAnsi" w:cstheme="majorHAnsi"/>
        </w:rPr>
      </w:pPr>
    </w:p>
    <w:p w14:paraId="065E03D1" w14:textId="77777777" w:rsidR="00D93861" w:rsidRDefault="00D93861" w:rsidP="00D93861">
      <w:pPr>
        <w:shd w:val="clear" w:color="auto" w:fill="FFFFFF" w:themeFill="background1"/>
        <w:spacing w:after="0" w:line="240" w:lineRule="auto"/>
        <w:jc w:val="both"/>
        <w:rPr>
          <w:rFonts w:asciiTheme="majorHAnsi" w:hAnsiTheme="majorHAnsi" w:cstheme="majorHAnsi"/>
        </w:rPr>
      </w:pPr>
    </w:p>
    <w:p w14:paraId="56C9EF1C" w14:textId="744E995A" w:rsidR="00EF1CB7" w:rsidRPr="00D93861" w:rsidRDefault="00EF1CB7" w:rsidP="00D93861">
      <w:pPr>
        <w:shd w:val="clear" w:color="auto" w:fill="92D050"/>
        <w:spacing w:after="0" w:line="240" w:lineRule="auto"/>
        <w:jc w:val="both"/>
        <w:rPr>
          <w:rFonts w:asciiTheme="majorHAnsi" w:hAnsiTheme="majorHAnsi" w:cstheme="majorHAnsi"/>
        </w:rPr>
      </w:pPr>
      <w:r w:rsidRPr="00D93861">
        <w:rPr>
          <w:rFonts w:asciiTheme="majorHAnsi" w:hAnsiTheme="majorHAnsi" w:cstheme="majorHAnsi"/>
        </w:rPr>
        <w:t>Wydział Promocji i Informacji</w:t>
      </w:r>
    </w:p>
    <w:p w14:paraId="3425B1F2" w14:textId="174A4F99" w:rsidR="00EF1CB7" w:rsidRDefault="00EF1CB7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8DC6D03" w14:textId="6CA3EC00" w:rsidR="00EF1CB7" w:rsidRDefault="00EF1CB7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Wydział Promocji informacji inicjuje oraz uczestniczy</w:t>
      </w:r>
      <w:r w:rsidR="00C56604">
        <w:rPr>
          <w:rFonts w:asciiTheme="majorHAnsi" w:hAnsiTheme="majorHAnsi" w:cstheme="majorHAnsi"/>
        </w:rPr>
        <w:t xml:space="preserve"> jako partner lub współorganizator</w:t>
      </w:r>
      <w:r>
        <w:rPr>
          <w:rFonts w:asciiTheme="majorHAnsi" w:hAnsiTheme="majorHAnsi" w:cstheme="majorHAnsi"/>
        </w:rPr>
        <w:t xml:space="preserve"> </w:t>
      </w:r>
      <w:r w:rsidR="00C56604">
        <w:rPr>
          <w:rFonts w:asciiTheme="majorHAnsi" w:hAnsiTheme="majorHAnsi" w:cstheme="majorHAnsi"/>
        </w:rPr>
        <w:br/>
        <w:t xml:space="preserve">z ramienia UM </w:t>
      </w:r>
      <w:r>
        <w:rPr>
          <w:rFonts w:asciiTheme="majorHAnsi" w:hAnsiTheme="majorHAnsi" w:cstheme="majorHAnsi"/>
        </w:rPr>
        <w:t>w</w:t>
      </w:r>
      <w:r w:rsidR="00C5660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wydarzeniach, poniżej</w:t>
      </w:r>
      <w:r w:rsidR="00C56604">
        <w:rPr>
          <w:rFonts w:asciiTheme="majorHAnsi" w:hAnsiTheme="majorHAnsi" w:cstheme="majorHAnsi"/>
        </w:rPr>
        <w:t xml:space="preserve"> </w:t>
      </w:r>
      <w:r w:rsidR="00D93861">
        <w:rPr>
          <w:rFonts w:asciiTheme="majorHAnsi" w:hAnsiTheme="majorHAnsi" w:cstheme="majorHAnsi"/>
        </w:rPr>
        <w:t>kontynuowan</w:t>
      </w:r>
      <w:r w:rsidR="00C56604">
        <w:rPr>
          <w:rFonts w:asciiTheme="majorHAnsi" w:hAnsiTheme="majorHAnsi" w:cstheme="majorHAnsi"/>
        </w:rPr>
        <w:t>e</w:t>
      </w:r>
      <w:r w:rsidR="00D93861">
        <w:rPr>
          <w:rFonts w:asciiTheme="majorHAnsi" w:hAnsiTheme="majorHAnsi" w:cstheme="majorHAnsi"/>
        </w:rPr>
        <w:t xml:space="preserve"> oraz wstępnie nowo </w:t>
      </w:r>
      <w:r>
        <w:rPr>
          <w:rFonts w:asciiTheme="majorHAnsi" w:hAnsiTheme="majorHAnsi" w:cstheme="majorHAnsi"/>
        </w:rPr>
        <w:t>zainicjowan</w:t>
      </w:r>
      <w:r w:rsidR="00D411A8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na </w:t>
      </w:r>
      <w:r w:rsidR="00B96E29">
        <w:rPr>
          <w:rFonts w:asciiTheme="majorHAnsi" w:hAnsiTheme="majorHAnsi" w:cstheme="majorHAnsi"/>
        </w:rPr>
        <w:t>l</w:t>
      </w:r>
      <w:r>
        <w:rPr>
          <w:rFonts w:asciiTheme="majorHAnsi" w:hAnsiTheme="majorHAnsi" w:cstheme="majorHAnsi"/>
        </w:rPr>
        <w:t>ato 2025</w:t>
      </w:r>
      <w:r w:rsidR="00E631E5">
        <w:rPr>
          <w:rFonts w:asciiTheme="majorHAnsi" w:hAnsiTheme="majorHAnsi" w:cstheme="majorHAnsi"/>
        </w:rPr>
        <w:t>:</w:t>
      </w:r>
    </w:p>
    <w:p w14:paraId="40E0274E" w14:textId="77777777" w:rsidR="00EF1CB7" w:rsidRDefault="00EF1CB7" w:rsidP="00EF1C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</w:p>
    <w:p w14:paraId="1821A129" w14:textId="4C0AF4B0" w:rsidR="006837B7" w:rsidRDefault="006837B7" w:rsidP="00EF1CB7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1 czerwca </w:t>
      </w:r>
      <w:r w:rsidRPr="006837B7">
        <w:rPr>
          <w:rFonts w:asciiTheme="majorHAnsi" w:eastAsia="Times New Roman" w:hAnsiTheme="majorHAnsi" w:cstheme="majorHAnsi"/>
          <w:kern w:val="0"/>
          <w:shd w:val="clear" w:color="auto" w:fill="DEEAF6" w:themeFill="accent5" w:themeFillTint="33"/>
          <w:lang w:eastAsia="pl-PL"/>
          <w14:ligatures w14:val="none"/>
        </w:rPr>
        <w:t>Dzień dziecka - Olsztyńskie Święto Dzieci</w:t>
      </w: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– Stare Miasto </w:t>
      </w:r>
    </w:p>
    <w:p w14:paraId="61B469C2" w14:textId="1B4A9ACE" w:rsidR="00763B7E" w:rsidRDefault="00763B7E" w:rsidP="00EF1CB7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8 czerwca – rozpoczęcie działalności </w:t>
      </w:r>
      <w:r w:rsidRPr="00B96E29">
        <w:rPr>
          <w:rFonts w:asciiTheme="majorHAnsi" w:eastAsia="Times New Roman" w:hAnsiTheme="majorHAnsi" w:cstheme="majorHAnsi"/>
          <w:kern w:val="0"/>
          <w:shd w:val="clear" w:color="auto" w:fill="DEEAF6" w:themeFill="accent5" w:themeFillTint="33"/>
          <w:lang w:eastAsia="pl-PL"/>
          <w14:ligatures w14:val="none"/>
        </w:rPr>
        <w:t>Olsztyńskiego Targu na Starym Mieście</w:t>
      </w:r>
      <w:r w:rsidR="00B96E29">
        <w:rPr>
          <w:rFonts w:asciiTheme="majorHAnsi" w:eastAsia="Times New Roman" w:hAnsiTheme="majorHAnsi" w:cstheme="majorHAnsi"/>
          <w:kern w:val="0"/>
          <w:shd w:val="clear" w:color="auto" w:fill="DEEAF6" w:themeFill="accent5" w:themeFillTint="33"/>
          <w:lang w:eastAsia="pl-PL"/>
          <w14:ligatures w14:val="none"/>
        </w:rPr>
        <w:t xml:space="preserve"> „Kultura Degustacji”</w:t>
      </w:r>
    </w:p>
    <w:p w14:paraId="6D965EE3" w14:textId="0BA55B83" w:rsidR="00EF1CB7" w:rsidRDefault="00EF1CB7" w:rsidP="00EF1CB7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EF1CB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14 czerwca - </w:t>
      </w:r>
      <w:r w:rsidRPr="00B96E29">
        <w:rPr>
          <w:rFonts w:asciiTheme="majorHAnsi" w:eastAsia="Times New Roman" w:hAnsiTheme="majorHAnsi" w:cstheme="majorHAnsi"/>
          <w:kern w:val="0"/>
          <w:shd w:val="clear" w:color="auto" w:fill="DEEAF6" w:themeFill="accent5" w:themeFillTint="33"/>
          <w:lang w:eastAsia="pl-PL"/>
          <w14:ligatures w14:val="none"/>
        </w:rPr>
        <w:t>Dziedzictwo Kulinarne Warmii, Mazur i Powiśla</w:t>
      </w:r>
      <w:r w:rsidRPr="00EF1CB7">
        <w:rPr>
          <w:rFonts w:asciiTheme="majorHAnsi" w:eastAsia="Times New Roman" w:hAnsiTheme="majorHAnsi" w:cstheme="majorHAnsi"/>
          <w:kern w:val="0"/>
          <w:lang w:eastAsia="pl-PL"/>
          <w14:ligatures w14:val="none"/>
        </w:rPr>
        <w:t xml:space="preserve"> na Starym Mieście</w:t>
      </w:r>
    </w:p>
    <w:p w14:paraId="50F2E83B" w14:textId="793F3A19" w:rsidR="0054214E" w:rsidRPr="0054214E" w:rsidRDefault="0054214E" w:rsidP="00463CBC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x193iq5w"/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 w:rsidRPr="0054214E">
        <w:rPr>
          <w:rStyle w:val="x193iq5w"/>
          <w:rFonts w:asciiTheme="majorHAnsi" w:hAnsiTheme="majorHAnsi" w:cstheme="majorHAnsi"/>
        </w:rPr>
        <w:t xml:space="preserve">11-13 czerwca </w:t>
      </w:r>
      <w:r w:rsidRPr="00B96E29">
        <w:rPr>
          <w:rStyle w:val="x193iq5w"/>
          <w:rFonts w:asciiTheme="majorHAnsi" w:hAnsiTheme="majorHAnsi" w:cstheme="majorHAnsi"/>
          <w:shd w:val="clear" w:color="auto" w:fill="DEEAF6" w:themeFill="accent5" w:themeFillTint="33"/>
        </w:rPr>
        <w:t>Festiwal Innowacji PL:ON</w:t>
      </w:r>
      <w:r w:rsidRPr="0054214E">
        <w:rPr>
          <w:rStyle w:val="x193iq5w"/>
          <w:rFonts w:asciiTheme="majorHAnsi" w:hAnsiTheme="majorHAnsi" w:cstheme="majorHAnsi"/>
        </w:rPr>
        <w:t xml:space="preserve"> to przestrzeń spotkania ludzi, dla których rozwój i p</w:t>
      </w:r>
      <w:r>
        <w:rPr>
          <w:rStyle w:val="x193iq5w"/>
          <w:rFonts w:asciiTheme="majorHAnsi" w:hAnsiTheme="majorHAnsi" w:cstheme="majorHAnsi"/>
        </w:rPr>
        <w:t xml:space="preserve">rzyszłość Polski są priorytetem </w:t>
      </w:r>
    </w:p>
    <w:p w14:paraId="09A4DC61" w14:textId="1BB59704" w:rsidR="0054214E" w:rsidRPr="0054214E" w:rsidRDefault="0054214E" w:rsidP="00463CBC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Style w:val="x193iq5w"/>
          <w:rFonts w:asciiTheme="majorHAnsi" w:hAnsiTheme="majorHAnsi" w:cstheme="majorHAnsi"/>
        </w:rPr>
        <w:t>19 – 22 czerwca</w:t>
      </w:r>
      <w:r w:rsidR="00D93861">
        <w:rPr>
          <w:rStyle w:val="x193iq5w"/>
          <w:rFonts w:asciiTheme="majorHAnsi" w:hAnsiTheme="majorHAnsi" w:cstheme="majorHAnsi"/>
        </w:rPr>
        <w:t xml:space="preserve">, </w:t>
      </w:r>
      <w:r w:rsidRPr="00B96E29">
        <w:rPr>
          <w:rStyle w:val="x193iq5w"/>
          <w:rFonts w:asciiTheme="majorHAnsi" w:hAnsiTheme="majorHAnsi" w:cstheme="majorHAnsi"/>
          <w:shd w:val="clear" w:color="auto" w:fill="DEEAF6" w:themeFill="accent5" w:themeFillTint="33"/>
        </w:rPr>
        <w:t>Delegacja z Gelsenkirchen</w:t>
      </w:r>
      <w:r w:rsidR="00D93861">
        <w:rPr>
          <w:rStyle w:val="x193iq5w"/>
          <w:rFonts w:asciiTheme="majorHAnsi" w:hAnsiTheme="majorHAnsi" w:cstheme="majorHAnsi"/>
        </w:rPr>
        <w:t xml:space="preserve">, </w:t>
      </w:r>
      <w:r>
        <w:rPr>
          <w:rStyle w:val="x193iq5w"/>
          <w:rFonts w:asciiTheme="majorHAnsi" w:hAnsiTheme="majorHAnsi" w:cstheme="majorHAnsi"/>
        </w:rPr>
        <w:t>w</w:t>
      </w:r>
      <w:r w:rsidRPr="0054214E">
        <w:rPr>
          <w:rFonts w:asciiTheme="majorHAnsi" w:eastAsia="Times New Roman" w:hAnsiTheme="majorHAnsi" w:cstheme="majorHAnsi"/>
          <w:lang w:eastAsia="pl-PL"/>
        </w:rPr>
        <w:t>izyta studyjna</w:t>
      </w:r>
      <w:r w:rsidR="00D93861">
        <w:rPr>
          <w:rFonts w:asciiTheme="majorHAnsi" w:eastAsia="Times New Roman" w:hAnsiTheme="majorHAnsi" w:cstheme="majorHAnsi"/>
          <w:lang w:eastAsia="pl-PL"/>
        </w:rPr>
        <w:t xml:space="preserve">, </w:t>
      </w:r>
      <w:r w:rsidRPr="0054214E">
        <w:rPr>
          <w:rFonts w:asciiTheme="majorHAnsi" w:eastAsia="Times New Roman" w:hAnsiTheme="majorHAnsi" w:cstheme="majorHAnsi"/>
          <w:lang w:eastAsia="pl-PL"/>
        </w:rPr>
        <w:t>spotkania z jednostkami kultury (Pałac Młodzieży w Olsztynie) oraz olsztyńskimi klubami piłki nożnej dla młodzieży (NAKI, Akademia Stomil Olsztyn, Żuri Olsztyn i Warmia Olsztyn)</w:t>
      </w:r>
    </w:p>
    <w:p w14:paraId="2F7FB5F9" w14:textId="0D06C54A" w:rsidR="0054214E" w:rsidRPr="00763B7E" w:rsidRDefault="0054214E" w:rsidP="00463CBC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21 czerwca </w:t>
      </w:r>
      <w:r w:rsidRP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Dzień Gotyku Ceglanego</w:t>
      </w:r>
    </w:p>
    <w:p w14:paraId="57CB6626" w14:textId="3324895D" w:rsidR="00763B7E" w:rsidRPr="006B459A" w:rsidRDefault="00763B7E" w:rsidP="00463CBC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12 lipca </w:t>
      </w:r>
      <w:r w:rsidRP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Mecz towarzyski w piłce siatkowej Polska – Iran</w:t>
      </w:r>
      <w:r w:rsid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 xml:space="preserve">, </w:t>
      </w:r>
      <w:r>
        <w:rPr>
          <w:rFonts w:asciiTheme="majorHAnsi" w:eastAsia="Times New Roman" w:hAnsiTheme="majorHAnsi" w:cstheme="majorHAnsi"/>
          <w:lang w:eastAsia="pl-PL"/>
        </w:rPr>
        <w:t>Hala Urania</w:t>
      </w:r>
      <w:r w:rsidR="00D964EE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56F1011E" w14:textId="2FDFF544" w:rsidR="006B459A" w:rsidRPr="006B459A" w:rsidRDefault="006B459A" w:rsidP="00463CBC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26 -27 lipca </w:t>
      </w:r>
      <w:r w:rsidRP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zawody SUP CUP</w:t>
      </w:r>
      <w:r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2019CC5B" w14:textId="16458611" w:rsidR="006B459A" w:rsidRPr="0054214E" w:rsidRDefault="006B459A" w:rsidP="00463CBC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x193iq5w"/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lang w:eastAsia="pl-PL"/>
        </w:rPr>
        <w:t xml:space="preserve">8-10 sierpnia </w:t>
      </w:r>
      <w:r w:rsidRP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I Mistrzostwa Polski w układaniu puz</w:t>
      </w:r>
      <w:r w:rsidR="00B96E29" w:rsidRP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z</w:t>
      </w:r>
      <w:r w:rsidRP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li</w:t>
      </w:r>
      <w:r w:rsidR="00B96E29">
        <w:rPr>
          <w:rFonts w:asciiTheme="majorHAnsi" w:eastAsia="Times New Roman" w:hAnsiTheme="majorHAnsi" w:cstheme="majorHAnsi"/>
          <w:lang w:eastAsia="pl-PL"/>
        </w:rPr>
        <w:t xml:space="preserve"> połączone z </w:t>
      </w:r>
      <w:r w:rsidR="00B96E29" w:rsidRPr="00B96E29">
        <w:rPr>
          <w:rFonts w:asciiTheme="majorHAnsi" w:eastAsia="Times New Roman" w:hAnsiTheme="majorHAnsi" w:cstheme="majorHAnsi"/>
          <w:shd w:val="clear" w:color="auto" w:fill="DEEAF6" w:themeFill="accent5" w:themeFillTint="33"/>
          <w:lang w:eastAsia="pl-PL"/>
        </w:rPr>
        <w:t>Biciem Rekordu Guinnessa</w:t>
      </w:r>
      <w:r w:rsidR="00B96E29">
        <w:rPr>
          <w:rFonts w:asciiTheme="majorHAnsi" w:eastAsia="Times New Roman" w:hAnsiTheme="majorHAnsi" w:cstheme="majorHAnsi"/>
          <w:lang w:eastAsia="pl-PL"/>
        </w:rPr>
        <w:t xml:space="preserve"> w układaniu puzzli, Hala Urania.</w:t>
      </w:r>
    </w:p>
    <w:p w14:paraId="06C4FEE2" w14:textId="5CCDDD9C" w:rsidR="0054214E" w:rsidRPr="0054214E" w:rsidRDefault="0054214E" w:rsidP="00EF1CB7">
      <w:pPr>
        <w:pStyle w:val="Akapitzlist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x193iq5w"/>
          <w:rFonts w:asciiTheme="majorHAnsi" w:eastAsia="Times New Roman" w:hAnsiTheme="majorHAnsi" w:cstheme="majorHAnsi"/>
          <w:kern w:val="0"/>
          <w:lang w:eastAsia="pl-PL"/>
          <w14:ligatures w14:val="none"/>
        </w:rPr>
      </w:pPr>
      <w:r>
        <w:rPr>
          <w:rStyle w:val="x193iq5w"/>
          <w:rFonts w:asciiTheme="majorHAnsi" w:hAnsiTheme="majorHAnsi" w:cstheme="majorHAnsi"/>
        </w:rPr>
        <w:t xml:space="preserve">15-17 sierpnia </w:t>
      </w:r>
      <w:r w:rsidRPr="00B96E29">
        <w:rPr>
          <w:rStyle w:val="x193iq5w"/>
          <w:rFonts w:asciiTheme="majorHAnsi" w:hAnsiTheme="majorHAnsi" w:cstheme="majorHAnsi"/>
          <w:shd w:val="clear" w:color="auto" w:fill="DEEAF6" w:themeFill="accent5" w:themeFillTint="33"/>
        </w:rPr>
        <w:t>Olsztyn Green Festiwal</w:t>
      </w:r>
      <w:r w:rsidR="00B96E29">
        <w:rPr>
          <w:rStyle w:val="x193iq5w"/>
          <w:rFonts w:asciiTheme="majorHAnsi" w:hAnsiTheme="majorHAnsi" w:cstheme="majorHAnsi"/>
        </w:rPr>
        <w:t xml:space="preserve">, </w:t>
      </w:r>
      <w:r>
        <w:rPr>
          <w:rStyle w:val="x193iq5w"/>
          <w:rFonts w:asciiTheme="majorHAnsi" w:hAnsiTheme="majorHAnsi" w:cstheme="majorHAnsi"/>
        </w:rPr>
        <w:t>CRS Ukiel</w:t>
      </w:r>
    </w:p>
    <w:p w14:paraId="609D5820" w14:textId="77777777" w:rsidR="006B459A" w:rsidRDefault="006B459A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A2AF50C" w14:textId="77777777" w:rsidR="00D411A8" w:rsidRDefault="00D411A8" w:rsidP="002D1A2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7727B72E" w14:textId="4D3B14F6" w:rsidR="00D411A8" w:rsidRPr="00D411A8" w:rsidRDefault="00D411A8" w:rsidP="00D411A8">
      <w:pPr>
        <w:shd w:val="clear" w:color="auto" w:fill="DEEAF6" w:themeFill="accent5" w:themeFillTint="33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 w:rsidRPr="00D411A8">
        <w:rPr>
          <w:rFonts w:asciiTheme="majorHAnsi" w:eastAsia="Times New Roman" w:hAnsiTheme="majorHAnsi" w:cstheme="majorHAnsi"/>
          <w:b/>
          <w:bCs/>
          <w:lang w:eastAsia="pl-PL"/>
        </w:rPr>
        <w:t>Ogródki gastronomiczne</w:t>
      </w:r>
    </w:p>
    <w:p w14:paraId="49AB5725" w14:textId="7046E46A" w:rsidR="00D411A8" w:rsidRDefault="00D411A8" w:rsidP="00D411A8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>
        <w:rPr>
          <w:rFonts w:asciiTheme="majorHAnsi" w:eastAsia="Times New Roman" w:hAnsiTheme="majorHAnsi" w:cstheme="majorHAnsi"/>
          <w:lang w:eastAsia="pl-PL"/>
        </w:rPr>
        <w:t>W tym roku zostało wydanych 61 pozwoleń na ogródki gastronomiczne na terenie Starego Miasta, 12 na terenie plaży CRS Ukiel, pozostała część Śródmieścia 8.</w:t>
      </w:r>
    </w:p>
    <w:p w14:paraId="4FD345C0" w14:textId="77777777" w:rsidR="00D411A8" w:rsidRDefault="00D411A8" w:rsidP="00714AA7">
      <w:pPr>
        <w:rPr>
          <w:rFonts w:asciiTheme="majorHAnsi" w:hAnsiTheme="majorHAnsi" w:cstheme="majorHAnsi"/>
        </w:rPr>
      </w:pPr>
    </w:p>
    <w:p w14:paraId="04C64C07" w14:textId="2B1030BF" w:rsidR="00D964EE" w:rsidRPr="00D411A8" w:rsidRDefault="00D964EE" w:rsidP="00D964EE">
      <w:pPr>
        <w:shd w:val="clear" w:color="auto" w:fill="DEEAF6" w:themeFill="accent5" w:themeFillTint="33"/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eastAsia="Times New Roman" w:hAnsiTheme="majorHAnsi" w:cstheme="majorHAnsi"/>
          <w:b/>
          <w:bCs/>
          <w:lang w:eastAsia="pl-PL"/>
        </w:rPr>
        <w:t>Promocja</w:t>
      </w:r>
    </w:p>
    <w:p w14:paraId="2B056CC1" w14:textId="2E11B106" w:rsidR="00714AA7" w:rsidRPr="00B96E29" w:rsidRDefault="00714AA7" w:rsidP="00714AA7">
      <w:pPr>
        <w:rPr>
          <w:rFonts w:asciiTheme="majorHAnsi" w:hAnsiTheme="majorHAnsi" w:cstheme="majorHAnsi"/>
        </w:rPr>
      </w:pPr>
      <w:r w:rsidRPr="00B96E29">
        <w:rPr>
          <w:rFonts w:asciiTheme="majorHAnsi" w:hAnsiTheme="majorHAnsi" w:cstheme="majorHAnsi"/>
        </w:rPr>
        <w:t xml:space="preserve">Miasto Olsztyn prowadzi </w:t>
      </w:r>
      <w:r>
        <w:rPr>
          <w:rFonts w:asciiTheme="majorHAnsi" w:hAnsiTheme="majorHAnsi" w:cstheme="majorHAnsi"/>
        </w:rPr>
        <w:t xml:space="preserve">promocję wewnętrzną w mieście dla mieszkańców oraz promocje zewnętrzną dla turystów. </w:t>
      </w:r>
      <w:r w:rsidRPr="00B96E29">
        <w:rPr>
          <w:rFonts w:asciiTheme="majorHAnsi" w:hAnsiTheme="majorHAnsi" w:cstheme="majorHAnsi"/>
        </w:rPr>
        <w:t xml:space="preserve">Działania te są koordynowane we współpracy </w:t>
      </w:r>
      <w:r w:rsidR="00D411A8">
        <w:rPr>
          <w:rFonts w:asciiTheme="majorHAnsi" w:hAnsiTheme="majorHAnsi" w:cstheme="majorHAnsi"/>
        </w:rPr>
        <w:t xml:space="preserve">przede wszystkim </w:t>
      </w:r>
      <w:r w:rsidRPr="00B96E29">
        <w:rPr>
          <w:rFonts w:asciiTheme="majorHAnsi" w:hAnsiTheme="majorHAnsi" w:cstheme="majorHAnsi"/>
        </w:rPr>
        <w:t xml:space="preserve">z </w:t>
      </w:r>
      <w:r w:rsidR="00D411A8">
        <w:rPr>
          <w:rFonts w:asciiTheme="majorHAnsi" w:hAnsiTheme="majorHAnsi" w:cstheme="majorHAnsi"/>
        </w:rPr>
        <w:lastRenderedPageBreak/>
        <w:t xml:space="preserve">wydziałami UM oraz </w:t>
      </w:r>
      <w:r w:rsidRPr="00B96E29">
        <w:rPr>
          <w:rFonts w:asciiTheme="majorHAnsi" w:hAnsiTheme="majorHAnsi" w:cstheme="majorHAnsi"/>
        </w:rPr>
        <w:t>instytucjami kultury, jednostkami miejskimi, sektorem prywatnym oraz organizacjami pozarządowymi.</w:t>
      </w:r>
      <w:r w:rsidR="00592B63">
        <w:rPr>
          <w:rFonts w:asciiTheme="majorHAnsi" w:hAnsiTheme="majorHAnsi" w:cstheme="majorHAnsi"/>
        </w:rPr>
        <w:t xml:space="preserve"> Założenia </w:t>
      </w:r>
      <w:r w:rsidR="00D964EE">
        <w:rPr>
          <w:rFonts w:asciiTheme="majorHAnsi" w:hAnsiTheme="majorHAnsi" w:cstheme="majorHAnsi"/>
        </w:rPr>
        <w:t xml:space="preserve">promocji </w:t>
      </w:r>
      <w:r w:rsidR="00592B63">
        <w:rPr>
          <w:rFonts w:asciiTheme="majorHAnsi" w:hAnsiTheme="majorHAnsi" w:cstheme="majorHAnsi"/>
        </w:rPr>
        <w:t>przedstawione</w:t>
      </w:r>
      <w:r w:rsidR="00D964EE">
        <w:rPr>
          <w:rFonts w:asciiTheme="majorHAnsi" w:hAnsiTheme="majorHAnsi" w:cstheme="majorHAnsi"/>
        </w:rPr>
        <w:t xml:space="preserve"> są </w:t>
      </w:r>
      <w:r w:rsidR="00592B63">
        <w:rPr>
          <w:rFonts w:asciiTheme="majorHAnsi" w:hAnsiTheme="majorHAnsi" w:cstheme="majorHAnsi"/>
        </w:rPr>
        <w:t xml:space="preserve">w prezentacji. </w:t>
      </w:r>
    </w:p>
    <w:p w14:paraId="6D3F31CC" w14:textId="77C10752" w:rsidR="00EF1CB7" w:rsidRDefault="00893D1C" w:rsidP="002D1A27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Dodatkowo nieustająco pracujemy nad aktywizacją i promocją strony </w:t>
      </w:r>
      <w:r w:rsidR="00D90E77" w:rsidRPr="00D90E77">
        <w:rPr>
          <w:rFonts w:asciiTheme="majorHAnsi" w:hAnsiTheme="majorHAnsi" w:cstheme="majorHAnsi"/>
          <w:b/>
        </w:rPr>
        <w:t>imprezy.olsztyn.eu</w:t>
      </w:r>
      <w:r>
        <w:rPr>
          <w:rFonts w:asciiTheme="majorHAnsi" w:hAnsiTheme="majorHAnsi" w:cstheme="majorHAnsi"/>
        </w:rPr>
        <w:t xml:space="preserve">, gdzie można będzie znaleźć wszystkie wydarzenia w jednym miejscu, tak aby zarówno mieszkaniec </w:t>
      </w:r>
      <w:r w:rsidR="00D964EE"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>jak i turysta mógł znaleźć coś dla siebie</w:t>
      </w:r>
      <w:r w:rsidR="00714AA7">
        <w:rPr>
          <w:rFonts w:asciiTheme="majorHAnsi" w:hAnsiTheme="majorHAnsi" w:cstheme="majorHAnsi"/>
        </w:rPr>
        <w:t xml:space="preserve"> i przede wszystkim wiedział co dzieje się w Olsztynie.</w:t>
      </w:r>
    </w:p>
    <w:p w14:paraId="55AC7411" w14:textId="77777777" w:rsidR="00592B63" w:rsidRDefault="00592B63" w:rsidP="00922107">
      <w:pPr>
        <w:rPr>
          <w:rFonts w:asciiTheme="majorHAnsi" w:hAnsiTheme="majorHAnsi" w:cstheme="majorHAnsi"/>
        </w:rPr>
      </w:pPr>
    </w:p>
    <w:p w14:paraId="7B9D31C7" w14:textId="78865D0B" w:rsidR="00922107" w:rsidRPr="00922107" w:rsidRDefault="00922107" w:rsidP="00922107">
      <w:pPr>
        <w:rPr>
          <w:rFonts w:asciiTheme="majorHAnsi" w:hAnsiTheme="majorHAnsi" w:cstheme="majorHAnsi"/>
        </w:rPr>
      </w:pPr>
      <w:r w:rsidRPr="00922107">
        <w:rPr>
          <w:rFonts w:asciiTheme="majorHAnsi" w:hAnsiTheme="majorHAnsi" w:cstheme="majorHAnsi"/>
        </w:rPr>
        <w:t>Kluczowym elementem promocji na sezon letni 2025 jest kampania „</w:t>
      </w:r>
      <w:r w:rsidRPr="00B96E29">
        <w:rPr>
          <w:rFonts w:asciiTheme="majorHAnsi" w:hAnsiTheme="majorHAnsi" w:cstheme="majorHAnsi"/>
          <w:shd w:val="clear" w:color="auto" w:fill="DEEAF6" w:themeFill="accent5" w:themeFillTint="33"/>
        </w:rPr>
        <w:t>WYRWASY – wyrwij się z domu, wskocz w kulturę!”.</w:t>
      </w:r>
      <w:r w:rsidRPr="00922107">
        <w:rPr>
          <w:rFonts w:asciiTheme="majorHAnsi" w:hAnsiTheme="majorHAnsi" w:cstheme="majorHAnsi"/>
        </w:rPr>
        <w:t xml:space="preserve"> To dynamiczne i mobilizujące hasło, które zachęca do uczestnictwa w szerokiej gamie wydarzeń odbywających się w przestrzeni miejskiej: parkach, placach, dziedzińcach i amfiteatrach. Celem jest wyrwanie odbiorców z codziennej rutyny oraz aktywizacja społeczna poprzez udział w kulturze, rekreacji i wspólnych doświadczeniach.</w:t>
      </w:r>
    </w:p>
    <w:p w14:paraId="0996181E" w14:textId="0FF7B2B1" w:rsidR="00EA60DD" w:rsidRDefault="00EA60DD" w:rsidP="00EA60DD">
      <w:pPr>
        <w:shd w:val="clear" w:color="auto" w:fill="DEEAF6" w:themeFill="accent5" w:themeFillTint="3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Wypoczynek i turystyka</w:t>
      </w:r>
    </w:p>
    <w:p w14:paraId="588BA50A" w14:textId="3E316FAD" w:rsidR="00922107" w:rsidRPr="00922107" w:rsidRDefault="00922107" w:rsidP="00922107">
      <w:pPr>
        <w:rPr>
          <w:rFonts w:asciiTheme="majorHAnsi" w:hAnsiTheme="majorHAnsi" w:cstheme="majorHAnsi"/>
        </w:rPr>
      </w:pPr>
      <w:r w:rsidRPr="00922107">
        <w:rPr>
          <w:rFonts w:asciiTheme="majorHAnsi" w:hAnsiTheme="majorHAnsi" w:cstheme="majorHAnsi"/>
        </w:rPr>
        <w:t xml:space="preserve">W ramach działań promujących </w:t>
      </w:r>
      <w:r w:rsidRPr="00EA60DD">
        <w:rPr>
          <w:rFonts w:asciiTheme="majorHAnsi" w:hAnsiTheme="majorHAnsi" w:cstheme="majorHAnsi"/>
          <w:b/>
          <w:bCs/>
          <w:shd w:val="clear" w:color="auto" w:fill="FFFFFF" w:themeFill="background1"/>
        </w:rPr>
        <w:t>Olsztyn jako atrakcyjne miejsce wypoczynku</w:t>
      </w:r>
      <w:r w:rsidRPr="00922107">
        <w:rPr>
          <w:rFonts w:asciiTheme="majorHAnsi" w:hAnsiTheme="majorHAnsi" w:cstheme="majorHAnsi"/>
        </w:rPr>
        <w:t xml:space="preserve"> i turystyki, podejmowane są także następujące inicjatywy:</w:t>
      </w:r>
    </w:p>
    <w:p w14:paraId="00475351" w14:textId="2CBBA8AB" w:rsidR="00922107" w:rsidRPr="00922107" w:rsidRDefault="00922107" w:rsidP="00DA07F9">
      <w:pPr>
        <w:pStyle w:val="Listapunktowana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 xml:space="preserve">Realizacja projektu </w:t>
      </w:r>
      <w:r w:rsidRPr="00DA07F9">
        <w:rPr>
          <w:rFonts w:asciiTheme="majorHAnsi" w:hAnsiTheme="majorHAnsi" w:cstheme="majorHAnsi"/>
          <w:sz w:val="24"/>
          <w:szCs w:val="24"/>
          <w:shd w:val="clear" w:color="auto" w:fill="DEEAF6" w:themeFill="accent5" w:themeFillTint="33"/>
          <w:lang w:val="pl-PL"/>
        </w:rPr>
        <w:t>„Olsztyn Aktywnie”</w:t>
      </w:r>
      <w:r w:rsidRPr="00922107">
        <w:rPr>
          <w:rFonts w:asciiTheme="majorHAnsi" w:hAnsiTheme="majorHAnsi" w:cstheme="majorHAnsi"/>
          <w:sz w:val="24"/>
          <w:szCs w:val="24"/>
          <w:lang w:val="pl-PL"/>
        </w:rPr>
        <w:t xml:space="preserve"> – bezpłatne spływy kajakowe, rajdy rowerowe, wycieczki tematyczne i piesze dla mieszkańców oraz turystów.</w:t>
      </w:r>
    </w:p>
    <w:p w14:paraId="4B54065E" w14:textId="2C6FFADB" w:rsidR="00922107" w:rsidRPr="00922107" w:rsidRDefault="00922107" w:rsidP="00DA07F9">
      <w:pPr>
        <w:pStyle w:val="Listapunktowana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 xml:space="preserve">Organizacja </w:t>
      </w:r>
      <w:r w:rsidRPr="00DA07F9">
        <w:rPr>
          <w:rFonts w:asciiTheme="majorHAnsi" w:hAnsiTheme="majorHAnsi" w:cstheme="majorHAnsi"/>
          <w:sz w:val="24"/>
          <w:szCs w:val="24"/>
          <w:shd w:val="clear" w:color="auto" w:fill="DEEAF6" w:themeFill="accent5" w:themeFillTint="33"/>
          <w:lang w:val="pl-PL"/>
        </w:rPr>
        <w:t>Free Tourów</w:t>
      </w:r>
      <w:r w:rsidRPr="00922107">
        <w:rPr>
          <w:rFonts w:asciiTheme="majorHAnsi" w:hAnsiTheme="majorHAnsi" w:cstheme="majorHAnsi"/>
          <w:sz w:val="24"/>
          <w:szCs w:val="24"/>
          <w:lang w:val="pl-PL"/>
        </w:rPr>
        <w:t xml:space="preserve"> – darmowych wycieczek z przewodnikiem po Olsztynie w każdą sobotę od czerwca do września.</w:t>
      </w:r>
    </w:p>
    <w:p w14:paraId="718529FA" w14:textId="56DA8C01" w:rsidR="00922107" w:rsidRPr="00922107" w:rsidRDefault="00922107" w:rsidP="00DA07F9">
      <w:pPr>
        <w:pStyle w:val="Listapunktowana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 xml:space="preserve">Utrzymywanie i rozwijanie portalu </w:t>
      </w:r>
      <w:r w:rsidRPr="00DA07F9">
        <w:rPr>
          <w:rFonts w:asciiTheme="majorHAnsi" w:hAnsiTheme="majorHAnsi" w:cstheme="majorHAnsi"/>
          <w:sz w:val="24"/>
          <w:szCs w:val="24"/>
          <w:shd w:val="clear" w:color="auto" w:fill="DEEAF6" w:themeFill="accent5" w:themeFillTint="33"/>
          <w:lang w:val="pl-PL"/>
        </w:rPr>
        <w:t>Visit Olsztyn</w:t>
      </w:r>
      <w:r w:rsidRPr="00922107">
        <w:rPr>
          <w:rFonts w:asciiTheme="majorHAnsi" w:hAnsiTheme="majorHAnsi" w:cstheme="majorHAnsi"/>
          <w:sz w:val="24"/>
          <w:szCs w:val="24"/>
          <w:lang w:val="pl-PL"/>
        </w:rPr>
        <w:t xml:space="preserve"> oraz kanałów w mediach społecznościowych.</w:t>
      </w:r>
    </w:p>
    <w:p w14:paraId="1CA83E47" w14:textId="5AF8519D" w:rsidR="00922107" w:rsidRPr="00922107" w:rsidRDefault="00922107" w:rsidP="00DA07F9">
      <w:pPr>
        <w:pStyle w:val="Listapunktowana"/>
        <w:numPr>
          <w:ilvl w:val="0"/>
          <w:numId w:val="36"/>
        </w:numPr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>Współpraca z lokalną branżą turystyczną – wspólne kampanie, dzielenie się symboliką promocyjną i wydarzeniami.</w:t>
      </w:r>
    </w:p>
    <w:p w14:paraId="7D69F757" w14:textId="10553A6D" w:rsidR="00922107" w:rsidRPr="00922107" w:rsidRDefault="00922107" w:rsidP="00DA07F9">
      <w:pPr>
        <w:pStyle w:val="Listapunktowana"/>
        <w:numPr>
          <w:ilvl w:val="0"/>
          <w:numId w:val="36"/>
        </w:numPr>
        <w:shd w:val="clear" w:color="auto" w:fill="DEEAF6" w:themeFill="accent5" w:themeFillTint="33"/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>Szeroka oferta kulturalna i rozrywkowa, w tym Dni Olsztyna, festiwale, koncerty, kino plenerowe i warsztaty tematyczne.</w:t>
      </w:r>
    </w:p>
    <w:p w14:paraId="4A3F6F75" w14:textId="47957E2E" w:rsidR="002D1A27" w:rsidRDefault="002D1A27" w:rsidP="0057075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7DB8ABD" w14:textId="77777777" w:rsidR="00570757" w:rsidRPr="00570757" w:rsidRDefault="00570757" w:rsidP="00570757">
      <w:pPr>
        <w:jc w:val="both"/>
        <w:rPr>
          <w:rFonts w:asciiTheme="majorHAnsi" w:hAnsiTheme="majorHAnsi" w:cstheme="majorHAnsi"/>
          <w:b/>
          <w:bCs/>
        </w:rPr>
      </w:pPr>
      <w:r w:rsidRPr="00570757">
        <w:rPr>
          <w:rFonts w:asciiTheme="majorHAnsi" w:hAnsiTheme="majorHAnsi" w:cstheme="majorHAnsi"/>
          <w:b/>
          <w:bCs/>
          <w:shd w:val="clear" w:color="auto" w:fill="DEEAF6" w:themeFill="accent5" w:themeFillTint="33"/>
        </w:rPr>
        <w:t>HISTORYCZNE STRAGANY PRZY STARYM MIESCIE</w:t>
      </w:r>
      <w:r w:rsidRPr="00570757">
        <w:rPr>
          <w:rFonts w:asciiTheme="majorHAnsi" w:hAnsiTheme="majorHAnsi" w:cstheme="majorHAnsi"/>
          <w:b/>
          <w:bCs/>
        </w:rPr>
        <w:t xml:space="preserve"> </w:t>
      </w:r>
    </w:p>
    <w:p w14:paraId="6C666D38" w14:textId="77777777" w:rsidR="00570757" w:rsidRDefault="00570757" w:rsidP="0057075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Aktualnie trwają prace renowacji historycznych straganów, 7 sztuk. Dodatkowo na ten rok jest zaplanowane uruchomić dwa większe, w których założenia są aby były sprzedawane gadżety promujące Olsztyn, wykonane przez olsztyńskich rękodzielników i artystów.  </w:t>
      </w:r>
    </w:p>
    <w:p w14:paraId="46B34E9C" w14:textId="77777777" w:rsidR="00570757" w:rsidRPr="00922107" w:rsidRDefault="00570757" w:rsidP="00570757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862775C" w14:textId="0A521AAA" w:rsidR="002D1A27" w:rsidRPr="00DA07F9" w:rsidRDefault="00922107" w:rsidP="00DA07F9">
      <w:pPr>
        <w:tabs>
          <w:tab w:val="left" w:pos="284"/>
        </w:tabs>
        <w:spacing w:line="360" w:lineRule="auto"/>
        <w:jc w:val="both"/>
        <w:rPr>
          <w:rFonts w:asciiTheme="majorHAnsi" w:hAnsiTheme="majorHAnsi" w:cstheme="majorHAnsi"/>
        </w:rPr>
      </w:pPr>
      <w:r w:rsidRPr="00DA07F9">
        <w:rPr>
          <w:rFonts w:asciiTheme="majorHAnsi" w:eastAsia="Times New Roman" w:hAnsiTheme="majorHAnsi" w:cstheme="majorHAnsi"/>
          <w:shd w:val="clear" w:color="auto" w:fill="92D050"/>
        </w:rPr>
        <w:t>Aktualne materiały promocyjne opracowywane przez Urząd Miasta, w tym foldery, wydawnictwa oraz gadżety promujące Olsztyn.</w:t>
      </w:r>
      <w:r w:rsidRPr="00DA07F9">
        <w:rPr>
          <w:rFonts w:asciiTheme="majorHAnsi" w:eastAsia="Times New Roman" w:hAnsiTheme="majorHAnsi" w:cstheme="majorHAnsi"/>
        </w:rPr>
        <w:t xml:space="preserve">  </w:t>
      </w:r>
    </w:p>
    <w:p w14:paraId="6141811E" w14:textId="0AB071F1" w:rsidR="00922107" w:rsidRPr="00922107" w:rsidRDefault="00922107" w:rsidP="00922107">
      <w:pPr>
        <w:jc w:val="both"/>
        <w:rPr>
          <w:rFonts w:asciiTheme="majorHAnsi" w:hAnsiTheme="majorHAnsi" w:cstheme="majorHAnsi"/>
        </w:rPr>
      </w:pPr>
      <w:r w:rsidRPr="00922107">
        <w:rPr>
          <w:rFonts w:asciiTheme="majorHAnsi" w:hAnsiTheme="majorHAnsi" w:cstheme="majorHAnsi"/>
        </w:rPr>
        <w:t xml:space="preserve">Materiały promocyjne opracowywane przez Urząd Miasta mają na celu kompleksowe </w:t>
      </w:r>
      <w:r>
        <w:rPr>
          <w:rFonts w:asciiTheme="majorHAnsi" w:hAnsiTheme="majorHAnsi" w:cstheme="majorHAnsi"/>
        </w:rPr>
        <w:t>in</w:t>
      </w:r>
      <w:r w:rsidRPr="00922107">
        <w:rPr>
          <w:rFonts w:asciiTheme="majorHAnsi" w:hAnsiTheme="majorHAnsi" w:cstheme="majorHAnsi"/>
        </w:rPr>
        <w:t>formowanie turystów o atrakcjach miasta, a także wspieranie tożsamości lokalnej. W 2025 roku oferta została znacząco wzbogacona, ze szczególnym uwzględnieniem jakości, estetyki oraz lokalnego charakteru.</w:t>
      </w:r>
    </w:p>
    <w:p w14:paraId="2903573B" w14:textId="77777777" w:rsidR="00922107" w:rsidRPr="00922107" w:rsidRDefault="00922107" w:rsidP="00922107">
      <w:pPr>
        <w:rPr>
          <w:rFonts w:asciiTheme="majorHAnsi" w:hAnsiTheme="majorHAnsi" w:cstheme="majorHAnsi"/>
        </w:rPr>
      </w:pPr>
      <w:r w:rsidRPr="00922107">
        <w:rPr>
          <w:rFonts w:asciiTheme="majorHAnsi" w:hAnsiTheme="majorHAnsi" w:cstheme="majorHAnsi"/>
        </w:rPr>
        <w:lastRenderedPageBreak/>
        <w:t>Wśród materiałów promocyjnych znajdują się:</w:t>
      </w:r>
    </w:p>
    <w:p w14:paraId="00364B87" w14:textId="0B0F9CCD" w:rsidR="00922107" w:rsidRPr="00922107" w:rsidRDefault="00922107" w:rsidP="00922107">
      <w:pPr>
        <w:pStyle w:val="Listapunktowana"/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>Foldery i ulotki informacyjne (w wersji polskiej, angielskiej i czeskiej) obejmujące tematy takie jak: architektura sakralna, Szlak Jakubowy, jezioro Ukiel, Mendelsohn, wieża widokowa, marcepan warmiński, spływy kajakowe, żeglarstwo i nurkowanie.</w:t>
      </w:r>
    </w:p>
    <w:p w14:paraId="2AF7DA39" w14:textId="77777777" w:rsidR="00597F15" w:rsidRDefault="00922107" w:rsidP="00922107">
      <w:pPr>
        <w:pStyle w:val="Listapunktowana"/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 xml:space="preserve">Strona internetowa Visit Olsztyn </w:t>
      </w:r>
    </w:p>
    <w:p w14:paraId="3DFC2C65" w14:textId="0220E2E6" w:rsidR="00922107" w:rsidRPr="00922107" w:rsidRDefault="00597F15" w:rsidP="00922107">
      <w:pPr>
        <w:pStyle w:val="Listapunktowana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K</w:t>
      </w:r>
      <w:r w:rsidR="00922107" w:rsidRPr="00922107">
        <w:rPr>
          <w:rFonts w:asciiTheme="majorHAnsi" w:hAnsiTheme="majorHAnsi" w:cstheme="majorHAnsi"/>
          <w:sz w:val="24"/>
          <w:szCs w:val="24"/>
          <w:lang w:val="pl-PL"/>
        </w:rPr>
        <w:t>alendarz wydarzeń dostępny na portalu imprezy.olsztyn.eu.</w:t>
      </w:r>
    </w:p>
    <w:p w14:paraId="0E3FFAEF" w14:textId="4B1E29FB" w:rsidR="00922107" w:rsidRPr="00922107" w:rsidRDefault="00922107" w:rsidP="00922107">
      <w:pPr>
        <w:pStyle w:val="Listapunktowana"/>
        <w:rPr>
          <w:rFonts w:asciiTheme="majorHAnsi" w:hAnsiTheme="majorHAnsi" w:cstheme="majorHAnsi"/>
          <w:sz w:val="24"/>
          <w:szCs w:val="24"/>
          <w:lang w:val="pl-PL"/>
        </w:rPr>
      </w:pPr>
      <w:r w:rsidRPr="00922107">
        <w:rPr>
          <w:rFonts w:asciiTheme="majorHAnsi" w:hAnsiTheme="majorHAnsi" w:cstheme="majorHAnsi"/>
          <w:sz w:val="24"/>
          <w:szCs w:val="24"/>
          <w:lang w:val="pl-PL"/>
        </w:rPr>
        <w:t>Kampanie w mediach społecznościowych (Facebook, Instagram, TikTok), newslettery, plakaty oraz nośniki elektroniczne w przestrzeni miejskiej (autobusy, przystanki, standy).</w:t>
      </w:r>
    </w:p>
    <w:p w14:paraId="32AE823C" w14:textId="0400474A" w:rsidR="00EF1CB7" w:rsidRPr="00077096" w:rsidRDefault="00EF1CB7" w:rsidP="00077096">
      <w:pPr>
        <w:shd w:val="clear" w:color="auto" w:fill="92D050"/>
        <w:tabs>
          <w:tab w:val="left" w:pos="284"/>
        </w:tabs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77096">
        <w:rPr>
          <w:rFonts w:asciiTheme="majorHAnsi" w:eastAsia="Times New Roman" w:hAnsiTheme="majorHAnsi" w:cstheme="majorHAnsi"/>
        </w:rPr>
        <w:t>Funkcjonowanie Miejskiej Informacji Turystycznej.</w:t>
      </w:r>
    </w:p>
    <w:p w14:paraId="0AD5B484" w14:textId="284A8AAA" w:rsidR="00922107" w:rsidRDefault="00EF1CB7" w:rsidP="00077096">
      <w:pPr>
        <w:jc w:val="both"/>
        <w:rPr>
          <w:rFonts w:asciiTheme="majorHAnsi" w:hAnsiTheme="majorHAnsi" w:cstheme="majorHAnsi"/>
        </w:rPr>
      </w:pPr>
      <w:r w:rsidRPr="00EF1CB7">
        <w:rPr>
          <w:rFonts w:asciiTheme="majorHAnsi" w:hAnsiTheme="majorHAnsi" w:cstheme="majorHAnsi"/>
        </w:rPr>
        <w:t>Zadania Miejskiej Informacji Turystycznej zostały zlecone, na podstawie umowy, Wojewódzkiemu Centrum Informacji Turystycznej w Olsztynie, z siedz</w:t>
      </w:r>
      <w:r>
        <w:rPr>
          <w:rFonts w:asciiTheme="majorHAnsi" w:hAnsiTheme="majorHAnsi" w:cstheme="majorHAnsi"/>
        </w:rPr>
        <w:t>ibą przy ul. Staromiejskiej</w:t>
      </w:r>
      <w:r w:rsidR="00016B7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 w sąsiedztwie Wysokiej Bramy</w:t>
      </w:r>
      <w:r w:rsidRPr="00EF1CB7">
        <w:rPr>
          <w:rFonts w:asciiTheme="majorHAnsi" w:hAnsiTheme="majorHAnsi" w:cstheme="majorHAnsi"/>
        </w:rPr>
        <w:t>.</w:t>
      </w:r>
    </w:p>
    <w:p w14:paraId="126F22C0" w14:textId="77777777" w:rsidR="002D1A27" w:rsidRPr="00922107" w:rsidRDefault="002D1A27" w:rsidP="002D1A27">
      <w:pPr>
        <w:ind w:firstLine="708"/>
        <w:rPr>
          <w:rFonts w:asciiTheme="majorHAnsi" w:hAnsiTheme="majorHAnsi" w:cstheme="majorHAnsi"/>
        </w:rPr>
      </w:pPr>
    </w:p>
    <w:sectPr w:rsidR="002D1A27" w:rsidRPr="00922107" w:rsidSect="00535D8C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3A599" w14:textId="77777777" w:rsidR="00473C39" w:rsidRDefault="00473C39" w:rsidP="00EF1CB7">
      <w:pPr>
        <w:spacing w:after="0" w:line="240" w:lineRule="auto"/>
      </w:pPr>
      <w:r>
        <w:separator/>
      </w:r>
    </w:p>
  </w:endnote>
  <w:endnote w:type="continuationSeparator" w:id="0">
    <w:p w14:paraId="3E683411" w14:textId="77777777" w:rsidR="00473C39" w:rsidRDefault="00473C39" w:rsidP="00EF1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067193"/>
      <w:docPartObj>
        <w:docPartGallery w:val="Page Numbers (Bottom of Page)"/>
        <w:docPartUnique/>
      </w:docPartObj>
    </w:sdtPr>
    <w:sdtEndPr/>
    <w:sdtContent>
      <w:p w14:paraId="5C5E9712" w14:textId="20E83350" w:rsidR="00EF1CB7" w:rsidRDefault="00EF1C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932">
          <w:rPr>
            <w:noProof/>
          </w:rPr>
          <w:t>1</w:t>
        </w:r>
        <w:r>
          <w:fldChar w:fldCharType="end"/>
        </w:r>
      </w:p>
    </w:sdtContent>
  </w:sdt>
  <w:p w14:paraId="31428192" w14:textId="77777777" w:rsidR="00EF1CB7" w:rsidRDefault="00EF1C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CA3A3" w14:textId="77777777" w:rsidR="00473C39" w:rsidRDefault="00473C39" w:rsidP="00EF1CB7">
      <w:pPr>
        <w:spacing w:after="0" w:line="240" w:lineRule="auto"/>
      </w:pPr>
      <w:r>
        <w:separator/>
      </w:r>
    </w:p>
  </w:footnote>
  <w:footnote w:type="continuationSeparator" w:id="0">
    <w:p w14:paraId="2FE3D70A" w14:textId="77777777" w:rsidR="00473C39" w:rsidRDefault="00473C39" w:rsidP="00EF1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106F97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65E1F"/>
    <w:multiLevelType w:val="hybridMultilevel"/>
    <w:tmpl w:val="0AEC6F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A46AF7"/>
    <w:multiLevelType w:val="hybridMultilevel"/>
    <w:tmpl w:val="A190BE5A"/>
    <w:lvl w:ilvl="0" w:tplc="A1ACE3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1FA"/>
    <w:multiLevelType w:val="hybridMultilevel"/>
    <w:tmpl w:val="0BF0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041D7"/>
    <w:multiLevelType w:val="hybridMultilevel"/>
    <w:tmpl w:val="4372BA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F6291"/>
    <w:multiLevelType w:val="hybridMultilevel"/>
    <w:tmpl w:val="E19E0C1C"/>
    <w:lvl w:ilvl="0" w:tplc="B9E0551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4B5259"/>
    <w:multiLevelType w:val="hybridMultilevel"/>
    <w:tmpl w:val="9816010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1CB055E"/>
    <w:multiLevelType w:val="hybridMultilevel"/>
    <w:tmpl w:val="3F982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3D6F00"/>
    <w:multiLevelType w:val="hybridMultilevel"/>
    <w:tmpl w:val="346EAA64"/>
    <w:lvl w:ilvl="0" w:tplc="46164EE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628F0"/>
    <w:multiLevelType w:val="hybridMultilevel"/>
    <w:tmpl w:val="856AACD6"/>
    <w:lvl w:ilvl="0" w:tplc="39B6460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2E2340"/>
    <w:multiLevelType w:val="hybridMultilevel"/>
    <w:tmpl w:val="26E0E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538C5"/>
    <w:multiLevelType w:val="hybridMultilevel"/>
    <w:tmpl w:val="21C841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BD05293"/>
    <w:multiLevelType w:val="hybridMultilevel"/>
    <w:tmpl w:val="45040118"/>
    <w:lvl w:ilvl="0" w:tplc="8F9AA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5AB7"/>
    <w:multiLevelType w:val="hybridMultilevel"/>
    <w:tmpl w:val="97E84B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57F76"/>
    <w:multiLevelType w:val="hybridMultilevel"/>
    <w:tmpl w:val="63FE8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66429"/>
    <w:multiLevelType w:val="hybridMultilevel"/>
    <w:tmpl w:val="9A6A5432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6" w15:restartNumberingAfterBreak="0">
    <w:nsid w:val="41C13BB0"/>
    <w:multiLevelType w:val="multilevel"/>
    <w:tmpl w:val="2C620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336B38"/>
    <w:multiLevelType w:val="hybridMultilevel"/>
    <w:tmpl w:val="3D50A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D12DA"/>
    <w:multiLevelType w:val="hybridMultilevel"/>
    <w:tmpl w:val="AB6AB636"/>
    <w:lvl w:ilvl="0" w:tplc="A6080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66A80"/>
    <w:multiLevelType w:val="hybridMultilevel"/>
    <w:tmpl w:val="45948B32"/>
    <w:lvl w:ilvl="0" w:tplc="700CF3BC">
      <w:start w:val="3"/>
      <w:numFmt w:val="lowerLetter"/>
      <w:lvlText w:val="%1)"/>
      <w:lvlJc w:val="left"/>
      <w:pPr>
        <w:ind w:left="1070" w:hanging="360"/>
      </w:pPr>
      <w:rPr>
        <w:rFonts w:eastAsiaTheme="minorHAns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B082545"/>
    <w:multiLevelType w:val="hybridMultilevel"/>
    <w:tmpl w:val="97EE14AC"/>
    <w:lvl w:ilvl="0" w:tplc="65863B6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E1F42D2"/>
    <w:multiLevelType w:val="hybridMultilevel"/>
    <w:tmpl w:val="3A3ED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77682"/>
    <w:multiLevelType w:val="hybridMultilevel"/>
    <w:tmpl w:val="A3627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84DAC"/>
    <w:multiLevelType w:val="hybridMultilevel"/>
    <w:tmpl w:val="08F275C2"/>
    <w:lvl w:ilvl="0" w:tplc="DB04E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17717"/>
    <w:multiLevelType w:val="hybridMultilevel"/>
    <w:tmpl w:val="1E169510"/>
    <w:lvl w:ilvl="0" w:tplc="49E0A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D394E"/>
    <w:multiLevelType w:val="hybridMultilevel"/>
    <w:tmpl w:val="6FEC14D6"/>
    <w:lvl w:ilvl="0" w:tplc="C826F7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E5CF0"/>
    <w:multiLevelType w:val="hybridMultilevel"/>
    <w:tmpl w:val="0B18D2D8"/>
    <w:lvl w:ilvl="0" w:tplc="26EEC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65996"/>
    <w:multiLevelType w:val="hybridMultilevel"/>
    <w:tmpl w:val="1446380C"/>
    <w:lvl w:ilvl="0" w:tplc="A608052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E4D27"/>
    <w:multiLevelType w:val="hybridMultilevel"/>
    <w:tmpl w:val="09CE8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F71DF"/>
    <w:multiLevelType w:val="hybridMultilevel"/>
    <w:tmpl w:val="8B6C1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14737"/>
    <w:multiLevelType w:val="hybridMultilevel"/>
    <w:tmpl w:val="6C0E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748CA"/>
    <w:multiLevelType w:val="hybridMultilevel"/>
    <w:tmpl w:val="6DD2A8BA"/>
    <w:lvl w:ilvl="0" w:tplc="A6080522">
      <w:start w:val="1"/>
      <w:numFmt w:val="upperRoman"/>
      <w:lvlText w:val="%1."/>
      <w:lvlJc w:val="left"/>
      <w:pPr>
        <w:ind w:left="16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6" w:hanging="360"/>
      </w:pPr>
    </w:lvl>
    <w:lvl w:ilvl="2" w:tplc="0415001B" w:tentative="1">
      <w:start w:val="1"/>
      <w:numFmt w:val="lowerRoman"/>
      <w:lvlText w:val="%3."/>
      <w:lvlJc w:val="right"/>
      <w:pPr>
        <w:ind w:left="3086" w:hanging="180"/>
      </w:pPr>
    </w:lvl>
    <w:lvl w:ilvl="3" w:tplc="0415000F" w:tentative="1">
      <w:start w:val="1"/>
      <w:numFmt w:val="decimal"/>
      <w:lvlText w:val="%4."/>
      <w:lvlJc w:val="left"/>
      <w:pPr>
        <w:ind w:left="3806" w:hanging="360"/>
      </w:pPr>
    </w:lvl>
    <w:lvl w:ilvl="4" w:tplc="04150019" w:tentative="1">
      <w:start w:val="1"/>
      <w:numFmt w:val="lowerLetter"/>
      <w:lvlText w:val="%5."/>
      <w:lvlJc w:val="left"/>
      <w:pPr>
        <w:ind w:left="4526" w:hanging="360"/>
      </w:pPr>
    </w:lvl>
    <w:lvl w:ilvl="5" w:tplc="0415001B" w:tentative="1">
      <w:start w:val="1"/>
      <w:numFmt w:val="lowerRoman"/>
      <w:lvlText w:val="%6."/>
      <w:lvlJc w:val="right"/>
      <w:pPr>
        <w:ind w:left="5246" w:hanging="180"/>
      </w:pPr>
    </w:lvl>
    <w:lvl w:ilvl="6" w:tplc="0415000F" w:tentative="1">
      <w:start w:val="1"/>
      <w:numFmt w:val="decimal"/>
      <w:lvlText w:val="%7."/>
      <w:lvlJc w:val="left"/>
      <w:pPr>
        <w:ind w:left="5966" w:hanging="360"/>
      </w:pPr>
    </w:lvl>
    <w:lvl w:ilvl="7" w:tplc="04150019" w:tentative="1">
      <w:start w:val="1"/>
      <w:numFmt w:val="lowerLetter"/>
      <w:lvlText w:val="%8."/>
      <w:lvlJc w:val="left"/>
      <w:pPr>
        <w:ind w:left="6686" w:hanging="360"/>
      </w:pPr>
    </w:lvl>
    <w:lvl w:ilvl="8" w:tplc="0415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32" w15:restartNumberingAfterBreak="0">
    <w:nsid w:val="6BC64E49"/>
    <w:multiLevelType w:val="hybridMultilevel"/>
    <w:tmpl w:val="34D2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C5273"/>
    <w:multiLevelType w:val="hybridMultilevel"/>
    <w:tmpl w:val="AE7C7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178BF"/>
    <w:multiLevelType w:val="hybridMultilevel"/>
    <w:tmpl w:val="13AE8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76318"/>
    <w:multiLevelType w:val="hybridMultilevel"/>
    <w:tmpl w:val="1BB69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2734CF"/>
    <w:multiLevelType w:val="hybridMultilevel"/>
    <w:tmpl w:val="34D2B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63256"/>
    <w:multiLevelType w:val="hybridMultilevel"/>
    <w:tmpl w:val="9F02BA3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6"/>
  </w:num>
  <w:num w:numId="4">
    <w:abstractNumId w:val="3"/>
  </w:num>
  <w:num w:numId="5">
    <w:abstractNumId w:val="13"/>
  </w:num>
  <w:num w:numId="6">
    <w:abstractNumId w:val="16"/>
  </w:num>
  <w:num w:numId="7">
    <w:abstractNumId w:val="21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37"/>
  </w:num>
  <w:num w:numId="13">
    <w:abstractNumId w:val="26"/>
  </w:num>
  <w:num w:numId="14">
    <w:abstractNumId w:val="5"/>
  </w:num>
  <w:num w:numId="15">
    <w:abstractNumId w:val="24"/>
  </w:num>
  <w:num w:numId="16">
    <w:abstractNumId w:val="18"/>
  </w:num>
  <w:num w:numId="17">
    <w:abstractNumId w:val="12"/>
  </w:num>
  <w:num w:numId="18">
    <w:abstractNumId w:val="25"/>
  </w:num>
  <w:num w:numId="19">
    <w:abstractNumId w:val="23"/>
  </w:num>
  <w:num w:numId="20">
    <w:abstractNumId w:val="20"/>
  </w:num>
  <w:num w:numId="21">
    <w:abstractNumId w:val="22"/>
  </w:num>
  <w:num w:numId="22">
    <w:abstractNumId w:val="9"/>
  </w:num>
  <w:num w:numId="23">
    <w:abstractNumId w:val="19"/>
  </w:num>
  <w:num w:numId="24">
    <w:abstractNumId w:val="35"/>
  </w:num>
  <w:num w:numId="25">
    <w:abstractNumId w:val="17"/>
  </w:num>
  <w:num w:numId="26">
    <w:abstractNumId w:val="31"/>
  </w:num>
  <w:num w:numId="27">
    <w:abstractNumId w:val="27"/>
  </w:num>
  <w:num w:numId="28">
    <w:abstractNumId w:val="36"/>
  </w:num>
  <w:num w:numId="29">
    <w:abstractNumId w:val="34"/>
  </w:num>
  <w:num w:numId="30">
    <w:abstractNumId w:val="0"/>
  </w:num>
  <w:num w:numId="31">
    <w:abstractNumId w:val="32"/>
  </w:num>
  <w:num w:numId="32">
    <w:abstractNumId w:val="2"/>
  </w:num>
  <w:num w:numId="33">
    <w:abstractNumId w:val="28"/>
  </w:num>
  <w:num w:numId="34">
    <w:abstractNumId w:val="10"/>
  </w:num>
  <w:num w:numId="35">
    <w:abstractNumId w:val="4"/>
  </w:num>
  <w:num w:numId="36">
    <w:abstractNumId w:val="7"/>
  </w:num>
  <w:num w:numId="37">
    <w:abstractNumId w:val="3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05"/>
    <w:rsid w:val="0000671C"/>
    <w:rsid w:val="00012D16"/>
    <w:rsid w:val="00016B78"/>
    <w:rsid w:val="000230F1"/>
    <w:rsid w:val="00031133"/>
    <w:rsid w:val="00057849"/>
    <w:rsid w:val="00077096"/>
    <w:rsid w:val="00103170"/>
    <w:rsid w:val="00114360"/>
    <w:rsid w:val="00154325"/>
    <w:rsid w:val="001B3F15"/>
    <w:rsid w:val="001E2B2F"/>
    <w:rsid w:val="001E31EA"/>
    <w:rsid w:val="00203E75"/>
    <w:rsid w:val="00217DA4"/>
    <w:rsid w:val="002677F2"/>
    <w:rsid w:val="002723C1"/>
    <w:rsid w:val="00284920"/>
    <w:rsid w:val="00284E3A"/>
    <w:rsid w:val="00287DE2"/>
    <w:rsid w:val="002D1A27"/>
    <w:rsid w:val="002E5E04"/>
    <w:rsid w:val="00302EDD"/>
    <w:rsid w:val="0033602F"/>
    <w:rsid w:val="00342ED8"/>
    <w:rsid w:val="00394E6A"/>
    <w:rsid w:val="003E4B97"/>
    <w:rsid w:val="00464E6B"/>
    <w:rsid w:val="00473C39"/>
    <w:rsid w:val="004977FF"/>
    <w:rsid w:val="004C6374"/>
    <w:rsid w:val="004D14C8"/>
    <w:rsid w:val="00505F7E"/>
    <w:rsid w:val="00535D8C"/>
    <w:rsid w:val="0054214E"/>
    <w:rsid w:val="00555708"/>
    <w:rsid w:val="00570757"/>
    <w:rsid w:val="0057622A"/>
    <w:rsid w:val="00592B63"/>
    <w:rsid w:val="00597F15"/>
    <w:rsid w:val="005B7A99"/>
    <w:rsid w:val="005C22B8"/>
    <w:rsid w:val="005C403B"/>
    <w:rsid w:val="00643D84"/>
    <w:rsid w:val="006837B7"/>
    <w:rsid w:val="00685932"/>
    <w:rsid w:val="006A4F05"/>
    <w:rsid w:val="006B0EDD"/>
    <w:rsid w:val="006B459A"/>
    <w:rsid w:val="006E3527"/>
    <w:rsid w:val="006E503B"/>
    <w:rsid w:val="006F5F5A"/>
    <w:rsid w:val="00714AA7"/>
    <w:rsid w:val="0072087D"/>
    <w:rsid w:val="00735805"/>
    <w:rsid w:val="0075759C"/>
    <w:rsid w:val="00763B7E"/>
    <w:rsid w:val="00790B5F"/>
    <w:rsid w:val="007946C7"/>
    <w:rsid w:val="007A7B86"/>
    <w:rsid w:val="007C4184"/>
    <w:rsid w:val="00812B47"/>
    <w:rsid w:val="0083197D"/>
    <w:rsid w:val="00842249"/>
    <w:rsid w:val="00863FC8"/>
    <w:rsid w:val="00872AEC"/>
    <w:rsid w:val="00875E8F"/>
    <w:rsid w:val="00893D1C"/>
    <w:rsid w:val="008B0558"/>
    <w:rsid w:val="008C13A0"/>
    <w:rsid w:val="00922107"/>
    <w:rsid w:val="00A50C6F"/>
    <w:rsid w:val="00A60AC6"/>
    <w:rsid w:val="00A86173"/>
    <w:rsid w:val="00AC69BA"/>
    <w:rsid w:val="00AC7269"/>
    <w:rsid w:val="00AE3A20"/>
    <w:rsid w:val="00B02BF8"/>
    <w:rsid w:val="00B24EE3"/>
    <w:rsid w:val="00B32D0F"/>
    <w:rsid w:val="00B94CDD"/>
    <w:rsid w:val="00B96E29"/>
    <w:rsid w:val="00BA6143"/>
    <w:rsid w:val="00BC3C3D"/>
    <w:rsid w:val="00BC7F8A"/>
    <w:rsid w:val="00C06885"/>
    <w:rsid w:val="00C56604"/>
    <w:rsid w:val="00C87575"/>
    <w:rsid w:val="00C962AA"/>
    <w:rsid w:val="00CB2100"/>
    <w:rsid w:val="00CF02C5"/>
    <w:rsid w:val="00CF577D"/>
    <w:rsid w:val="00D411A8"/>
    <w:rsid w:val="00D72E75"/>
    <w:rsid w:val="00D90E77"/>
    <w:rsid w:val="00D93861"/>
    <w:rsid w:val="00D964EE"/>
    <w:rsid w:val="00DA07F9"/>
    <w:rsid w:val="00E631E5"/>
    <w:rsid w:val="00EA60DD"/>
    <w:rsid w:val="00EE0E8A"/>
    <w:rsid w:val="00EF1CB7"/>
    <w:rsid w:val="00F5788F"/>
    <w:rsid w:val="00F63547"/>
    <w:rsid w:val="00F95677"/>
    <w:rsid w:val="00FB28D5"/>
    <w:rsid w:val="00FC0644"/>
    <w:rsid w:val="00FC0C41"/>
    <w:rsid w:val="00FD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5049"/>
  <w15:chartTrackingRefBased/>
  <w15:docId w15:val="{D31C8700-76D7-4432-8220-50589BB5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5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5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5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58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58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58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58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58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58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58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58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58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5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58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580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3C3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3C3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90B5F"/>
    <w:rPr>
      <w:b/>
      <w:bCs/>
    </w:rPr>
  </w:style>
  <w:style w:type="paragraph" w:styleId="Listapunktowana">
    <w:name w:val="List Bullet"/>
    <w:basedOn w:val="Normalny"/>
    <w:uiPriority w:val="99"/>
    <w:unhideWhenUsed/>
    <w:rsid w:val="00922107"/>
    <w:pPr>
      <w:numPr>
        <w:numId w:val="30"/>
      </w:numPr>
      <w:spacing w:after="200" w:line="276" w:lineRule="auto"/>
      <w:contextualSpacing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CB7"/>
  </w:style>
  <w:style w:type="paragraph" w:styleId="Stopka">
    <w:name w:val="footer"/>
    <w:basedOn w:val="Normalny"/>
    <w:link w:val="StopkaZnak"/>
    <w:uiPriority w:val="99"/>
    <w:unhideWhenUsed/>
    <w:rsid w:val="00EF1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CB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1C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F1CB7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x193iq5w">
    <w:name w:val="x193iq5w"/>
    <w:basedOn w:val="Domylnaczcionkaakapitu"/>
    <w:rsid w:val="0054214E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2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trlalek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wa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bp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4064</Words>
  <Characters>24385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Kurek</dc:creator>
  <cp:keywords/>
  <dc:description/>
  <cp:lastModifiedBy>Aneta Szpaderska</cp:lastModifiedBy>
  <cp:revision>2</cp:revision>
  <cp:lastPrinted>2025-05-14T12:56:00Z</cp:lastPrinted>
  <dcterms:created xsi:type="dcterms:W3CDTF">2025-05-15T12:06:00Z</dcterms:created>
  <dcterms:modified xsi:type="dcterms:W3CDTF">2025-05-15T12:06:00Z</dcterms:modified>
</cp:coreProperties>
</file>