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06176" w14:textId="77777777" w:rsidR="004A3D01" w:rsidRPr="000C7B80" w:rsidRDefault="004A3D01" w:rsidP="004A3D01">
      <w:pPr>
        <w:spacing w:line="276" w:lineRule="auto"/>
        <w:jc w:val="center"/>
        <w:rPr>
          <w:b/>
          <w:bCs/>
          <w:sz w:val="22"/>
          <w:szCs w:val="22"/>
        </w:rPr>
      </w:pPr>
      <w:r w:rsidRPr="000C7B80">
        <w:rPr>
          <w:b/>
          <w:bCs/>
          <w:sz w:val="22"/>
          <w:szCs w:val="22"/>
        </w:rPr>
        <w:t>Uzasadnienie</w:t>
      </w:r>
    </w:p>
    <w:p w14:paraId="08D7B48D" w14:textId="77777777" w:rsidR="004A3D01" w:rsidRPr="000C7B80" w:rsidRDefault="004A3D01" w:rsidP="004A3D01">
      <w:pPr>
        <w:spacing w:line="276" w:lineRule="auto"/>
        <w:jc w:val="both"/>
        <w:rPr>
          <w:sz w:val="22"/>
          <w:szCs w:val="22"/>
        </w:rPr>
      </w:pPr>
    </w:p>
    <w:p w14:paraId="426A8A3C" w14:textId="77777777" w:rsidR="009213B8" w:rsidRPr="000C7B80" w:rsidRDefault="009213B8" w:rsidP="009213B8">
      <w:pPr>
        <w:spacing w:line="360" w:lineRule="auto"/>
        <w:ind w:firstLine="360"/>
        <w:jc w:val="both"/>
        <w:rPr>
          <w:sz w:val="22"/>
          <w:szCs w:val="22"/>
        </w:rPr>
      </w:pPr>
      <w:r w:rsidRPr="000C7B80">
        <w:rPr>
          <w:sz w:val="22"/>
          <w:szCs w:val="22"/>
        </w:rPr>
        <w:t>Zgodnie z art. 42 ust. 1 ustawy z dnia 15 kwietnia 2011 r.</w:t>
      </w:r>
      <w:r w:rsidRPr="000C7B80">
        <w:rPr>
          <w:i/>
          <w:sz w:val="22"/>
          <w:szCs w:val="22"/>
        </w:rPr>
        <w:t xml:space="preserve"> o działalności leczniczej</w:t>
      </w:r>
      <w:r w:rsidRPr="000C7B80">
        <w:rPr>
          <w:i/>
          <w:sz w:val="22"/>
          <w:szCs w:val="22"/>
        </w:rPr>
        <w:t>,</w:t>
      </w:r>
      <w:r w:rsidRPr="000C7B80">
        <w:rPr>
          <w:i/>
          <w:sz w:val="22"/>
          <w:szCs w:val="22"/>
        </w:rPr>
        <w:t xml:space="preserve"> </w:t>
      </w:r>
      <w:r w:rsidRPr="000C7B80">
        <w:rPr>
          <w:sz w:val="22"/>
          <w:szCs w:val="22"/>
        </w:rPr>
        <w:t>ustrój podmiotu leczniczego niebędącego przedsiębiorcą, a także inne sprawy dotyczące jego funkcjonowania nieuregulowane w ust</w:t>
      </w:r>
      <w:r w:rsidRPr="000C7B80">
        <w:rPr>
          <w:sz w:val="22"/>
          <w:szCs w:val="22"/>
        </w:rPr>
        <w:t xml:space="preserve">awie określa statut. </w:t>
      </w:r>
    </w:p>
    <w:p w14:paraId="159F351E" w14:textId="72FF2CE7" w:rsidR="009213B8" w:rsidRPr="000C7B80" w:rsidRDefault="009213B8" w:rsidP="009213B8">
      <w:pPr>
        <w:spacing w:line="360" w:lineRule="auto"/>
        <w:jc w:val="both"/>
        <w:rPr>
          <w:sz w:val="22"/>
          <w:szCs w:val="22"/>
        </w:rPr>
      </w:pPr>
      <w:r w:rsidRPr="000C7B80">
        <w:rPr>
          <w:sz w:val="22"/>
          <w:szCs w:val="22"/>
        </w:rPr>
        <w:t>W myśl ustępu</w:t>
      </w:r>
      <w:r w:rsidRPr="000C7B80">
        <w:rPr>
          <w:sz w:val="22"/>
          <w:szCs w:val="22"/>
        </w:rPr>
        <w:t xml:space="preserve"> 2 art. 42 cytowanej ustawy w statucie określa się: </w:t>
      </w:r>
    </w:p>
    <w:p w14:paraId="17C57746" w14:textId="77777777" w:rsidR="009213B8" w:rsidRPr="000C7B80" w:rsidRDefault="009213B8" w:rsidP="009213B8">
      <w:pPr>
        <w:pStyle w:val="Akapitzlist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0C7B80">
        <w:rPr>
          <w:rFonts w:ascii="Times New Roman" w:eastAsia="Times New Roman" w:hAnsi="Times New Roman" w:cs="Times New Roman"/>
          <w:sz w:val="22"/>
          <w:szCs w:val="22"/>
          <w:lang w:eastAsia="pl-PL"/>
        </w:rPr>
        <w:t>nazwę podmiotu odpowiadającą rodzajowi i zakresowi udzielanych świadczeń zdrowotnych;</w:t>
      </w:r>
    </w:p>
    <w:p w14:paraId="0D7D74D3" w14:textId="77777777" w:rsidR="009213B8" w:rsidRPr="000C7B80" w:rsidRDefault="009213B8" w:rsidP="009213B8">
      <w:pPr>
        <w:pStyle w:val="Akapitzlist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0C7B80">
        <w:rPr>
          <w:rFonts w:ascii="Times New Roman" w:eastAsia="Times New Roman" w:hAnsi="Times New Roman" w:cs="Times New Roman"/>
          <w:sz w:val="22"/>
          <w:szCs w:val="22"/>
          <w:lang w:eastAsia="pl-PL"/>
        </w:rPr>
        <w:t>siedzibę podmiotu;</w:t>
      </w:r>
    </w:p>
    <w:p w14:paraId="20F78591" w14:textId="77777777" w:rsidR="009213B8" w:rsidRPr="000C7B80" w:rsidRDefault="009213B8" w:rsidP="009213B8">
      <w:pPr>
        <w:pStyle w:val="Akapitzlist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0C7B80">
        <w:rPr>
          <w:rFonts w:ascii="Times New Roman" w:eastAsia="Times New Roman" w:hAnsi="Times New Roman" w:cs="Times New Roman"/>
          <w:sz w:val="22"/>
          <w:szCs w:val="22"/>
          <w:lang w:eastAsia="pl-PL"/>
        </w:rPr>
        <w:t>cele i zadania podmiotu;</w:t>
      </w:r>
    </w:p>
    <w:p w14:paraId="52CBC705" w14:textId="3B3390DE" w:rsidR="009213B8" w:rsidRPr="000C7B80" w:rsidRDefault="009213B8" w:rsidP="009213B8">
      <w:pPr>
        <w:pStyle w:val="Akapitzlist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0C7B80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organy i strukturę organizacyjną podmiotu, w tym zadania, czas trwania kadencji </w:t>
      </w:r>
      <w:r w:rsidR="0079321A" w:rsidRPr="000C7B80">
        <w:rPr>
          <w:rFonts w:ascii="Times New Roman" w:eastAsia="Times New Roman" w:hAnsi="Times New Roman" w:cs="Times New Roman"/>
          <w:sz w:val="22"/>
          <w:szCs w:val="22"/>
          <w:lang w:eastAsia="pl-PL"/>
        </w:rPr>
        <w:br/>
      </w:r>
      <w:r w:rsidRPr="000C7B80">
        <w:rPr>
          <w:rFonts w:ascii="Times New Roman" w:eastAsia="Times New Roman" w:hAnsi="Times New Roman" w:cs="Times New Roman"/>
          <w:sz w:val="22"/>
          <w:szCs w:val="22"/>
          <w:lang w:eastAsia="pl-PL"/>
        </w:rPr>
        <w:t>i okoliczności odwołania członków rady społecznej przed upływem kadencji;</w:t>
      </w:r>
    </w:p>
    <w:p w14:paraId="6E9EDF42" w14:textId="77777777" w:rsidR="009213B8" w:rsidRPr="000C7B80" w:rsidRDefault="009213B8" w:rsidP="009213B8">
      <w:pPr>
        <w:pStyle w:val="Akapitzlist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0C7B80">
        <w:rPr>
          <w:rFonts w:ascii="Times New Roman" w:eastAsia="Times New Roman" w:hAnsi="Times New Roman" w:cs="Times New Roman"/>
          <w:sz w:val="22"/>
          <w:szCs w:val="22"/>
          <w:lang w:eastAsia="pl-PL"/>
        </w:rPr>
        <w:t>formę gospodarki finansowej. </w:t>
      </w:r>
    </w:p>
    <w:p w14:paraId="34C57191" w14:textId="77777777" w:rsidR="009213B8" w:rsidRPr="000C7B80" w:rsidRDefault="009213B8" w:rsidP="009213B8">
      <w:pPr>
        <w:spacing w:line="360" w:lineRule="auto"/>
        <w:jc w:val="both"/>
        <w:rPr>
          <w:sz w:val="22"/>
          <w:szCs w:val="22"/>
        </w:rPr>
      </w:pPr>
    </w:p>
    <w:p w14:paraId="1C6E475E" w14:textId="53F72596" w:rsidR="009213B8" w:rsidRPr="000C7B80" w:rsidRDefault="009213B8" w:rsidP="009213B8">
      <w:pPr>
        <w:spacing w:line="360" w:lineRule="auto"/>
        <w:ind w:firstLine="360"/>
        <w:jc w:val="both"/>
        <w:rPr>
          <w:sz w:val="22"/>
          <w:szCs w:val="22"/>
        </w:rPr>
      </w:pPr>
      <w:r w:rsidRPr="000C7B80">
        <w:rPr>
          <w:sz w:val="22"/>
          <w:szCs w:val="22"/>
        </w:rPr>
        <w:t xml:space="preserve">Statut podmiotu leczniczego może przewidywać prowadzenie określonej, wyodrębnionej organizacyjnie działalności innej </w:t>
      </w:r>
      <w:r w:rsidRPr="000C7B80">
        <w:rPr>
          <w:sz w:val="22"/>
          <w:szCs w:val="22"/>
        </w:rPr>
        <w:t xml:space="preserve">niż działalność lecznicza. Statut podmiotowi leczniczemu nadaje podmiot tworzący, a w przypadku </w:t>
      </w:r>
      <w:r w:rsidRPr="000C7B80">
        <w:rPr>
          <w:bCs/>
          <w:color w:val="000000"/>
          <w:sz w:val="22"/>
          <w:szCs w:val="22"/>
        </w:rPr>
        <w:t>Samodzieln</w:t>
      </w:r>
      <w:r w:rsidRPr="000C7B80">
        <w:rPr>
          <w:bCs/>
          <w:color w:val="000000"/>
          <w:sz w:val="22"/>
          <w:szCs w:val="22"/>
        </w:rPr>
        <w:t>ego</w:t>
      </w:r>
      <w:r w:rsidRPr="000C7B80">
        <w:rPr>
          <w:bCs/>
          <w:color w:val="000000"/>
          <w:sz w:val="22"/>
          <w:szCs w:val="22"/>
        </w:rPr>
        <w:t xml:space="preserve"> Publiczn</w:t>
      </w:r>
      <w:r w:rsidRPr="000C7B80">
        <w:rPr>
          <w:bCs/>
          <w:color w:val="000000"/>
          <w:sz w:val="22"/>
          <w:szCs w:val="22"/>
        </w:rPr>
        <w:t>ego</w:t>
      </w:r>
      <w:r w:rsidRPr="000C7B80">
        <w:rPr>
          <w:bCs/>
          <w:color w:val="000000"/>
          <w:sz w:val="22"/>
          <w:szCs w:val="22"/>
        </w:rPr>
        <w:t xml:space="preserve"> Zakład</w:t>
      </w:r>
      <w:r w:rsidRPr="000C7B80">
        <w:rPr>
          <w:bCs/>
          <w:color w:val="000000"/>
          <w:sz w:val="22"/>
          <w:szCs w:val="22"/>
        </w:rPr>
        <w:t>u</w:t>
      </w:r>
      <w:r w:rsidRPr="000C7B80">
        <w:rPr>
          <w:bCs/>
          <w:color w:val="000000"/>
          <w:sz w:val="22"/>
          <w:szCs w:val="22"/>
        </w:rPr>
        <w:t xml:space="preserve"> Opieki Zdrowotnej </w:t>
      </w:r>
      <w:r w:rsidRPr="000C7B80">
        <w:rPr>
          <w:sz w:val="22"/>
          <w:szCs w:val="22"/>
        </w:rPr>
        <w:t>Przychodnia Specjalistyczna w Olsztynie przy ul. Dworcowej 28</w:t>
      </w:r>
      <w:r w:rsidR="00AC04B2" w:rsidRPr="000C7B80">
        <w:rPr>
          <w:sz w:val="22"/>
          <w:szCs w:val="22"/>
        </w:rPr>
        <w:t>,</w:t>
      </w:r>
      <w:r w:rsidRPr="000C7B80">
        <w:rPr>
          <w:sz w:val="22"/>
          <w:szCs w:val="22"/>
        </w:rPr>
        <w:t xml:space="preserve"> jest nim Rada Miasta Olsztyna (art. 42 ust. 4 w związku z art. 2 ust. 1 pkt 6 ww. ustawy).</w:t>
      </w:r>
      <w:r w:rsidR="000C7B80">
        <w:rPr>
          <w:sz w:val="22"/>
          <w:szCs w:val="22"/>
        </w:rPr>
        <w:t xml:space="preserve"> Dokonywanie zmian w statucie podmiotu leczniczego następuje w trybie przewidzianym dla jego nadania. </w:t>
      </w:r>
    </w:p>
    <w:p w14:paraId="4447E30B" w14:textId="16EC1B70" w:rsidR="004A3D01" w:rsidRPr="000C7B80" w:rsidRDefault="009213B8" w:rsidP="009213B8">
      <w:pPr>
        <w:spacing w:line="360" w:lineRule="auto"/>
        <w:ind w:firstLine="708"/>
        <w:jc w:val="both"/>
        <w:rPr>
          <w:sz w:val="22"/>
          <w:szCs w:val="22"/>
        </w:rPr>
      </w:pPr>
      <w:r w:rsidRPr="000C7B80">
        <w:rPr>
          <w:sz w:val="22"/>
          <w:szCs w:val="22"/>
        </w:rPr>
        <w:t>W związku z powyższym oraz m</w:t>
      </w:r>
      <w:r w:rsidR="004A3D01" w:rsidRPr="000C7B80">
        <w:rPr>
          <w:sz w:val="22"/>
          <w:szCs w:val="22"/>
        </w:rPr>
        <w:t>ają</w:t>
      </w:r>
      <w:r w:rsidRPr="000C7B80">
        <w:rPr>
          <w:sz w:val="22"/>
          <w:szCs w:val="22"/>
        </w:rPr>
        <w:t xml:space="preserve">c na uwadze prawa pacjenta, </w:t>
      </w:r>
      <w:r w:rsidR="004A3D01" w:rsidRPr="000C7B80">
        <w:rPr>
          <w:sz w:val="22"/>
          <w:szCs w:val="22"/>
        </w:rPr>
        <w:t xml:space="preserve">kompleksowość świadczeń </w:t>
      </w:r>
      <w:r w:rsidRPr="000C7B80">
        <w:rPr>
          <w:sz w:val="22"/>
          <w:szCs w:val="22"/>
        </w:rPr>
        <w:br/>
      </w:r>
      <w:r w:rsidR="004A3D01" w:rsidRPr="000C7B80">
        <w:rPr>
          <w:sz w:val="22"/>
          <w:szCs w:val="22"/>
        </w:rPr>
        <w:t xml:space="preserve">w </w:t>
      </w:r>
      <w:r w:rsidRPr="000C7B80">
        <w:rPr>
          <w:sz w:val="22"/>
          <w:szCs w:val="22"/>
        </w:rPr>
        <w:t>odwróconej piramidzie świadczeń,</w:t>
      </w:r>
      <w:r w:rsidR="004A3D01" w:rsidRPr="000C7B80">
        <w:rPr>
          <w:sz w:val="22"/>
          <w:szCs w:val="22"/>
        </w:rPr>
        <w:t xml:space="preserve"> pełną dostępność do ambulator</w:t>
      </w:r>
      <w:r w:rsidR="0090031D" w:rsidRPr="000C7B80">
        <w:rPr>
          <w:sz w:val="22"/>
          <w:szCs w:val="22"/>
        </w:rPr>
        <w:t xml:space="preserve">yjnej opieki specjalistycznej, </w:t>
      </w:r>
      <w:r w:rsidR="004A3D01" w:rsidRPr="000C7B80">
        <w:rPr>
          <w:sz w:val="22"/>
          <w:szCs w:val="22"/>
        </w:rPr>
        <w:t>jak również uwzględniając potrzeb</w:t>
      </w:r>
      <w:r w:rsidR="0079321A" w:rsidRPr="000C7B80">
        <w:rPr>
          <w:sz w:val="22"/>
          <w:szCs w:val="22"/>
        </w:rPr>
        <w:t>y</w:t>
      </w:r>
      <w:r w:rsidR="004A3D01" w:rsidRPr="000C7B80">
        <w:rPr>
          <w:sz w:val="22"/>
          <w:szCs w:val="22"/>
        </w:rPr>
        <w:t xml:space="preserve"> mieszkańców Olsztyna</w:t>
      </w:r>
      <w:r w:rsidR="0079321A" w:rsidRPr="000C7B80">
        <w:rPr>
          <w:sz w:val="22"/>
          <w:szCs w:val="22"/>
        </w:rPr>
        <w:t>,</w:t>
      </w:r>
      <w:r w:rsidR="004A3D01" w:rsidRPr="000C7B80">
        <w:rPr>
          <w:sz w:val="22"/>
          <w:szCs w:val="22"/>
        </w:rPr>
        <w:t xml:space="preserve"> celowe jest rozszerzenie działalności Przychodni Specjalistycznej </w:t>
      </w:r>
      <w:r w:rsidR="0079321A" w:rsidRPr="000C7B80">
        <w:rPr>
          <w:sz w:val="22"/>
          <w:szCs w:val="22"/>
        </w:rPr>
        <w:t xml:space="preserve">w zakresie </w:t>
      </w:r>
      <w:r w:rsidRPr="000C7B80">
        <w:rPr>
          <w:sz w:val="22"/>
          <w:szCs w:val="22"/>
        </w:rPr>
        <w:t>podstawow</w:t>
      </w:r>
      <w:r w:rsidR="0079321A" w:rsidRPr="000C7B80">
        <w:rPr>
          <w:sz w:val="22"/>
          <w:szCs w:val="22"/>
        </w:rPr>
        <w:t>ej</w:t>
      </w:r>
      <w:r w:rsidRPr="000C7B80">
        <w:rPr>
          <w:sz w:val="22"/>
          <w:szCs w:val="22"/>
        </w:rPr>
        <w:t xml:space="preserve"> opiek</w:t>
      </w:r>
      <w:r w:rsidR="0079321A" w:rsidRPr="000C7B80">
        <w:rPr>
          <w:sz w:val="22"/>
          <w:szCs w:val="22"/>
        </w:rPr>
        <w:t>i</w:t>
      </w:r>
      <w:r w:rsidRPr="000C7B80">
        <w:rPr>
          <w:sz w:val="22"/>
          <w:szCs w:val="22"/>
        </w:rPr>
        <w:t xml:space="preserve"> zdrowotn</w:t>
      </w:r>
      <w:r w:rsidR="0079321A" w:rsidRPr="000C7B80">
        <w:rPr>
          <w:sz w:val="22"/>
          <w:szCs w:val="22"/>
        </w:rPr>
        <w:t>ej, co zapewni kompleksowość</w:t>
      </w:r>
      <w:r w:rsidR="004A3D01" w:rsidRPr="000C7B80">
        <w:rPr>
          <w:sz w:val="22"/>
          <w:szCs w:val="22"/>
        </w:rPr>
        <w:t xml:space="preserve"> ś</w:t>
      </w:r>
      <w:r w:rsidRPr="000C7B80">
        <w:rPr>
          <w:sz w:val="22"/>
          <w:szCs w:val="22"/>
        </w:rPr>
        <w:t>wiadcze</w:t>
      </w:r>
      <w:r w:rsidR="0079321A" w:rsidRPr="000C7B80">
        <w:rPr>
          <w:sz w:val="22"/>
          <w:szCs w:val="22"/>
        </w:rPr>
        <w:t xml:space="preserve">ń realizowanych przez wskazany powyżej podmiot działalności leczniczej pod </w:t>
      </w:r>
      <w:r w:rsidRPr="000C7B80">
        <w:rPr>
          <w:sz w:val="22"/>
          <w:szCs w:val="22"/>
        </w:rPr>
        <w:t xml:space="preserve">jednym adresem </w:t>
      </w:r>
      <w:r w:rsidR="0079321A" w:rsidRPr="000C7B80">
        <w:rPr>
          <w:sz w:val="22"/>
          <w:szCs w:val="22"/>
        </w:rPr>
        <w:t xml:space="preserve">tj. w Olsztynie przy </w:t>
      </w:r>
      <w:r w:rsidR="004A3D01" w:rsidRPr="000C7B80">
        <w:rPr>
          <w:sz w:val="22"/>
          <w:szCs w:val="22"/>
        </w:rPr>
        <w:t>ul. Dworcow</w:t>
      </w:r>
      <w:r w:rsidR="0079321A" w:rsidRPr="000C7B80">
        <w:rPr>
          <w:sz w:val="22"/>
          <w:szCs w:val="22"/>
        </w:rPr>
        <w:t xml:space="preserve">ej </w:t>
      </w:r>
      <w:r w:rsidR="004A3D01" w:rsidRPr="000C7B80">
        <w:rPr>
          <w:sz w:val="22"/>
          <w:szCs w:val="22"/>
        </w:rPr>
        <w:t xml:space="preserve">28. </w:t>
      </w:r>
      <w:r w:rsidR="000C7B80" w:rsidRPr="000C7B80">
        <w:rPr>
          <w:sz w:val="22"/>
          <w:szCs w:val="22"/>
        </w:rPr>
        <w:t>Rada Społeczna przy Przychodni Specjalistycznej pozytywnie zaopiniowała rozszerzenie działalności Przychodni Specjalistycznej w Olsztynie we wskazanym zakresie, w związku z tym wnoszę o przyjęcie przedstawionego projektu uchwały.</w:t>
      </w:r>
      <w:bookmarkStart w:id="0" w:name="_GoBack"/>
      <w:bookmarkEnd w:id="0"/>
    </w:p>
    <w:p w14:paraId="14DDEFDF" w14:textId="77777777" w:rsidR="004A3D01" w:rsidRPr="000C7B80" w:rsidRDefault="004A3D01" w:rsidP="004A3D01">
      <w:pPr>
        <w:spacing w:line="276" w:lineRule="auto"/>
        <w:jc w:val="both"/>
        <w:rPr>
          <w:sz w:val="22"/>
          <w:szCs w:val="22"/>
        </w:rPr>
      </w:pPr>
    </w:p>
    <w:p w14:paraId="5F6CE110" w14:textId="77777777" w:rsidR="004A3D01" w:rsidRPr="000C7B80" w:rsidRDefault="004A3D01" w:rsidP="004A3D01">
      <w:pPr>
        <w:spacing w:line="276" w:lineRule="auto"/>
        <w:jc w:val="both"/>
        <w:rPr>
          <w:sz w:val="22"/>
          <w:szCs w:val="22"/>
        </w:rPr>
      </w:pPr>
    </w:p>
    <w:p w14:paraId="7D7D91C3" w14:textId="77777777" w:rsidR="001A4E0D" w:rsidRPr="000C7B80" w:rsidRDefault="001A4E0D">
      <w:pPr>
        <w:rPr>
          <w:sz w:val="22"/>
          <w:szCs w:val="22"/>
        </w:rPr>
      </w:pPr>
    </w:p>
    <w:sectPr w:rsidR="001A4E0D" w:rsidRPr="000C7B80" w:rsidSect="004A3D0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D57DB"/>
    <w:multiLevelType w:val="hybridMultilevel"/>
    <w:tmpl w:val="1422BB8C"/>
    <w:lvl w:ilvl="0" w:tplc="9926D53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709"/>
    <w:rsid w:val="000C7B80"/>
    <w:rsid w:val="001A4E0D"/>
    <w:rsid w:val="002E4D58"/>
    <w:rsid w:val="004A3D01"/>
    <w:rsid w:val="004D2709"/>
    <w:rsid w:val="0079321A"/>
    <w:rsid w:val="0090031D"/>
    <w:rsid w:val="009213B8"/>
    <w:rsid w:val="00AC04B2"/>
    <w:rsid w:val="00B61973"/>
    <w:rsid w:val="00E02834"/>
    <w:rsid w:val="00FE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C1CE4"/>
  <w15:chartTrackingRefBased/>
  <w15:docId w15:val="{A2404102-5161-47AA-9096-39A4C0D86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3D0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13B8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9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Sylwia Rembiszewska-Piątek</cp:lastModifiedBy>
  <cp:revision>2</cp:revision>
  <dcterms:created xsi:type="dcterms:W3CDTF">2024-12-31T10:50:00Z</dcterms:created>
  <dcterms:modified xsi:type="dcterms:W3CDTF">2024-12-31T10:50:00Z</dcterms:modified>
</cp:coreProperties>
</file>