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3601" w14:textId="77777777" w:rsidR="006570A4" w:rsidRDefault="00E1422F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BRM.0012.25.13.2025                                                                                                      Olsztyn, 11.06.2025 r.</w:t>
      </w:r>
    </w:p>
    <w:p w14:paraId="320F90CB" w14:textId="77777777" w:rsidR="006570A4" w:rsidRDefault="00E1422F">
      <w:pPr>
        <w:pStyle w:val="Standard"/>
        <w:ind w:left="-1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</w:p>
    <w:p w14:paraId="1A3279B7" w14:textId="77777777" w:rsidR="006570A4" w:rsidRDefault="006570A4">
      <w:pPr>
        <w:pStyle w:val="Standard"/>
        <w:ind w:left="-15"/>
        <w:rPr>
          <w:rFonts w:ascii="Times New Roman" w:hAnsi="Times New Roman" w:cs="Times New Roman"/>
          <w:sz w:val="22"/>
          <w:szCs w:val="22"/>
        </w:rPr>
      </w:pPr>
    </w:p>
    <w:p w14:paraId="1D741D47" w14:textId="77777777" w:rsidR="006570A4" w:rsidRDefault="006570A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0A93DE53" w14:textId="77777777" w:rsidR="006570A4" w:rsidRDefault="00E1422F">
      <w:pPr>
        <w:pStyle w:val="Standard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>
        <w:rPr>
          <w:rFonts w:ascii="Times New Roman" w:hAnsi="Times New Roman" w:cs="Times New Roman"/>
          <w:sz w:val="22"/>
          <w:szCs w:val="22"/>
        </w:rPr>
        <w:t>Warm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Maz</w:t>
      </w:r>
      <w:proofErr w:type="spellEnd"/>
      <w:r>
        <w:rPr>
          <w:rFonts w:ascii="Times New Roman" w:hAnsi="Times New Roman" w:cs="Times New Roman"/>
          <w:sz w:val="22"/>
          <w:szCs w:val="22"/>
        </w:rPr>
        <w:t>. z 2017r. poz. 2603 ze zm.) zwołuję na dzień:</w:t>
      </w:r>
    </w:p>
    <w:p w14:paraId="65C4CC19" w14:textId="77777777" w:rsidR="006570A4" w:rsidRDefault="006570A4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D6D2E4" w14:textId="77777777" w:rsidR="006570A4" w:rsidRDefault="00E1422F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18.06.2025 (środa) o godz. 9:30</w:t>
      </w:r>
    </w:p>
    <w:p w14:paraId="51655FAD" w14:textId="77777777" w:rsidR="006570A4" w:rsidRDefault="00E1422F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posiedzenie KOMISJI EDUKACJI</w:t>
      </w:r>
    </w:p>
    <w:p w14:paraId="39144A70" w14:textId="77777777" w:rsidR="006570A4" w:rsidRDefault="006570A4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A787551" w14:textId="77777777" w:rsidR="006570A4" w:rsidRDefault="00E1422F">
      <w:pPr>
        <w:pStyle w:val="Standard"/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komisja odbędzie się w sali 207 (II pięto) budynku Urzędu Miasta Olsztyna </w:t>
      </w:r>
    </w:p>
    <w:p w14:paraId="5A397AF7" w14:textId="77777777" w:rsidR="006570A4" w:rsidRDefault="00E1422F">
      <w:pPr>
        <w:pStyle w:val="Standard"/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przy ul. Wyzwolenia 30.</w:t>
      </w:r>
    </w:p>
    <w:p w14:paraId="6A2F4E10" w14:textId="77777777" w:rsidR="006570A4" w:rsidRDefault="006570A4">
      <w:pPr>
        <w:pStyle w:val="Standard"/>
        <w:spacing w:line="360" w:lineRule="auto"/>
        <w:jc w:val="center"/>
        <w:rPr>
          <w:rFonts w:ascii="Times New Roman" w:hAnsi="Times New Roman" w:cs="Times New Roman"/>
          <w:i/>
        </w:rPr>
      </w:pPr>
    </w:p>
    <w:p w14:paraId="33D2B114" w14:textId="77777777" w:rsidR="006570A4" w:rsidRDefault="00E1422F">
      <w:pPr>
        <w:pStyle w:val="Standard"/>
      </w:pPr>
      <w:r>
        <w:rPr>
          <w:rFonts w:ascii="Times New Roman" w:hAnsi="Times New Roman" w:cs="Times New Roman"/>
          <w:b/>
          <w:bCs/>
          <w:szCs w:val="22"/>
          <w:u w:val="single"/>
        </w:rPr>
        <w:t>Porządek posiedzenia:</w:t>
      </w:r>
    </w:p>
    <w:p w14:paraId="34E00A02" w14:textId="77777777" w:rsidR="006570A4" w:rsidRDefault="006570A4">
      <w:pPr>
        <w:pStyle w:val="Standard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14:paraId="11ECBBFB" w14:textId="77777777" w:rsidR="006570A4" w:rsidRDefault="00E1422F">
      <w:pPr>
        <w:pStyle w:val="Standard"/>
        <w:numPr>
          <w:ilvl w:val="0"/>
          <w:numId w:val="13"/>
        </w:numPr>
        <w:spacing w:line="276" w:lineRule="auto"/>
        <w:ind w:left="426" w:hanging="35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Otwarcie posiedzenia.</w:t>
      </w:r>
    </w:p>
    <w:p w14:paraId="41F44A13" w14:textId="77777777" w:rsidR="006570A4" w:rsidRDefault="00E1422F">
      <w:pPr>
        <w:pStyle w:val="Standard"/>
        <w:numPr>
          <w:ilvl w:val="0"/>
          <w:numId w:val="5"/>
        </w:numPr>
        <w:spacing w:line="276" w:lineRule="auto"/>
        <w:ind w:left="426" w:hanging="35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Zaopiniowanie materiałów sesyjnych:</w:t>
      </w:r>
    </w:p>
    <w:p w14:paraId="53CA9617" w14:textId="77777777" w:rsidR="006570A4" w:rsidRDefault="00E1422F">
      <w:pPr>
        <w:pStyle w:val="Standard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Raport o stanie miasta.</w:t>
      </w:r>
    </w:p>
    <w:p w14:paraId="1DECCC5F" w14:textId="77777777" w:rsidR="006570A4" w:rsidRDefault="00E1422F">
      <w:pPr>
        <w:pStyle w:val="Standard"/>
        <w:numPr>
          <w:ilvl w:val="0"/>
          <w:numId w:val="5"/>
        </w:numPr>
        <w:spacing w:line="276" w:lineRule="auto"/>
        <w:ind w:left="426" w:hanging="357"/>
        <w:jc w:val="both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Informacja o przygotowaniu szkół do wypoczynku letniego dzieci i młodzieży.</w:t>
      </w:r>
    </w:p>
    <w:p w14:paraId="20690E16" w14:textId="77777777" w:rsidR="006570A4" w:rsidRDefault="00E1422F">
      <w:pPr>
        <w:pStyle w:val="Standard"/>
        <w:numPr>
          <w:ilvl w:val="0"/>
          <w:numId w:val="5"/>
        </w:numPr>
        <w:spacing w:line="276" w:lineRule="auto"/>
        <w:ind w:left="426" w:hanging="357"/>
        <w:jc w:val="both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Sprawy różne.</w:t>
      </w:r>
    </w:p>
    <w:p w14:paraId="794E36F5" w14:textId="77777777" w:rsidR="006570A4" w:rsidRDefault="006570A4">
      <w:pPr>
        <w:pStyle w:val="Standard"/>
        <w:spacing w:line="276" w:lineRule="auto"/>
        <w:ind w:left="426" w:hanging="357"/>
        <w:jc w:val="both"/>
        <w:rPr>
          <w:rFonts w:ascii="Times New Roman" w:hAnsi="Times New Roman" w:cs="Times New Roman"/>
          <w:color w:val="000000"/>
          <w:sz w:val="22"/>
        </w:rPr>
      </w:pPr>
    </w:p>
    <w:p w14:paraId="489F5475" w14:textId="77777777" w:rsidR="006570A4" w:rsidRDefault="006570A4">
      <w:pPr>
        <w:pStyle w:val="Standard"/>
        <w:spacing w:line="276" w:lineRule="auto"/>
        <w:ind w:left="426" w:hanging="357"/>
        <w:jc w:val="both"/>
        <w:rPr>
          <w:rFonts w:ascii="Times New Roman" w:hAnsi="Times New Roman" w:cs="Times New Roman"/>
          <w:color w:val="000000"/>
          <w:sz w:val="22"/>
        </w:rPr>
      </w:pPr>
    </w:p>
    <w:p w14:paraId="2377E54C" w14:textId="77777777" w:rsidR="006570A4" w:rsidRDefault="00E1422F">
      <w:pPr>
        <w:pStyle w:val="Standard"/>
        <w:widowControl w:val="0"/>
        <w:tabs>
          <w:tab w:val="left" w:pos="900"/>
        </w:tabs>
        <w:jc w:val="both"/>
      </w:pPr>
      <w:r>
        <w:rPr>
          <w:rFonts w:ascii="Times New Roman" w:hAnsi="Times New Roman" w:cs="Times New Roman"/>
          <w:b/>
          <w:sz w:val="22"/>
          <w:szCs w:val="20"/>
          <w:u w:val="single"/>
        </w:rPr>
        <w:t>Zaproszeni goście:</w:t>
      </w:r>
    </w:p>
    <w:p w14:paraId="49A45173" w14:textId="77777777" w:rsidR="006570A4" w:rsidRDefault="00E1422F">
      <w:pPr>
        <w:pStyle w:val="Akapitzlist"/>
        <w:numPr>
          <w:ilvl w:val="0"/>
          <w:numId w:val="15"/>
        </w:numPr>
        <w:spacing w:line="276" w:lineRule="auto"/>
        <w:jc w:val="both"/>
      </w:pPr>
      <w:r>
        <w:rPr>
          <w:rFonts w:ascii="Times New Roman" w:hAnsi="Times New Roman" w:cs="Times New Roman"/>
          <w:i/>
          <w:sz w:val="20"/>
          <w:szCs w:val="20"/>
        </w:rPr>
        <w:t>Prezydent Olsztyna Pan Robert Szewczyk,</w:t>
      </w:r>
    </w:p>
    <w:p w14:paraId="3FD59580" w14:textId="77777777" w:rsidR="006570A4" w:rsidRDefault="00E1422F">
      <w:pPr>
        <w:pStyle w:val="Akapitzlist"/>
        <w:numPr>
          <w:ilvl w:val="0"/>
          <w:numId w:val="15"/>
        </w:numPr>
        <w:spacing w:line="276" w:lineRule="auto"/>
        <w:jc w:val="both"/>
      </w:pPr>
      <w:r>
        <w:rPr>
          <w:rFonts w:ascii="Times New Roman" w:hAnsi="Times New Roman" w:cs="Times New Roman"/>
          <w:i/>
          <w:sz w:val="20"/>
          <w:szCs w:val="20"/>
        </w:rPr>
        <w:t>Przewodniczący Rady Miasta Pan Łukasz Łukaszewski,</w:t>
      </w:r>
    </w:p>
    <w:p w14:paraId="7FD5187A" w14:textId="77777777" w:rsidR="006570A4" w:rsidRDefault="00E1422F">
      <w:pPr>
        <w:pStyle w:val="Akapitzlist"/>
        <w:numPr>
          <w:ilvl w:val="0"/>
          <w:numId w:val="15"/>
        </w:numPr>
        <w:spacing w:line="276" w:lineRule="auto"/>
        <w:jc w:val="both"/>
      </w:pPr>
      <w:r>
        <w:rPr>
          <w:rFonts w:ascii="Times New Roman" w:hAnsi="Times New Roman" w:cs="Times New Roman"/>
          <w:i/>
          <w:sz w:val="20"/>
          <w:szCs w:val="20"/>
        </w:rPr>
        <w:t>I Zastępca Prezydenta Pani Sylwia Rembiszewska-Piątek,</w:t>
      </w:r>
    </w:p>
    <w:p w14:paraId="2D18FD61" w14:textId="77777777" w:rsidR="006570A4" w:rsidRDefault="00E1422F">
      <w:pPr>
        <w:pStyle w:val="Akapitzlist"/>
        <w:numPr>
          <w:ilvl w:val="0"/>
          <w:numId w:val="15"/>
        </w:numPr>
        <w:spacing w:line="276" w:lineRule="auto"/>
        <w:jc w:val="both"/>
      </w:pPr>
      <w:r>
        <w:rPr>
          <w:rFonts w:ascii="Times New Roman" w:hAnsi="Times New Roman" w:cs="Times New Roman"/>
          <w:i/>
          <w:sz w:val="20"/>
          <w:szCs w:val="20"/>
        </w:rPr>
        <w:t>Dyrektor Wydziału Edukacji Pani Kinga Wiśniewska,</w:t>
      </w:r>
    </w:p>
    <w:p w14:paraId="32BD2BDC" w14:textId="77777777" w:rsidR="006570A4" w:rsidRDefault="00E1422F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Przewodnicząca Międzyzakładowej Organizacji Związkowej Pracowników Oświaty NSZZ „Solidarność” w Olsztynie Pani Elżbieta Szydlik.</w:t>
      </w:r>
    </w:p>
    <w:p w14:paraId="1E48648D" w14:textId="77777777" w:rsidR="006570A4" w:rsidRDefault="006570A4">
      <w:pPr>
        <w:pStyle w:val="Standard"/>
        <w:tabs>
          <w:tab w:val="left" w:pos="1326"/>
        </w:tabs>
        <w:ind w:left="426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5A462F97" w14:textId="77777777" w:rsidR="006570A4" w:rsidRDefault="006570A4">
      <w:pPr>
        <w:pStyle w:val="Standard"/>
        <w:tabs>
          <w:tab w:val="left" w:pos="1326"/>
        </w:tabs>
        <w:ind w:left="426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519CA0CD" w14:textId="77777777" w:rsidR="006570A4" w:rsidRDefault="00E1422F">
      <w:pPr>
        <w:pStyle w:val="Standard"/>
        <w:tabs>
          <w:tab w:val="left" w:pos="900"/>
        </w:tabs>
        <w:jc w:val="both"/>
      </w:pPr>
      <w:r>
        <w:rPr>
          <w:rFonts w:ascii="Times New Roman" w:hAnsi="Times New Roman" w:cs="Times New Roman"/>
          <w:sz w:val="18"/>
          <w:u w:val="single"/>
        </w:rPr>
        <w:t>Informacja:</w:t>
      </w:r>
    </w:p>
    <w:p w14:paraId="00D1B65D" w14:textId="77777777" w:rsidR="006570A4" w:rsidRDefault="006570A4">
      <w:pPr>
        <w:pStyle w:val="Standard"/>
        <w:tabs>
          <w:tab w:val="left" w:pos="900"/>
        </w:tabs>
        <w:jc w:val="both"/>
        <w:rPr>
          <w:rFonts w:ascii="Times New Roman" w:hAnsi="Times New Roman" w:cs="Times New Roman"/>
          <w:sz w:val="18"/>
          <w:u w:val="single"/>
        </w:rPr>
      </w:pPr>
    </w:p>
    <w:p w14:paraId="084DB1C1" w14:textId="77777777" w:rsidR="006570A4" w:rsidRDefault="00E1422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hAnsi="Times New Roman" w:cs="Times New Roman"/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14:paraId="27A8F3C9" w14:textId="77777777" w:rsidR="006570A4" w:rsidRDefault="006570A4">
      <w:pPr>
        <w:pStyle w:val="Standard"/>
        <w:jc w:val="both"/>
        <w:rPr>
          <w:rFonts w:ascii="Times New Roman" w:hAnsi="Times New Roman" w:cs="Times New Roman"/>
          <w:sz w:val="18"/>
        </w:rPr>
      </w:pPr>
    </w:p>
    <w:p w14:paraId="179D2D9E" w14:textId="77777777" w:rsidR="006570A4" w:rsidRDefault="006570A4">
      <w:pPr>
        <w:pStyle w:val="Standard"/>
        <w:jc w:val="both"/>
        <w:rPr>
          <w:rFonts w:ascii="Times New Roman" w:hAnsi="Times New Roman" w:cs="Times New Roman"/>
        </w:rPr>
      </w:pPr>
    </w:p>
    <w:p w14:paraId="03EBBC17" w14:textId="77777777" w:rsidR="006570A4" w:rsidRDefault="006570A4">
      <w:pPr>
        <w:pStyle w:val="Standard"/>
        <w:jc w:val="both"/>
        <w:rPr>
          <w:rFonts w:ascii="Times New Roman" w:hAnsi="Times New Roman" w:cs="Times New Roman"/>
        </w:rPr>
      </w:pPr>
    </w:p>
    <w:p w14:paraId="059B643C" w14:textId="77777777" w:rsidR="006570A4" w:rsidRDefault="006570A4">
      <w:pPr>
        <w:pStyle w:val="Standard"/>
        <w:jc w:val="both"/>
        <w:rPr>
          <w:rFonts w:ascii="Times New Roman" w:hAnsi="Times New Roman" w:cs="Times New Roman"/>
        </w:rPr>
      </w:pPr>
    </w:p>
    <w:p w14:paraId="35611186" w14:textId="77777777" w:rsidR="006570A4" w:rsidRDefault="00E1422F">
      <w:pPr>
        <w:pStyle w:val="Standard"/>
        <w:spacing w:line="720" w:lineRule="auto"/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Przewodniczący Komisji                                                                                                    </w:t>
      </w:r>
    </w:p>
    <w:p w14:paraId="67EA1AF4" w14:textId="77777777" w:rsidR="006570A4" w:rsidRDefault="00E1422F">
      <w:pPr>
        <w:pStyle w:val="Standard"/>
        <w:spacing w:line="720" w:lineRule="auto"/>
        <w:ind w:left="5664"/>
      </w:pPr>
      <w:r>
        <w:rPr>
          <w:rFonts w:ascii="Times New Roman" w:hAnsi="Times New Roman" w:cs="Times New Roman"/>
          <w:b/>
        </w:rPr>
        <w:t xml:space="preserve">     Marcin </w:t>
      </w:r>
      <w:proofErr w:type="spellStart"/>
      <w:r>
        <w:rPr>
          <w:rFonts w:ascii="Times New Roman" w:hAnsi="Times New Roman" w:cs="Times New Roman"/>
          <w:b/>
        </w:rPr>
        <w:t>Galibarczyk</w:t>
      </w:r>
      <w:proofErr w:type="spellEnd"/>
      <w:r>
        <w:rPr>
          <w:rFonts w:ascii="Times New Roman" w:hAnsi="Times New Roman"/>
          <w:b/>
        </w:rPr>
        <w:t xml:space="preserve">    </w:t>
      </w:r>
    </w:p>
    <w:sectPr w:rsidR="006570A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74A8" w14:textId="77777777" w:rsidR="001E636E" w:rsidRDefault="001E636E">
      <w:r>
        <w:separator/>
      </w:r>
    </w:p>
  </w:endnote>
  <w:endnote w:type="continuationSeparator" w:id="0">
    <w:p w14:paraId="3CB4C344" w14:textId="77777777" w:rsidR="001E636E" w:rsidRDefault="001E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4D95" w14:textId="77777777" w:rsidR="001E636E" w:rsidRDefault="001E636E">
      <w:r>
        <w:rPr>
          <w:color w:val="000000"/>
        </w:rPr>
        <w:separator/>
      </w:r>
    </w:p>
  </w:footnote>
  <w:footnote w:type="continuationSeparator" w:id="0">
    <w:p w14:paraId="0E5F8EA0" w14:textId="77777777" w:rsidR="001E636E" w:rsidRDefault="001E6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B1B"/>
    <w:multiLevelType w:val="multilevel"/>
    <w:tmpl w:val="BE708172"/>
    <w:styleLink w:val="WWNum8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 w15:restartNumberingAfterBreak="0">
    <w:nsid w:val="04B37D16"/>
    <w:multiLevelType w:val="multilevel"/>
    <w:tmpl w:val="FE8CF042"/>
    <w:lvl w:ilvl="0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2" w15:restartNumberingAfterBreak="0">
    <w:nsid w:val="06A34587"/>
    <w:multiLevelType w:val="multilevel"/>
    <w:tmpl w:val="07743556"/>
    <w:styleLink w:val="WWNum5"/>
    <w:lvl w:ilvl="0">
      <w:numFmt w:val="bullet"/>
      <w:lvlText w:val="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0BD35CA9"/>
    <w:multiLevelType w:val="multilevel"/>
    <w:tmpl w:val="0E02B178"/>
    <w:styleLink w:val="Bezlisty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15C56BDE"/>
    <w:multiLevelType w:val="multilevel"/>
    <w:tmpl w:val="C2FE07DE"/>
    <w:styleLink w:val="WWNum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5" w15:restartNumberingAfterBreak="0">
    <w:nsid w:val="233901D1"/>
    <w:multiLevelType w:val="multilevel"/>
    <w:tmpl w:val="B282DA8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48325F"/>
    <w:multiLevelType w:val="multilevel"/>
    <w:tmpl w:val="461AB6EC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7" w15:restartNumberingAfterBreak="0">
    <w:nsid w:val="48343EF9"/>
    <w:multiLevelType w:val="multilevel"/>
    <w:tmpl w:val="219491C0"/>
    <w:styleLink w:val="WWNum7"/>
    <w:lvl w:ilvl="0">
      <w:numFmt w:val="bullet"/>
      <w:lvlText w:val="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4CF16BDB"/>
    <w:multiLevelType w:val="multilevel"/>
    <w:tmpl w:val="08645B02"/>
    <w:styleLink w:val="WWNum6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5F005E59"/>
    <w:multiLevelType w:val="multilevel"/>
    <w:tmpl w:val="69428534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675C73DA"/>
    <w:multiLevelType w:val="multilevel"/>
    <w:tmpl w:val="868ADE04"/>
    <w:styleLink w:val="WWNum9"/>
    <w:lvl w:ilvl="0">
      <w:numFmt w:val="bullet"/>
      <w:lvlText w:val=""/>
      <w:lvlJc w:val="left"/>
      <w:pPr>
        <w:ind w:left="720" w:hanging="360"/>
      </w:pPr>
      <w:rPr>
        <w:rFonts w:ascii="Calibri" w:hAnsi="Calibri"/>
        <w:b w:val="0"/>
        <w:i w:val="0"/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799E6DCC"/>
    <w:multiLevelType w:val="multilevel"/>
    <w:tmpl w:val="FF7864D2"/>
    <w:styleLink w:val="WWNum4"/>
    <w:lvl w:ilvl="0">
      <w:numFmt w:val="bullet"/>
      <w:lvlText w:val=""/>
      <w:lvlJc w:val="left"/>
      <w:pPr>
        <w:ind w:left="1434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215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74" w:hanging="360"/>
      </w:pPr>
    </w:lvl>
    <w:lvl w:ilvl="3">
      <w:numFmt w:val="bullet"/>
      <w:lvlText w:val=""/>
      <w:lvlJc w:val="left"/>
      <w:pPr>
        <w:ind w:left="3594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431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34" w:hanging="360"/>
      </w:pPr>
    </w:lvl>
    <w:lvl w:ilvl="6">
      <w:numFmt w:val="bullet"/>
      <w:lvlText w:val=""/>
      <w:lvlJc w:val="left"/>
      <w:pPr>
        <w:ind w:left="5754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647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94" w:hanging="360"/>
      </w:pPr>
    </w:lvl>
  </w:abstractNum>
  <w:abstractNum w:abstractNumId="12" w15:restartNumberingAfterBreak="0">
    <w:nsid w:val="7A61233B"/>
    <w:multiLevelType w:val="multilevel"/>
    <w:tmpl w:val="7B108ECE"/>
    <w:styleLink w:val="WWNum1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."/>
      <w:lvlJc w:val="left"/>
      <w:pPr>
        <w:ind w:left="2160" w:hanging="360"/>
      </w:pPr>
      <w:rPr>
        <w:rFonts w:cs="Times New Roman"/>
      </w:rPr>
    </w:lvl>
    <w:lvl w:ilvl="2">
      <w:start w:val="1"/>
      <w:numFmt w:val="lowerLetter"/>
      <w:lvlText w:val=")"/>
      <w:lvlJc w:val="left"/>
      <w:pPr>
        <w:ind w:left="3060" w:hanging="360"/>
      </w:pPr>
      <w:rPr>
        <w:rFonts w:cs="Times New Roman"/>
        <w:color w:val="000000"/>
      </w:rPr>
    </w:lvl>
    <w:lvl w:ilvl="3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7D2A7D1E"/>
    <w:multiLevelType w:val="multilevel"/>
    <w:tmpl w:val="7E9C8512"/>
    <w:styleLink w:val="WWOutlineListStyle"/>
    <w:lvl w:ilvl="0">
      <w:start w:val="1"/>
      <w:numFmt w:val="decimal"/>
      <w:pStyle w:val="Nagwek1"/>
      <w:lvlText w:val="%1."/>
      <w:lvlJc w:val="left"/>
      <w:pPr>
        <w:ind w:left="786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032389558">
    <w:abstractNumId w:val="13"/>
  </w:num>
  <w:num w:numId="2" w16cid:durableId="1548637427">
    <w:abstractNumId w:val="3"/>
  </w:num>
  <w:num w:numId="3" w16cid:durableId="2141224154">
    <w:abstractNumId w:val="6"/>
  </w:num>
  <w:num w:numId="4" w16cid:durableId="507256188">
    <w:abstractNumId w:val="4"/>
  </w:num>
  <w:num w:numId="5" w16cid:durableId="1095401046">
    <w:abstractNumId w:val="9"/>
  </w:num>
  <w:num w:numId="6" w16cid:durableId="615983383">
    <w:abstractNumId w:val="11"/>
  </w:num>
  <w:num w:numId="7" w16cid:durableId="1504396087">
    <w:abstractNumId w:val="2"/>
  </w:num>
  <w:num w:numId="8" w16cid:durableId="1958297051">
    <w:abstractNumId w:val="8"/>
  </w:num>
  <w:num w:numId="9" w16cid:durableId="2055228013">
    <w:abstractNumId w:val="7"/>
  </w:num>
  <w:num w:numId="10" w16cid:durableId="974919173">
    <w:abstractNumId w:val="0"/>
  </w:num>
  <w:num w:numId="11" w16cid:durableId="1641496119">
    <w:abstractNumId w:val="10"/>
  </w:num>
  <w:num w:numId="12" w16cid:durableId="269514084">
    <w:abstractNumId w:val="12"/>
  </w:num>
  <w:num w:numId="13" w16cid:durableId="1043094920">
    <w:abstractNumId w:val="9"/>
    <w:lvlOverride w:ilvl="0">
      <w:startOverride w:val="1"/>
    </w:lvlOverride>
  </w:num>
  <w:num w:numId="14" w16cid:durableId="1667202743">
    <w:abstractNumId w:val="1"/>
  </w:num>
  <w:num w:numId="15" w16cid:durableId="569777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A4"/>
    <w:rsid w:val="00060EEE"/>
    <w:rsid w:val="001B0010"/>
    <w:rsid w:val="001E636E"/>
    <w:rsid w:val="006570A4"/>
    <w:rsid w:val="00787133"/>
    <w:rsid w:val="00E1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6E87"/>
  <w15:docId w15:val="{520A4EF7-363A-418F-84B0-76CAFEA5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widowControl w:val="0"/>
      <w:numPr>
        <w:numId w:val="1"/>
      </w:numPr>
      <w:outlineLvl w:val="0"/>
    </w:pPr>
    <w:rPr>
      <w:rFonts w:eastAsia="Andale Sans UI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  <w:contextualSpacing/>
    </w:pPr>
  </w:style>
  <w:style w:type="character" w:customStyle="1" w:styleId="ListLabel90">
    <w:name w:val="ListLabel 90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4">
    <w:name w:val="ListLabel 84"/>
    <w:rPr>
      <w:rFonts w:cs="Times New Roman"/>
      <w:color w:val="00000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2">
    <w:name w:val="ListLabel 82"/>
    <w:rPr>
      <w:rFonts w:cs="Times New Roman"/>
      <w:b w:val="0"/>
      <w:bCs w:val="0"/>
      <w:i w:val="0"/>
      <w:iCs w:val="0"/>
      <w:color w:val="auto"/>
    </w:rPr>
  </w:style>
  <w:style w:type="character" w:customStyle="1" w:styleId="ListLabel81">
    <w:name w:val="ListLabel 81"/>
  </w:style>
  <w:style w:type="character" w:customStyle="1" w:styleId="ListLabel80">
    <w:name w:val="ListLabel 80"/>
  </w:style>
  <w:style w:type="character" w:customStyle="1" w:styleId="ListLabel79">
    <w:name w:val="ListLabel 79"/>
  </w:style>
  <w:style w:type="character" w:customStyle="1" w:styleId="ListLabel78">
    <w:name w:val="ListLabel 78"/>
  </w:style>
  <w:style w:type="character" w:customStyle="1" w:styleId="ListLabel77">
    <w:name w:val="ListLabel 77"/>
  </w:style>
  <w:style w:type="character" w:customStyle="1" w:styleId="ListLabel76">
    <w:name w:val="ListLabel 76"/>
  </w:style>
  <w:style w:type="character" w:customStyle="1" w:styleId="ListLabel75">
    <w:name w:val="ListLabel 75"/>
  </w:style>
  <w:style w:type="character" w:customStyle="1" w:styleId="ListLabel74">
    <w:name w:val="ListLabel 74"/>
  </w:style>
  <w:style w:type="character" w:customStyle="1" w:styleId="ListLabel73">
    <w:name w:val="ListLabel 73"/>
    <w:rPr>
      <w:rFonts w:ascii="Calibri" w:eastAsia="Calibri" w:hAnsi="Calibri" w:cs="Calibri"/>
      <w:b w:val="0"/>
      <w:i w:val="0"/>
      <w:color w:val="auto"/>
    </w:rPr>
  </w:style>
  <w:style w:type="character" w:customStyle="1" w:styleId="ListLabel72">
    <w:name w:val="ListLabel 72"/>
  </w:style>
  <w:style w:type="character" w:customStyle="1" w:styleId="ListLabel71">
    <w:name w:val="ListLabel 71"/>
  </w:style>
  <w:style w:type="character" w:customStyle="1" w:styleId="ListLabel70">
    <w:name w:val="ListLabel 70"/>
  </w:style>
  <w:style w:type="character" w:customStyle="1" w:styleId="ListLabel69">
    <w:name w:val="ListLabel 69"/>
  </w:style>
  <w:style w:type="character" w:customStyle="1" w:styleId="ListLabel68">
    <w:name w:val="ListLabel 68"/>
  </w:style>
  <w:style w:type="character" w:customStyle="1" w:styleId="ListLabel67">
    <w:name w:val="ListLabel 67"/>
  </w:style>
  <w:style w:type="character" w:customStyle="1" w:styleId="ListLabel66">
    <w:name w:val="ListLabel 66"/>
  </w:style>
  <w:style w:type="character" w:customStyle="1" w:styleId="ListLabel65">
    <w:name w:val="ListLabel 65"/>
  </w:style>
  <w:style w:type="character" w:customStyle="1" w:styleId="ListLabel64">
    <w:name w:val="ListLabel 64"/>
  </w:style>
  <w:style w:type="character" w:customStyle="1" w:styleId="ListLabel63">
    <w:name w:val="ListLabel 63"/>
  </w:style>
  <w:style w:type="character" w:customStyle="1" w:styleId="ListLabel62">
    <w:name w:val="ListLabel 62"/>
    <w:rPr>
      <w:rFonts w:cs="Courier New"/>
    </w:rPr>
  </w:style>
  <w:style w:type="character" w:customStyle="1" w:styleId="ListLabel61">
    <w:name w:val="ListLabel 61"/>
    <w:rPr>
      <w:rFonts w:ascii="Calibri" w:eastAsia="Calibri" w:hAnsi="Calibri" w:cs="Calibri"/>
    </w:rPr>
  </w:style>
  <w:style w:type="character" w:customStyle="1" w:styleId="ListLabel60">
    <w:name w:val="ListLabel 60"/>
  </w:style>
  <w:style w:type="character" w:customStyle="1" w:styleId="ListLabel59">
    <w:name w:val="ListLabel 59"/>
    <w:rPr>
      <w:rFonts w:cs="Courier New"/>
    </w:rPr>
  </w:style>
  <w:style w:type="character" w:customStyle="1" w:styleId="ListLabel58">
    <w:name w:val="ListLabel 58"/>
    <w:rPr>
      <w:rFonts w:ascii="Calibri" w:eastAsia="Calibri" w:hAnsi="Calibri" w:cs="Calibri"/>
    </w:rPr>
  </w:style>
  <w:style w:type="character" w:customStyle="1" w:styleId="ListLabel57">
    <w:name w:val="ListLabel 57"/>
  </w:style>
  <w:style w:type="character" w:customStyle="1" w:styleId="ListLabel56">
    <w:name w:val="ListLabel 56"/>
    <w:rPr>
      <w:rFonts w:cs="Courier New"/>
    </w:rPr>
  </w:style>
  <w:style w:type="character" w:customStyle="1" w:styleId="ListLabel55">
    <w:name w:val="ListLabel 55"/>
    <w:rPr>
      <w:rFonts w:ascii="Calibri" w:eastAsia="Calibri" w:hAnsi="Calibri" w:cs="Calibri"/>
    </w:rPr>
  </w:style>
  <w:style w:type="character" w:customStyle="1" w:styleId="ListLabel54">
    <w:name w:val="ListLabel 54"/>
  </w:style>
  <w:style w:type="character" w:customStyle="1" w:styleId="ListLabel53">
    <w:name w:val="ListLabel 53"/>
    <w:rPr>
      <w:rFonts w:cs="Courier New"/>
    </w:rPr>
  </w:style>
  <w:style w:type="character" w:customStyle="1" w:styleId="ListLabel52">
    <w:name w:val="ListLabel 52"/>
    <w:rPr>
      <w:rFonts w:ascii="Calibri" w:eastAsia="Calibri" w:hAnsi="Calibri" w:cs="Calibri"/>
    </w:rPr>
  </w:style>
  <w:style w:type="character" w:customStyle="1" w:styleId="ListLabel51">
    <w:name w:val="ListLabel 51"/>
  </w:style>
  <w:style w:type="character" w:customStyle="1" w:styleId="ListLabel50">
    <w:name w:val="ListLabel 50"/>
    <w:rPr>
      <w:rFonts w:cs="Courier New"/>
    </w:rPr>
  </w:style>
  <w:style w:type="character" w:customStyle="1" w:styleId="ListLabel49">
    <w:name w:val="ListLabel 49"/>
    <w:rPr>
      <w:rFonts w:ascii="Calibri" w:eastAsia="Calibri" w:hAnsi="Calibri" w:cs="Calibri"/>
    </w:rPr>
  </w:style>
  <w:style w:type="character" w:customStyle="1" w:styleId="ListLabel48">
    <w:name w:val="ListLabel 48"/>
  </w:style>
  <w:style w:type="character" w:customStyle="1" w:styleId="ListLabel47">
    <w:name w:val="ListLabel 47"/>
    <w:rPr>
      <w:rFonts w:cs="Courier New"/>
    </w:rPr>
  </w:style>
  <w:style w:type="character" w:customStyle="1" w:styleId="ListLabel46">
    <w:name w:val="ListLabel 46"/>
    <w:rPr>
      <w:rFonts w:ascii="Calibri" w:eastAsia="Calibri" w:hAnsi="Calibri" w:cs="Calibri"/>
    </w:rPr>
  </w:style>
  <w:style w:type="character" w:customStyle="1" w:styleId="ListLabel45">
    <w:name w:val="ListLabel 45"/>
  </w:style>
  <w:style w:type="character" w:customStyle="1" w:styleId="ListLabel44">
    <w:name w:val="ListLabel 44"/>
    <w:rPr>
      <w:rFonts w:cs="Courier New"/>
    </w:rPr>
  </w:style>
  <w:style w:type="character" w:customStyle="1" w:styleId="ListLabel43">
    <w:name w:val="ListLabel 43"/>
    <w:rPr>
      <w:rFonts w:ascii="Calibri" w:eastAsia="Calibri" w:hAnsi="Calibri" w:cs="Calibri"/>
    </w:rPr>
  </w:style>
  <w:style w:type="character" w:customStyle="1" w:styleId="ListLabel42">
    <w:name w:val="ListLabel 42"/>
  </w:style>
  <w:style w:type="character" w:customStyle="1" w:styleId="ListLabel41">
    <w:name w:val="ListLabel 41"/>
    <w:rPr>
      <w:rFonts w:cs="Courier New"/>
    </w:rPr>
  </w:style>
  <w:style w:type="character" w:customStyle="1" w:styleId="ListLabel40">
    <w:name w:val="ListLabel 40"/>
    <w:rPr>
      <w:rFonts w:ascii="Calibri" w:eastAsia="Calibri" w:hAnsi="Calibri" w:cs="Calibri"/>
    </w:rPr>
  </w:style>
  <w:style w:type="character" w:customStyle="1" w:styleId="ListLabel39">
    <w:name w:val="ListLabel 39"/>
  </w:style>
  <w:style w:type="character" w:customStyle="1" w:styleId="ListLabel38">
    <w:name w:val="ListLabel 38"/>
    <w:rPr>
      <w:rFonts w:cs="Courier New"/>
    </w:rPr>
  </w:style>
  <w:style w:type="character" w:customStyle="1" w:styleId="ListLabel37">
    <w:name w:val="ListLabel 37"/>
    <w:rPr>
      <w:rFonts w:ascii="Calibri" w:eastAsia="Calibri" w:hAnsi="Calibri" w:cs="Calibri"/>
    </w:rPr>
  </w:style>
  <w:style w:type="character" w:customStyle="1" w:styleId="ListLabel36">
    <w:name w:val="ListLabel 36"/>
  </w:style>
  <w:style w:type="character" w:customStyle="1" w:styleId="ListLabel35">
    <w:name w:val="ListLabel 35"/>
    <w:rPr>
      <w:rFonts w:cs="Courier New"/>
    </w:rPr>
  </w:style>
  <w:style w:type="character" w:customStyle="1" w:styleId="ListLabel34">
    <w:name w:val="ListLabel 34"/>
    <w:rPr>
      <w:rFonts w:ascii="Calibri" w:eastAsia="Calibri" w:hAnsi="Calibri" w:cs="Calibri"/>
    </w:rPr>
  </w:style>
  <w:style w:type="character" w:customStyle="1" w:styleId="ListLabel33">
    <w:name w:val="ListLabel 33"/>
  </w:style>
  <w:style w:type="character" w:customStyle="1" w:styleId="ListLabel32">
    <w:name w:val="ListLabel 32"/>
    <w:rPr>
      <w:rFonts w:cs="Courier New"/>
    </w:rPr>
  </w:style>
  <w:style w:type="character" w:customStyle="1" w:styleId="ListLabel31">
    <w:name w:val="ListLabel 31"/>
    <w:rPr>
      <w:rFonts w:ascii="Calibri" w:eastAsia="Calibri" w:hAnsi="Calibri" w:cs="Calibri"/>
    </w:rPr>
  </w:style>
  <w:style w:type="character" w:customStyle="1" w:styleId="ListLabel30">
    <w:name w:val="ListLabel 30"/>
  </w:style>
  <w:style w:type="character" w:customStyle="1" w:styleId="ListLabel29">
    <w:name w:val="ListLabel 29"/>
    <w:rPr>
      <w:rFonts w:cs="Courier New"/>
    </w:rPr>
  </w:style>
  <w:style w:type="character" w:customStyle="1" w:styleId="ListLabel28">
    <w:name w:val="ListLabel 28"/>
    <w:rPr>
      <w:rFonts w:ascii="Calibri" w:eastAsia="Calibri" w:hAnsi="Calibri" w:cs="Calibri"/>
    </w:rPr>
  </w:style>
  <w:style w:type="character" w:customStyle="1" w:styleId="ListLabel27">
    <w:name w:val="ListLabel 27"/>
  </w:style>
  <w:style w:type="character" w:customStyle="1" w:styleId="ListLabel26">
    <w:name w:val="ListLabel 26"/>
  </w:style>
  <w:style w:type="character" w:customStyle="1" w:styleId="ListLabel25">
    <w:name w:val="ListLabel 25"/>
  </w:style>
  <w:style w:type="character" w:customStyle="1" w:styleId="ListLabel24">
    <w:name w:val="ListLabel 24"/>
  </w:style>
  <w:style w:type="character" w:customStyle="1" w:styleId="ListLabel23">
    <w:name w:val="ListLabel 23"/>
  </w:style>
  <w:style w:type="character" w:customStyle="1" w:styleId="ListLabel22">
    <w:name w:val="ListLabel 22"/>
  </w:style>
  <w:style w:type="character" w:customStyle="1" w:styleId="ListLabel21">
    <w:name w:val="ListLabel 21"/>
  </w:style>
  <w:style w:type="character" w:customStyle="1" w:styleId="ListLabel20">
    <w:name w:val="ListLabel 20"/>
  </w:style>
  <w:style w:type="character" w:customStyle="1" w:styleId="ListLabel19">
    <w:name w:val="ListLabel 19"/>
    <w:rPr>
      <w:b w:val="0"/>
      <w:i w:val="0"/>
      <w:color w:val="auto"/>
    </w:rPr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Times New Roman" w:eastAsia="Andale Sans UI" w:hAnsi="Times New Roman" w:cs="Times New Roman"/>
      <w:kern w:val="3"/>
      <w:sz w:val="28"/>
      <w:szCs w:val="24"/>
      <w:lang w:eastAsia="pl-PL"/>
    </w:rPr>
  </w:style>
  <w:style w:type="numbering" w:customStyle="1" w:styleId="Bezlisty1">
    <w:name w:val="Bez listy1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  <w:style w:type="numbering" w:customStyle="1" w:styleId="WWNum3">
    <w:name w:val="WWNum3"/>
    <w:basedOn w:val="Bezlisty"/>
    <w:pPr>
      <w:numPr>
        <w:numId w:val="5"/>
      </w:numPr>
    </w:pPr>
  </w:style>
  <w:style w:type="numbering" w:customStyle="1" w:styleId="WWNum4">
    <w:name w:val="WWNum4"/>
    <w:basedOn w:val="Bezlisty"/>
    <w:pPr>
      <w:numPr>
        <w:numId w:val="6"/>
      </w:numPr>
    </w:pPr>
  </w:style>
  <w:style w:type="numbering" w:customStyle="1" w:styleId="WWNum5">
    <w:name w:val="WWNum5"/>
    <w:basedOn w:val="Bezlisty"/>
    <w:pPr>
      <w:numPr>
        <w:numId w:val="7"/>
      </w:numPr>
    </w:pPr>
  </w:style>
  <w:style w:type="numbering" w:customStyle="1" w:styleId="WWNum6">
    <w:name w:val="WWNum6"/>
    <w:basedOn w:val="Bezlisty"/>
    <w:pPr>
      <w:numPr>
        <w:numId w:val="8"/>
      </w:numPr>
    </w:pPr>
  </w:style>
  <w:style w:type="numbering" w:customStyle="1" w:styleId="WWNum7">
    <w:name w:val="WWNum7"/>
    <w:basedOn w:val="Bezlisty"/>
    <w:pPr>
      <w:numPr>
        <w:numId w:val="9"/>
      </w:numPr>
    </w:pPr>
  </w:style>
  <w:style w:type="numbering" w:customStyle="1" w:styleId="WWNum8">
    <w:name w:val="WWNum8"/>
    <w:basedOn w:val="Bezlisty"/>
    <w:pPr>
      <w:numPr>
        <w:numId w:val="10"/>
      </w:numPr>
    </w:pPr>
  </w:style>
  <w:style w:type="numbering" w:customStyle="1" w:styleId="WWNum9">
    <w:name w:val="WWNum9"/>
    <w:basedOn w:val="Bezlisty"/>
    <w:pPr>
      <w:numPr>
        <w:numId w:val="11"/>
      </w:numPr>
    </w:pPr>
  </w:style>
  <w:style w:type="numbering" w:customStyle="1" w:styleId="WWNum10">
    <w:name w:val="WWNum10"/>
    <w:basedOn w:val="Bezlisty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Szurpicka-Kupis</dc:creator>
  <cp:lastModifiedBy>Ilona Hołoszkiewicz</cp:lastModifiedBy>
  <cp:revision>2</cp:revision>
  <cp:lastPrinted>2025-06-11T09:38:00Z</cp:lastPrinted>
  <dcterms:created xsi:type="dcterms:W3CDTF">2025-06-11T12:45:00Z</dcterms:created>
  <dcterms:modified xsi:type="dcterms:W3CDTF">2025-06-11T12:45:00Z</dcterms:modified>
</cp:coreProperties>
</file>