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70" w:rsidRPr="004E15B8" w:rsidRDefault="00AB6E70" w:rsidP="00277EDB">
      <w:pPr>
        <w:pStyle w:val="Default"/>
        <w:rPr>
          <w:sz w:val="22"/>
          <w:szCs w:val="22"/>
        </w:rPr>
      </w:pPr>
    </w:p>
    <w:p w:rsidR="00AB6E70" w:rsidRPr="00D96092" w:rsidRDefault="00AB6E70" w:rsidP="00277EDB">
      <w:pPr>
        <w:pStyle w:val="Default"/>
        <w:jc w:val="center"/>
        <w:rPr>
          <w:b/>
          <w:bCs/>
          <w:sz w:val="22"/>
          <w:szCs w:val="22"/>
        </w:rPr>
      </w:pPr>
      <w:r w:rsidRPr="004E15B8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</w:t>
      </w:r>
      <w:r w:rsidRPr="00D96092">
        <w:rPr>
          <w:b/>
          <w:bCs/>
          <w:sz w:val="22"/>
          <w:szCs w:val="22"/>
        </w:rPr>
        <w:t>z a s a d n i e n i e</w:t>
      </w:r>
    </w:p>
    <w:p w:rsidR="00AB6E70" w:rsidRPr="00D96092" w:rsidRDefault="00AB6E70" w:rsidP="00277EDB">
      <w:pPr>
        <w:pStyle w:val="Default"/>
        <w:jc w:val="center"/>
        <w:rPr>
          <w:sz w:val="22"/>
          <w:szCs w:val="22"/>
        </w:rPr>
      </w:pPr>
    </w:p>
    <w:p w:rsidR="00AB6E70" w:rsidRDefault="00AB6E70" w:rsidP="00277EDB">
      <w:pPr>
        <w:jc w:val="both"/>
        <w:rPr>
          <w:sz w:val="22"/>
          <w:szCs w:val="22"/>
        </w:rPr>
      </w:pPr>
    </w:p>
    <w:p w:rsidR="00277EDB" w:rsidRPr="00277EDB" w:rsidRDefault="00AB6E70" w:rsidP="00277EDB">
      <w:pPr>
        <w:jc w:val="both"/>
        <w:rPr>
          <w:rFonts w:eastAsia="Times New Roman"/>
          <w:sz w:val="22"/>
          <w:szCs w:val="22"/>
          <w:lang w:eastAsia="pl-PL"/>
        </w:rPr>
      </w:pPr>
      <w:r w:rsidRPr="00277EDB">
        <w:rPr>
          <w:sz w:val="22"/>
          <w:szCs w:val="22"/>
        </w:rPr>
        <w:t xml:space="preserve">Wskutek wejścia w życie Rozporządzenia Komisji (UE) 2023/2831 z dnia 13 grudnia 2023 r. </w:t>
      </w:r>
      <w:r w:rsidRPr="00277EDB">
        <w:rPr>
          <w:i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Pr="00277EDB">
        <w:rPr>
          <w:i/>
          <w:sz w:val="22"/>
          <w:szCs w:val="22"/>
        </w:rPr>
        <w:t>minimis</w:t>
      </w:r>
      <w:proofErr w:type="spellEnd"/>
      <w:r w:rsidRPr="00277EDB">
        <w:rPr>
          <w:sz w:val="22"/>
          <w:szCs w:val="22"/>
        </w:rPr>
        <w:t xml:space="preserve"> (</w:t>
      </w:r>
      <w:proofErr w:type="spellStart"/>
      <w:r w:rsidRPr="00277EDB">
        <w:rPr>
          <w:sz w:val="22"/>
          <w:szCs w:val="22"/>
        </w:rPr>
        <w:t>Dz.Urz</w:t>
      </w:r>
      <w:proofErr w:type="spellEnd"/>
      <w:r w:rsidRPr="00277EDB">
        <w:rPr>
          <w:sz w:val="22"/>
          <w:szCs w:val="22"/>
        </w:rPr>
        <w:t>. UE L z 15.12.2023 r.)</w:t>
      </w:r>
      <w:r w:rsidR="00203686" w:rsidRPr="00277EDB">
        <w:rPr>
          <w:sz w:val="22"/>
          <w:szCs w:val="22"/>
        </w:rPr>
        <w:t xml:space="preserve">, </w:t>
      </w:r>
      <w:r w:rsidRPr="00277EDB">
        <w:rPr>
          <w:sz w:val="22"/>
          <w:szCs w:val="22"/>
        </w:rPr>
        <w:t xml:space="preserve">zachodzi konieczność nowelizacji </w:t>
      </w:r>
      <w:r w:rsidR="001D193B" w:rsidRPr="00277EDB">
        <w:rPr>
          <w:sz w:val="22"/>
          <w:szCs w:val="22"/>
        </w:rPr>
        <w:t xml:space="preserve">zapisów </w:t>
      </w:r>
      <w:r w:rsidR="00DA7C01" w:rsidRPr="00277EDB">
        <w:rPr>
          <w:sz w:val="22"/>
          <w:szCs w:val="22"/>
        </w:rPr>
        <w:t xml:space="preserve">Uchwały Nr </w:t>
      </w:r>
      <w:r w:rsidR="00DA7C01" w:rsidRPr="00277EDB">
        <w:rPr>
          <w:rFonts w:eastAsia="Times New Roman"/>
          <w:sz w:val="22"/>
          <w:szCs w:val="22"/>
          <w:lang w:eastAsia="pl-PL"/>
        </w:rPr>
        <w:t>XXXV/585/21 Rady Miasta Olsztyna z dnia 30 czerwca 2021 r</w:t>
      </w:r>
      <w:r w:rsidR="00DA7C01" w:rsidRPr="00277EDB">
        <w:rPr>
          <w:rFonts w:eastAsia="Times New Roman"/>
          <w:i/>
          <w:sz w:val="22"/>
          <w:szCs w:val="22"/>
          <w:lang w:eastAsia="pl-PL"/>
        </w:rPr>
        <w:t>. w sprawie określenia zasad udzielenia dotacji na prace konserwatorskie, restauratorskie lub roboty budowlane przy zabytku wpisanym do rejestru zabytków lub znajdującym się w gminnej ewidencji zabytków, usytuowanym na terenie Miasta Olsztyna</w:t>
      </w:r>
      <w:r w:rsidR="00DA7C01" w:rsidRPr="00277EDB">
        <w:rPr>
          <w:rFonts w:eastAsia="Times New Roman"/>
          <w:sz w:val="22"/>
          <w:szCs w:val="22"/>
          <w:lang w:eastAsia="pl-PL"/>
        </w:rPr>
        <w:t xml:space="preserve">  (Dz. Urz. Woj. </w:t>
      </w:r>
      <w:proofErr w:type="spellStart"/>
      <w:r w:rsidR="00DA7C01" w:rsidRPr="00277EDB">
        <w:rPr>
          <w:rFonts w:eastAsia="Times New Roman"/>
          <w:sz w:val="22"/>
          <w:szCs w:val="22"/>
          <w:lang w:eastAsia="pl-PL"/>
        </w:rPr>
        <w:t>Warm</w:t>
      </w:r>
      <w:proofErr w:type="spellEnd"/>
      <w:r w:rsidR="00DA7C01" w:rsidRPr="00277EDB">
        <w:rPr>
          <w:rFonts w:eastAsia="Times New Roman"/>
          <w:sz w:val="22"/>
          <w:szCs w:val="22"/>
          <w:lang w:eastAsia="pl-PL"/>
        </w:rPr>
        <w:t>.-</w:t>
      </w:r>
      <w:proofErr w:type="spellStart"/>
      <w:r w:rsidR="00DA7C01" w:rsidRPr="00277EDB">
        <w:rPr>
          <w:rFonts w:eastAsia="Times New Roman"/>
          <w:sz w:val="22"/>
          <w:szCs w:val="22"/>
          <w:lang w:eastAsia="pl-PL"/>
        </w:rPr>
        <w:t>Maz</w:t>
      </w:r>
      <w:proofErr w:type="spellEnd"/>
      <w:r w:rsidR="00DA7C01" w:rsidRPr="00277EDB">
        <w:rPr>
          <w:rFonts w:eastAsia="Times New Roman"/>
          <w:sz w:val="22"/>
          <w:szCs w:val="22"/>
          <w:lang w:eastAsia="pl-PL"/>
        </w:rPr>
        <w:t xml:space="preserve">. z dnia 08.07.2021 r. poz. 2713) oraz </w:t>
      </w:r>
      <w:r w:rsidR="009233B1">
        <w:rPr>
          <w:rFonts w:eastAsia="Times New Roman"/>
          <w:sz w:val="22"/>
          <w:szCs w:val="22"/>
          <w:lang w:eastAsia="pl-PL"/>
        </w:rPr>
        <w:t>zmieniającej ją u</w:t>
      </w:r>
      <w:r w:rsidR="00DA7C01" w:rsidRPr="00277EDB">
        <w:rPr>
          <w:rFonts w:eastAsia="Times New Roman"/>
          <w:sz w:val="22"/>
          <w:szCs w:val="22"/>
          <w:lang w:eastAsia="pl-PL"/>
        </w:rPr>
        <w:t xml:space="preserve">chwały Nr XXXIX/641/21 Rady Miasta Olsztyna z dnia 24 listopada 2021 r. (Dz. Urz. Woj. </w:t>
      </w:r>
      <w:proofErr w:type="spellStart"/>
      <w:r w:rsidR="00DA7C01" w:rsidRPr="00277EDB">
        <w:rPr>
          <w:rFonts w:eastAsia="Times New Roman"/>
          <w:sz w:val="22"/>
          <w:szCs w:val="22"/>
          <w:lang w:eastAsia="pl-PL"/>
        </w:rPr>
        <w:t>Warm</w:t>
      </w:r>
      <w:proofErr w:type="spellEnd"/>
      <w:r w:rsidR="00DA7C01" w:rsidRPr="00277EDB">
        <w:rPr>
          <w:rFonts w:eastAsia="Times New Roman"/>
          <w:sz w:val="22"/>
          <w:szCs w:val="22"/>
          <w:lang w:eastAsia="pl-PL"/>
        </w:rPr>
        <w:t>.-</w:t>
      </w:r>
      <w:proofErr w:type="spellStart"/>
      <w:r w:rsidR="00DA7C01" w:rsidRPr="00277EDB">
        <w:rPr>
          <w:rFonts w:eastAsia="Times New Roman"/>
          <w:sz w:val="22"/>
          <w:szCs w:val="22"/>
          <w:lang w:eastAsia="pl-PL"/>
        </w:rPr>
        <w:t>Maz</w:t>
      </w:r>
      <w:proofErr w:type="spellEnd"/>
      <w:r w:rsidR="00DA7C01" w:rsidRPr="00277EDB">
        <w:rPr>
          <w:rFonts w:eastAsia="Times New Roman"/>
          <w:sz w:val="22"/>
          <w:szCs w:val="22"/>
          <w:lang w:eastAsia="pl-PL"/>
        </w:rPr>
        <w:t>. z dnia 01.12.2021 poz. 4627)</w:t>
      </w:r>
      <w:r w:rsidR="00277EDB" w:rsidRPr="00277EDB">
        <w:rPr>
          <w:rFonts w:eastAsia="Times New Roman"/>
          <w:sz w:val="22"/>
          <w:szCs w:val="22"/>
          <w:lang w:eastAsia="pl-PL"/>
        </w:rPr>
        <w:t>.</w:t>
      </w:r>
    </w:p>
    <w:p w:rsidR="00277EDB" w:rsidRDefault="00277EDB" w:rsidP="00277EDB">
      <w:pPr>
        <w:jc w:val="both"/>
        <w:rPr>
          <w:sz w:val="22"/>
          <w:szCs w:val="22"/>
        </w:rPr>
      </w:pPr>
    </w:p>
    <w:p w:rsidR="009233B1" w:rsidRPr="009233B1" w:rsidRDefault="009233B1" w:rsidP="009233B1">
      <w:pPr>
        <w:jc w:val="both"/>
        <w:rPr>
          <w:sz w:val="22"/>
          <w:szCs w:val="22"/>
        </w:rPr>
      </w:pPr>
      <w:r w:rsidRPr="009233B1">
        <w:rPr>
          <w:sz w:val="22"/>
          <w:szCs w:val="22"/>
        </w:rPr>
        <w:t>Przedłożonemu projektowi uchwały nadano formę ujednoliconą, uwz</w:t>
      </w:r>
      <w:bookmarkStart w:id="0" w:name="_GoBack"/>
      <w:bookmarkEnd w:id="0"/>
      <w:r w:rsidRPr="009233B1">
        <w:rPr>
          <w:sz w:val="22"/>
          <w:szCs w:val="22"/>
        </w:rPr>
        <w:t xml:space="preserve">ględniającą aktualne przepisy, stanowiące podstawę prawną do udzielania przedsiębiorcom pomocy </w:t>
      </w:r>
      <w:r w:rsidRPr="009233B1">
        <w:rPr>
          <w:i/>
          <w:sz w:val="22"/>
          <w:szCs w:val="22"/>
        </w:rPr>
        <w:t xml:space="preserve">de </w:t>
      </w:r>
      <w:proofErr w:type="spellStart"/>
      <w:r w:rsidRPr="009233B1">
        <w:rPr>
          <w:i/>
          <w:sz w:val="22"/>
          <w:szCs w:val="22"/>
        </w:rPr>
        <w:t>minimis</w:t>
      </w:r>
      <w:proofErr w:type="spellEnd"/>
      <w:r w:rsidRPr="009233B1">
        <w:rPr>
          <w:sz w:val="22"/>
          <w:szCs w:val="22"/>
        </w:rPr>
        <w:t xml:space="preserve">. Aktualizacja formularza wniosku o udzielenie dotacji, stanowiącego załącznik do projektu uchwały, wynika ze zmian wprowadzonych Zarządzeniem nr 242 Prezydenta Olsztyna z dnia 2 lipca 2024 r. w sprawie nadania Urzędowi Miasta Olsztyna Regulaminu Organizacyjnego (przeniesienie kompetencji komórek organizacyjnych odpowiedzialnych za sprawy związane z ochroną zabytków i opieką nad zabytkami), a także konieczności wskazania dokumentów </w:t>
      </w:r>
      <w:r>
        <w:rPr>
          <w:sz w:val="22"/>
          <w:szCs w:val="22"/>
        </w:rPr>
        <w:t xml:space="preserve">dotyczących pomocy </w:t>
      </w:r>
      <w:r w:rsidRPr="009233B1">
        <w:rPr>
          <w:i/>
          <w:sz w:val="22"/>
          <w:szCs w:val="22"/>
        </w:rPr>
        <w:t xml:space="preserve">de </w:t>
      </w:r>
      <w:proofErr w:type="spellStart"/>
      <w:r w:rsidRPr="009233B1">
        <w:rPr>
          <w:i/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Pr="009233B1">
        <w:rPr>
          <w:sz w:val="22"/>
          <w:szCs w:val="22"/>
        </w:rPr>
        <w:t>wymaganych od wnioskodawców</w:t>
      </w:r>
      <w:r>
        <w:rPr>
          <w:sz w:val="22"/>
          <w:szCs w:val="22"/>
        </w:rPr>
        <w:t xml:space="preserve"> przepisami prawa. </w:t>
      </w:r>
    </w:p>
    <w:p w:rsidR="009233B1" w:rsidRDefault="009233B1" w:rsidP="009233B1">
      <w:pPr>
        <w:jc w:val="both"/>
        <w:rPr>
          <w:sz w:val="22"/>
          <w:szCs w:val="22"/>
        </w:rPr>
      </w:pPr>
    </w:p>
    <w:p w:rsidR="00277EDB" w:rsidRDefault="009233B1" w:rsidP="009233B1">
      <w:pPr>
        <w:jc w:val="both"/>
        <w:rPr>
          <w:sz w:val="22"/>
          <w:szCs w:val="22"/>
        </w:rPr>
      </w:pPr>
      <w:r w:rsidRPr="009233B1">
        <w:rPr>
          <w:sz w:val="22"/>
          <w:szCs w:val="22"/>
        </w:rPr>
        <w:t>Zgodnie z art. 7 ust. 3 oraz ust. 3a ustawy o postępowaniu w sprawach dotyczących pomocy publicznej, projekt uchwały uzgodniono z Prezesem Urzędu Ochrony Konkurencji i Konsumentów, a także Ministrem Rolnictwa i Rozwoju Wsi.</w:t>
      </w:r>
    </w:p>
    <w:p w:rsidR="009233B1" w:rsidRDefault="009233B1" w:rsidP="009233B1">
      <w:pPr>
        <w:jc w:val="both"/>
        <w:rPr>
          <w:rFonts w:eastAsia="Times New Roman"/>
          <w:sz w:val="22"/>
          <w:szCs w:val="22"/>
          <w:lang w:eastAsia="pl-PL"/>
        </w:rPr>
      </w:pPr>
    </w:p>
    <w:p w:rsidR="00AB6E70" w:rsidRDefault="00AB6E70" w:rsidP="00277EDB">
      <w:pPr>
        <w:jc w:val="both"/>
        <w:rPr>
          <w:sz w:val="22"/>
          <w:szCs w:val="22"/>
        </w:rPr>
      </w:pPr>
    </w:p>
    <w:p w:rsidR="009233B1" w:rsidRPr="00A2383F" w:rsidRDefault="009233B1" w:rsidP="00277EDB">
      <w:pPr>
        <w:jc w:val="both"/>
        <w:rPr>
          <w:sz w:val="22"/>
          <w:szCs w:val="22"/>
        </w:rPr>
      </w:pPr>
    </w:p>
    <w:sectPr w:rsidR="009233B1" w:rsidRPr="00A2383F" w:rsidSect="00AF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5FB8"/>
    <w:multiLevelType w:val="hybridMultilevel"/>
    <w:tmpl w:val="A464F850"/>
    <w:lvl w:ilvl="0" w:tplc="04150017">
      <w:start w:val="1"/>
      <w:numFmt w:val="lowerLetter"/>
      <w:lvlText w:val="%1)"/>
      <w:lvlJc w:val="left"/>
      <w:pPr>
        <w:ind w:left="184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79"/>
    <w:rsid w:val="00062296"/>
    <w:rsid w:val="001D193B"/>
    <w:rsid w:val="001D69A7"/>
    <w:rsid w:val="001D71BC"/>
    <w:rsid w:val="00203686"/>
    <w:rsid w:val="00277EDB"/>
    <w:rsid w:val="002B6170"/>
    <w:rsid w:val="002E0B7E"/>
    <w:rsid w:val="003765A1"/>
    <w:rsid w:val="00463D6E"/>
    <w:rsid w:val="00487E82"/>
    <w:rsid w:val="004C6029"/>
    <w:rsid w:val="004E15B8"/>
    <w:rsid w:val="00524A80"/>
    <w:rsid w:val="00535E89"/>
    <w:rsid w:val="005B6ED6"/>
    <w:rsid w:val="006038A5"/>
    <w:rsid w:val="00614867"/>
    <w:rsid w:val="006329A8"/>
    <w:rsid w:val="00654E3B"/>
    <w:rsid w:val="006727DF"/>
    <w:rsid w:val="00683679"/>
    <w:rsid w:val="006921F2"/>
    <w:rsid w:val="006F4791"/>
    <w:rsid w:val="0071370C"/>
    <w:rsid w:val="007622F4"/>
    <w:rsid w:val="0079612D"/>
    <w:rsid w:val="007F252E"/>
    <w:rsid w:val="00835B04"/>
    <w:rsid w:val="008623FD"/>
    <w:rsid w:val="008C05C1"/>
    <w:rsid w:val="008F2703"/>
    <w:rsid w:val="00904FD7"/>
    <w:rsid w:val="009160B4"/>
    <w:rsid w:val="009233B1"/>
    <w:rsid w:val="009461F1"/>
    <w:rsid w:val="009A3F73"/>
    <w:rsid w:val="009B22F2"/>
    <w:rsid w:val="009C6515"/>
    <w:rsid w:val="009E4250"/>
    <w:rsid w:val="00A2383F"/>
    <w:rsid w:val="00A71CF7"/>
    <w:rsid w:val="00A77817"/>
    <w:rsid w:val="00A96B43"/>
    <w:rsid w:val="00AB6E70"/>
    <w:rsid w:val="00AC441A"/>
    <w:rsid w:val="00AF0B81"/>
    <w:rsid w:val="00AF5239"/>
    <w:rsid w:val="00AF7F80"/>
    <w:rsid w:val="00B434C3"/>
    <w:rsid w:val="00B82474"/>
    <w:rsid w:val="00BF506F"/>
    <w:rsid w:val="00CF51BA"/>
    <w:rsid w:val="00D96092"/>
    <w:rsid w:val="00DA7C01"/>
    <w:rsid w:val="00E562EA"/>
    <w:rsid w:val="00E66FEE"/>
    <w:rsid w:val="00EA369B"/>
    <w:rsid w:val="00EA66B9"/>
    <w:rsid w:val="00EC601F"/>
    <w:rsid w:val="00EC70B8"/>
    <w:rsid w:val="00F047A7"/>
    <w:rsid w:val="00F14EBE"/>
    <w:rsid w:val="00F378A7"/>
    <w:rsid w:val="00FC31EF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3C7FE"/>
  <w15:docId w15:val="{805B222A-D9A0-49EF-B1C0-B50DE2B2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679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836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68367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836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83679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83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3679"/>
    <w:rPr>
      <w:rFonts w:ascii="Segoe UI" w:eastAsia="Times New Roman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99"/>
    <w:qFormat/>
    <w:rsid w:val="009160B4"/>
    <w:pPr>
      <w:suppressAutoHyphens w:val="0"/>
      <w:autoSpaceDE w:val="0"/>
      <w:autoSpaceDN w:val="0"/>
      <w:adjustRightInd w:val="0"/>
      <w:ind w:left="720"/>
      <w:contextualSpacing/>
    </w:pPr>
    <w:rPr>
      <w:rFonts w:ascii="Verdana" w:eastAsia="Times New Roman" w:hAnsi="Verdana"/>
      <w:kern w:val="0"/>
      <w:sz w:val="20"/>
      <w:szCs w:val="20"/>
      <w:lang w:eastAsia="pl-PL"/>
    </w:rPr>
  </w:style>
  <w:style w:type="paragraph" w:customStyle="1" w:styleId="akapit">
    <w:name w:val="akapit"/>
    <w:basedOn w:val="Normalny"/>
    <w:uiPriority w:val="99"/>
    <w:rsid w:val="00654E3B"/>
    <w:pPr>
      <w:widowControl/>
      <w:suppressAutoHyphens w:val="0"/>
      <w:spacing w:before="100" w:beforeAutospacing="1" w:after="100" w:afterAutospacing="1"/>
    </w:pPr>
    <w:rPr>
      <w:kern w:val="0"/>
      <w:lang w:eastAsia="pl-PL"/>
    </w:rPr>
  </w:style>
  <w:style w:type="character" w:customStyle="1" w:styleId="fragment">
    <w:name w:val="fragment"/>
    <w:basedOn w:val="Domylnaczcionkaakapitu"/>
    <w:uiPriority w:val="99"/>
    <w:rsid w:val="00654E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florczak.iwona</dc:creator>
  <cp:keywords/>
  <dc:description/>
  <cp:lastModifiedBy>Paulina Żukowska</cp:lastModifiedBy>
  <cp:revision>10</cp:revision>
  <cp:lastPrinted>2024-09-02T12:43:00Z</cp:lastPrinted>
  <dcterms:created xsi:type="dcterms:W3CDTF">2024-09-04T11:40:00Z</dcterms:created>
  <dcterms:modified xsi:type="dcterms:W3CDTF">2024-10-01T12:14:00Z</dcterms:modified>
</cp:coreProperties>
</file>