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751FD" w14:textId="319AA52F" w:rsidR="0060536B" w:rsidRPr="0060536B" w:rsidRDefault="0060536B" w:rsidP="006D355D">
      <w:pPr>
        <w:spacing w:before="129" w:line="249" w:lineRule="auto"/>
        <w:ind w:right="85"/>
        <w:jc w:val="center"/>
        <w:rPr>
          <w:b/>
          <w:spacing w:val="-2"/>
          <w:sz w:val="24"/>
          <w:szCs w:val="24"/>
        </w:rPr>
      </w:pPr>
      <w:r w:rsidRPr="0060536B">
        <w:rPr>
          <w:b/>
          <w:spacing w:val="-2"/>
          <w:sz w:val="24"/>
          <w:szCs w:val="24"/>
        </w:rPr>
        <w:t>Uzasadnienie</w:t>
      </w:r>
    </w:p>
    <w:p w14:paraId="1B351AF1" w14:textId="7C535D3F" w:rsidR="0060536B" w:rsidRDefault="0060536B" w:rsidP="007D0832">
      <w:pPr>
        <w:spacing w:before="129" w:line="249" w:lineRule="auto"/>
        <w:ind w:right="85"/>
        <w:jc w:val="both"/>
        <w:rPr>
          <w:spacing w:val="-2"/>
          <w:sz w:val="25"/>
        </w:rPr>
      </w:pPr>
    </w:p>
    <w:p w14:paraId="60236C40" w14:textId="44A7F1CE" w:rsidR="00C00133" w:rsidRDefault="00111870" w:rsidP="006D355D">
      <w:pPr>
        <w:spacing w:line="276" w:lineRule="auto"/>
        <w:ind w:left="136" w:right="85" w:firstLine="584"/>
        <w:jc w:val="both"/>
        <w:rPr>
          <w:spacing w:val="-2"/>
        </w:rPr>
      </w:pPr>
      <w:r w:rsidRPr="0060536B">
        <w:rPr>
          <w:spacing w:val="-2"/>
        </w:rPr>
        <w:t>Zgodnie z</w:t>
      </w:r>
      <w:r w:rsidRPr="0060536B">
        <w:rPr>
          <w:spacing w:val="-11"/>
        </w:rPr>
        <w:t xml:space="preserve"> </w:t>
      </w:r>
      <w:r w:rsidRPr="0060536B">
        <w:rPr>
          <w:spacing w:val="-2"/>
        </w:rPr>
        <w:t>§</w:t>
      </w:r>
      <w:r w:rsidRPr="0060536B">
        <w:rPr>
          <w:spacing w:val="-11"/>
        </w:rPr>
        <w:t xml:space="preserve"> </w:t>
      </w:r>
      <w:r w:rsidR="00326AC5">
        <w:rPr>
          <w:spacing w:val="-2"/>
        </w:rPr>
        <w:t>84</w:t>
      </w:r>
      <w:r w:rsidRPr="0060536B">
        <w:rPr>
          <w:spacing w:val="-11"/>
        </w:rPr>
        <w:t xml:space="preserve"> </w:t>
      </w:r>
      <w:r w:rsidRPr="0060536B">
        <w:rPr>
          <w:spacing w:val="-2"/>
        </w:rPr>
        <w:t>ust.</w:t>
      </w:r>
      <w:r w:rsidRPr="0060536B">
        <w:rPr>
          <w:spacing w:val="-11"/>
        </w:rPr>
        <w:t xml:space="preserve"> </w:t>
      </w:r>
      <w:r w:rsidRPr="0060536B">
        <w:rPr>
          <w:color w:val="151515"/>
          <w:spacing w:val="-2"/>
        </w:rPr>
        <w:t>1</w:t>
      </w:r>
      <w:r w:rsidRPr="0060536B">
        <w:rPr>
          <w:color w:val="151515"/>
          <w:spacing w:val="-12"/>
        </w:rPr>
        <w:t xml:space="preserve"> </w:t>
      </w:r>
      <w:r w:rsidRPr="0060536B">
        <w:rPr>
          <w:spacing w:val="-2"/>
        </w:rPr>
        <w:t>rozporządzenia</w:t>
      </w:r>
      <w:r w:rsidRPr="0060536B">
        <w:rPr>
          <w:spacing w:val="-14"/>
        </w:rPr>
        <w:t xml:space="preserve"> </w:t>
      </w:r>
      <w:r w:rsidRPr="0060536B">
        <w:rPr>
          <w:spacing w:val="-2"/>
        </w:rPr>
        <w:t>Ministra</w:t>
      </w:r>
      <w:r w:rsidRPr="0060536B">
        <w:rPr>
          <w:spacing w:val="-7"/>
        </w:rPr>
        <w:t xml:space="preserve"> </w:t>
      </w:r>
      <w:r w:rsidRPr="0060536B">
        <w:rPr>
          <w:spacing w:val="-2"/>
        </w:rPr>
        <w:t>Edukacji</w:t>
      </w:r>
      <w:r w:rsidR="00326AC5">
        <w:rPr>
          <w:spacing w:val="-2"/>
        </w:rPr>
        <w:t xml:space="preserve"> i Nauki</w:t>
      </w:r>
      <w:r w:rsidRPr="0060536B">
        <w:rPr>
          <w:spacing w:val="8"/>
        </w:rPr>
        <w:t xml:space="preserve"> </w:t>
      </w:r>
      <w:r w:rsidRPr="0060536B">
        <w:rPr>
          <w:spacing w:val="-2"/>
        </w:rPr>
        <w:t>z</w:t>
      </w:r>
      <w:r w:rsidRPr="0060536B">
        <w:rPr>
          <w:spacing w:val="-14"/>
        </w:rPr>
        <w:t xml:space="preserve"> </w:t>
      </w:r>
      <w:r w:rsidRPr="0060536B">
        <w:rPr>
          <w:spacing w:val="-2"/>
        </w:rPr>
        <w:t>dnia</w:t>
      </w:r>
      <w:r w:rsidRPr="0060536B">
        <w:rPr>
          <w:spacing w:val="-10"/>
        </w:rPr>
        <w:t xml:space="preserve"> </w:t>
      </w:r>
      <w:r w:rsidR="00326AC5">
        <w:rPr>
          <w:spacing w:val="-2"/>
        </w:rPr>
        <w:t>30 marca 2023 r.</w:t>
      </w:r>
      <w:r w:rsidRPr="0060536B">
        <w:rPr>
          <w:spacing w:val="-10"/>
        </w:rPr>
        <w:t xml:space="preserve"> </w:t>
      </w:r>
      <w:r w:rsidRPr="0060536B">
        <w:rPr>
          <w:spacing w:val="-6"/>
        </w:rPr>
        <w:t>r.</w:t>
      </w:r>
      <w:r w:rsidRPr="0060536B">
        <w:rPr>
          <w:spacing w:val="-10"/>
        </w:rPr>
        <w:t xml:space="preserve"> </w:t>
      </w:r>
      <w:r w:rsidRPr="0060536B">
        <w:rPr>
          <w:color w:val="0C0C0C"/>
          <w:spacing w:val="-6"/>
        </w:rPr>
        <w:t>w</w:t>
      </w:r>
      <w:r w:rsidRPr="0060536B">
        <w:rPr>
          <w:color w:val="0C0C0C"/>
          <w:spacing w:val="-9"/>
        </w:rPr>
        <w:t xml:space="preserve"> </w:t>
      </w:r>
      <w:r w:rsidRPr="0060536B">
        <w:rPr>
          <w:spacing w:val="-6"/>
        </w:rPr>
        <w:t>sprawie</w:t>
      </w:r>
      <w:r w:rsidRPr="0060536B">
        <w:rPr>
          <w:spacing w:val="-8"/>
        </w:rPr>
        <w:t xml:space="preserve"> </w:t>
      </w:r>
      <w:r w:rsidR="00326AC5">
        <w:rPr>
          <w:spacing w:val="-6"/>
        </w:rPr>
        <w:t xml:space="preserve">niektórych publicznych placówek systemu oświaty </w:t>
      </w:r>
      <w:r w:rsidRPr="0060536B">
        <w:t>(Dz.</w:t>
      </w:r>
      <w:r w:rsidRPr="0060536B">
        <w:rPr>
          <w:spacing w:val="-6"/>
        </w:rPr>
        <w:t xml:space="preserve"> </w:t>
      </w:r>
      <w:r w:rsidRPr="0060536B">
        <w:t>U.</w:t>
      </w:r>
      <w:r w:rsidRPr="0060536B">
        <w:rPr>
          <w:spacing w:val="-13"/>
        </w:rPr>
        <w:t xml:space="preserve"> </w:t>
      </w:r>
      <w:r w:rsidRPr="0060536B">
        <w:rPr>
          <w:color w:val="131313"/>
        </w:rPr>
        <w:t>z</w:t>
      </w:r>
      <w:r w:rsidRPr="0060536B">
        <w:rPr>
          <w:color w:val="131313"/>
          <w:spacing w:val="-16"/>
        </w:rPr>
        <w:t xml:space="preserve"> </w:t>
      </w:r>
      <w:r w:rsidR="00326AC5">
        <w:t>2023</w:t>
      </w:r>
      <w:r w:rsidRPr="0060536B">
        <w:rPr>
          <w:spacing w:val="-4"/>
        </w:rPr>
        <w:t xml:space="preserve"> </w:t>
      </w:r>
      <w:r w:rsidRPr="0060536B">
        <w:t>r.,</w:t>
      </w:r>
      <w:r w:rsidRPr="0060536B">
        <w:rPr>
          <w:spacing w:val="-12"/>
        </w:rPr>
        <w:t xml:space="preserve"> </w:t>
      </w:r>
      <w:r w:rsidRPr="0060536B">
        <w:t>poz.</w:t>
      </w:r>
      <w:r w:rsidRPr="0060536B">
        <w:rPr>
          <w:spacing w:val="-9"/>
        </w:rPr>
        <w:t xml:space="preserve"> </w:t>
      </w:r>
      <w:r w:rsidR="00326AC5">
        <w:t>651</w:t>
      </w:r>
      <w:r w:rsidRPr="0060536B">
        <w:t>)</w:t>
      </w:r>
      <w:r w:rsidR="007E0BF5" w:rsidRPr="0060536B">
        <w:t xml:space="preserve"> </w:t>
      </w:r>
      <w:r w:rsidRPr="0060536B">
        <w:t xml:space="preserve">- </w:t>
      </w:r>
      <w:r w:rsidRPr="0060536B">
        <w:rPr>
          <w:i/>
        </w:rPr>
        <w:t>wysokość</w:t>
      </w:r>
      <w:r w:rsidRPr="0060536B">
        <w:rPr>
          <w:i/>
          <w:spacing w:val="-1"/>
        </w:rPr>
        <w:t xml:space="preserve"> </w:t>
      </w:r>
      <w:r w:rsidRPr="0060536B">
        <w:rPr>
          <w:i/>
        </w:rPr>
        <w:t>opłat</w:t>
      </w:r>
      <w:r w:rsidRPr="0060536B">
        <w:rPr>
          <w:i/>
          <w:spacing w:val="-11"/>
        </w:rPr>
        <w:t xml:space="preserve"> </w:t>
      </w:r>
      <w:r w:rsidR="00326AC5">
        <w:rPr>
          <w:i/>
          <w:spacing w:val="-11"/>
        </w:rPr>
        <w:t xml:space="preserve">od osoby za dobę </w:t>
      </w:r>
      <w:r w:rsidRPr="0060536B">
        <w:rPr>
          <w:i/>
        </w:rPr>
        <w:t>za</w:t>
      </w:r>
      <w:r w:rsidRPr="0060536B">
        <w:rPr>
          <w:i/>
          <w:spacing w:val="-16"/>
        </w:rPr>
        <w:t xml:space="preserve"> </w:t>
      </w:r>
      <w:r w:rsidRPr="0060536B">
        <w:rPr>
          <w:i/>
        </w:rPr>
        <w:t>korzystanie z</w:t>
      </w:r>
      <w:r w:rsidRPr="0060536B">
        <w:rPr>
          <w:i/>
          <w:spacing w:val="-16"/>
        </w:rPr>
        <w:t xml:space="preserve"> </w:t>
      </w:r>
      <w:r w:rsidRPr="0060536B">
        <w:rPr>
          <w:i/>
        </w:rPr>
        <w:t>miejsc</w:t>
      </w:r>
      <w:r w:rsidRPr="0060536B">
        <w:rPr>
          <w:i/>
          <w:spacing w:val="-7"/>
        </w:rPr>
        <w:t xml:space="preserve"> </w:t>
      </w:r>
      <w:r w:rsidRPr="0060536B">
        <w:rPr>
          <w:i/>
        </w:rPr>
        <w:t>noclegowych</w:t>
      </w:r>
      <w:r w:rsidRPr="0060536B">
        <w:rPr>
          <w:i/>
          <w:spacing w:val="-1"/>
        </w:rPr>
        <w:t xml:space="preserve"> </w:t>
      </w:r>
      <w:r w:rsidRPr="0060536B">
        <w:rPr>
          <w:i/>
        </w:rPr>
        <w:t>w</w:t>
      </w:r>
      <w:r w:rsidRPr="0060536B">
        <w:rPr>
          <w:i/>
          <w:spacing w:val="-12"/>
        </w:rPr>
        <w:t xml:space="preserve"> </w:t>
      </w:r>
      <w:r w:rsidRPr="0060536B">
        <w:rPr>
          <w:i/>
        </w:rPr>
        <w:t>szkolnym</w:t>
      </w:r>
      <w:r w:rsidRPr="0060536B">
        <w:rPr>
          <w:i/>
          <w:spacing w:val="-8"/>
        </w:rPr>
        <w:t xml:space="preserve"> </w:t>
      </w:r>
      <w:r w:rsidRPr="0060536B">
        <w:rPr>
          <w:i/>
        </w:rPr>
        <w:t>schronisku</w:t>
      </w:r>
      <w:r w:rsidRPr="0060536B">
        <w:rPr>
          <w:i/>
          <w:spacing w:val="-4"/>
        </w:rPr>
        <w:t xml:space="preserve"> </w:t>
      </w:r>
      <w:r w:rsidRPr="0060536B">
        <w:rPr>
          <w:i/>
        </w:rPr>
        <w:t xml:space="preserve">młodzieżowym </w:t>
      </w:r>
      <w:r w:rsidRPr="0060536B">
        <w:rPr>
          <w:i/>
          <w:spacing w:val="-4"/>
        </w:rPr>
        <w:t>przez</w:t>
      </w:r>
      <w:r w:rsidRPr="0060536B">
        <w:rPr>
          <w:i/>
          <w:spacing w:val="-12"/>
        </w:rPr>
        <w:t xml:space="preserve"> </w:t>
      </w:r>
      <w:r w:rsidRPr="0060536B">
        <w:rPr>
          <w:i/>
          <w:spacing w:val="-4"/>
        </w:rPr>
        <w:t>dzieci,</w:t>
      </w:r>
      <w:r w:rsidRPr="0060536B">
        <w:rPr>
          <w:i/>
          <w:spacing w:val="-12"/>
        </w:rPr>
        <w:t xml:space="preserve"> </w:t>
      </w:r>
      <w:r w:rsidRPr="0060536B">
        <w:rPr>
          <w:i/>
          <w:spacing w:val="-4"/>
        </w:rPr>
        <w:t>młodzież</w:t>
      </w:r>
      <w:r w:rsidRPr="0060536B">
        <w:rPr>
          <w:i/>
          <w:spacing w:val="-10"/>
        </w:rPr>
        <w:t xml:space="preserve"> </w:t>
      </w:r>
      <w:r w:rsidR="00A301BE">
        <w:rPr>
          <w:i/>
          <w:spacing w:val="-10"/>
        </w:rPr>
        <w:t xml:space="preserve">         </w:t>
      </w:r>
      <w:bookmarkStart w:id="0" w:name="_GoBack"/>
      <w:bookmarkEnd w:id="0"/>
      <w:r w:rsidRPr="0060536B">
        <w:rPr>
          <w:i/>
          <w:spacing w:val="-4"/>
        </w:rPr>
        <w:t>i</w:t>
      </w:r>
      <w:r w:rsidRPr="0060536B">
        <w:rPr>
          <w:i/>
          <w:spacing w:val="-12"/>
        </w:rPr>
        <w:t xml:space="preserve"> </w:t>
      </w:r>
      <w:r w:rsidRPr="0060536B">
        <w:rPr>
          <w:i/>
          <w:color w:val="0C0C0C"/>
          <w:spacing w:val="-4"/>
        </w:rPr>
        <w:t>ich</w:t>
      </w:r>
      <w:r w:rsidRPr="0060536B">
        <w:rPr>
          <w:i/>
          <w:color w:val="0C0C0C"/>
          <w:spacing w:val="-11"/>
        </w:rPr>
        <w:t xml:space="preserve"> </w:t>
      </w:r>
      <w:r w:rsidRPr="0060536B">
        <w:rPr>
          <w:i/>
          <w:spacing w:val="-4"/>
        </w:rPr>
        <w:t>opiekunów</w:t>
      </w:r>
      <w:r w:rsidRPr="0060536B">
        <w:rPr>
          <w:i/>
          <w:spacing w:val="4"/>
        </w:rPr>
        <w:t xml:space="preserve"> </w:t>
      </w:r>
      <w:r w:rsidRPr="0060536B">
        <w:rPr>
          <w:i/>
          <w:spacing w:val="-4"/>
        </w:rPr>
        <w:t>ustala</w:t>
      </w:r>
      <w:r w:rsidR="0050346B">
        <w:rPr>
          <w:i/>
          <w:spacing w:val="-12"/>
        </w:rPr>
        <w:t xml:space="preserve"> </w:t>
      </w:r>
      <w:r w:rsidR="00326AC5">
        <w:rPr>
          <w:i/>
          <w:spacing w:val="-4"/>
        </w:rPr>
        <w:t>na wniosek dyrektora szkolnego schroniska młodzieżowego</w:t>
      </w:r>
      <w:r w:rsidR="00C00133">
        <w:rPr>
          <w:i/>
          <w:spacing w:val="-4"/>
        </w:rPr>
        <w:t>, organ prowadzący szkolne schronisko młodzieżowe</w:t>
      </w:r>
      <w:r w:rsidRPr="0060536B">
        <w:rPr>
          <w:i/>
          <w:spacing w:val="-2"/>
        </w:rPr>
        <w:t>,</w:t>
      </w:r>
      <w:r w:rsidRPr="0060536B">
        <w:rPr>
          <w:i/>
          <w:spacing w:val="-14"/>
        </w:rPr>
        <w:t xml:space="preserve"> </w:t>
      </w:r>
      <w:r w:rsidRPr="0060536B">
        <w:rPr>
          <w:spacing w:val="-2"/>
        </w:rPr>
        <w:t>natomiast</w:t>
      </w:r>
      <w:r w:rsidRPr="0060536B">
        <w:rPr>
          <w:spacing w:val="-13"/>
        </w:rPr>
        <w:t xml:space="preserve"> </w:t>
      </w:r>
      <w:r w:rsidRPr="0060536B">
        <w:rPr>
          <w:spacing w:val="-2"/>
        </w:rPr>
        <w:t>ust.</w:t>
      </w:r>
      <w:r w:rsidRPr="0060536B">
        <w:rPr>
          <w:spacing w:val="-14"/>
        </w:rPr>
        <w:t xml:space="preserve"> </w:t>
      </w:r>
      <w:r w:rsidRPr="0060536B">
        <w:rPr>
          <w:color w:val="080808"/>
          <w:spacing w:val="-2"/>
        </w:rPr>
        <w:t>2</w:t>
      </w:r>
      <w:r w:rsidRPr="0060536B">
        <w:rPr>
          <w:color w:val="080808"/>
          <w:spacing w:val="-13"/>
        </w:rPr>
        <w:t xml:space="preserve"> </w:t>
      </w:r>
      <w:r w:rsidRPr="0060536B">
        <w:rPr>
          <w:spacing w:val="-2"/>
        </w:rPr>
        <w:t>tego</w:t>
      </w:r>
      <w:r w:rsidRPr="0060536B">
        <w:rPr>
          <w:spacing w:val="-14"/>
        </w:rPr>
        <w:t xml:space="preserve"> </w:t>
      </w:r>
      <w:r w:rsidRPr="0060536B">
        <w:rPr>
          <w:spacing w:val="-2"/>
        </w:rPr>
        <w:t>paragrafu</w:t>
      </w:r>
      <w:r w:rsidRPr="0060536B">
        <w:rPr>
          <w:spacing w:val="-14"/>
        </w:rPr>
        <w:t xml:space="preserve"> </w:t>
      </w:r>
      <w:r w:rsidRPr="0060536B">
        <w:rPr>
          <w:spacing w:val="-2"/>
        </w:rPr>
        <w:t xml:space="preserve">określa, </w:t>
      </w:r>
      <w:r w:rsidRPr="0060536B">
        <w:t>że</w:t>
      </w:r>
      <w:r w:rsidRPr="0060536B">
        <w:rPr>
          <w:spacing w:val="-15"/>
        </w:rPr>
        <w:t xml:space="preserve"> </w:t>
      </w:r>
      <w:r w:rsidRPr="0060536B">
        <w:t>opłaty</w:t>
      </w:r>
      <w:r w:rsidRPr="0060536B">
        <w:rPr>
          <w:spacing w:val="-1"/>
        </w:rPr>
        <w:t xml:space="preserve"> </w:t>
      </w:r>
      <w:r w:rsidRPr="0060536B">
        <w:t>nie</w:t>
      </w:r>
      <w:r w:rsidRPr="0060536B">
        <w:rPr>
          <w:spacing w:val="-10"/>
        </w:rPr>
        <w:t xml:space="preserve"> </w:t>
      </w:r>
      <w:r w:rsidRPr="0060536B">
        <w:t>mogą</w:t>
      </w:r>
      <w:r w:rsidRPr="0060536B">
        <w:rPr>
          <w:spacing w:val="-9"/>
        </w:rPr>
        <w:t xml:space="preserve"> </w:t>
      </w:r>
      <w:r w:rsidRPr="0060536B">
        <w:t>przekraczać 3%</w:t>
      </w:r>
      <w:r w:rsidRPr="0060536B">
        <w:rPr>
          <w:spacing w:val="-9"/>
        </w:rPr>
        <w:t xml:space="preserve"> </w:t>
      </w:r>
      <w:r w:rsidRPr="0060536B">
        <w:t xml:space="preserve">wysokości przeciętnego wynagrodzenia </w:t>
      </w:r>
      <w:r w:rsidRPr="0060536B">
        <w:rPr>
          <w:color w:val="0E0E0E"/>
        </w:rPr>
        <w:t>w</w:t>
      </w:r>
      <w:r w:rsidRPr="0060536B">
        <w:rPr>
          <w:color w:val="0E0E0E"/>
          <w:spacing w:val="-15"/>
        </w:rPr>
        <w:t xml:space="preserve"> </w:t>
      </w:r>
      <w:r w:rsidRPr="0060536B">
        <w:t xml:space="preserve">gospodarce </w:t>
      </w:r>
      <w:r w:rsidRPr="0060536B">
        <w:rPr>
          <w:spacing w:val="-2"/>
        </w:rPr>
        <w:t>narodowej</w:t>
      </w:r>
      <w:r w:rsidRPr="0060536B">
        <w:rPr>
          <w:spacing w:val="-9"/>
        </w:rPr>
        <w:t xml:space="preserve"> </w:t>
      </w:r>
      <w:r w:rsidRPr="0060536B">
        <w:rPr>
          <w:spacing w:val="-2"/>
        </w:rPr>
        <w:t>w</w:t>
      </w:r>
      <w:r w:rsidRPr="0060536B">
        <w:rPr>
          <w:spacing w:val="-13"/>
        </w:rPr>
        <w:t xml:space="preserve"> </w:t>
      </w:r>
      <w:r w:rsidRPr="0060536B">
        <w:rPr>
          <w:spacing w:val="-2"/>
        </w:rPr>
        <w:t>poprzednim</w:t>
      </w:r>
      <w:r w:rsidRPr="0060536B">
        <w:rPr>
          <w:spacing w:val="-5"/>
        </w:rPr>
        <w:t xml:space="preserve"> </w:t>
      </w:r>
      <w:r w:rsidRPr="0060536B">
        <w:rPr>
          <w:spacing w:val="-2"/>
        </w:rPr>
        <w:t>roku</w:t>
      </w:r>
      <w:r w:rsidRPr="0060536B">
        <w:rPr>
          <w:spacing w:val="-14"/>
        </w:rPr>
        <w:t xml:space="preserve"> </w:t>
      </w:r>
      <w:r w:rsidR="00C00133">
        <w:rPr>
          <w:spacing w:val="-2"/>
        </w:rPr>
        <w:t>kalendarzowym, ogłoszonego przez Prezesa Głównego Urzędu Statystycznego.</w:t>
      </w:r>
    </w:p>
    <w:p w14:paraId="062928AC" w14:textId="32F977D0" w:rsidR="007E0BF5" w:rsidRPr="0050346B" w:rsidRDefault="00111870" w:rsidP="00A301BE">
      <w:pPr>
        <w:spacing w:line="276" w:lineRule="auto"/>
        <w:ind w:left="136" w:right="85" w:firstLine="584"/>
        <w:jc w:val="both"/>
      </w:pPr>
      <w:r w:rsidRPr="0060536B">
        <w:rPr>
          <w:spacing w:val="-2"/>
        </w:rPr>
        <w:t>Przedstawiona</w:t>
      </w:r>
      <w:r w:rsidRPr="0060536B">
        <w:rPr>
          <w:spacing w:val="-5"/>
        </w:rPr>
        <w:t xml:space="preserve"> </w:t>
      </w:r>
      <w:r w:rsidRPr="0060536B">
        <w:rPr>
          <w:spacing w:val="-2"/>
        </w:rPr>
        <w:t>propozycja</w:t>
      </w:r>
      <w:r w:rsidRPr="0060536B">
        <w:rPr>
          <w:spacing w:val="-4"/>
        </w:rPr>
        <w:t xml:space="preserve"> </w:t>
      </w:r>
      <w:r w:rsidRPr="0060536B">
        <w:rPr>
          <w:spacing w:val="-2"/>
        </w:rPr>
        <w:t>opłat</w:t>
      </w:r>
      <w:r w:rsidRPr="0060536B">
        <w:rPr>
          <w:spacing w:val="-12"/>
        </w:rPr>
        <w:t xml:space="preserve"> </w:t>
      </w:r>
      <w:r w:rsidRPr="0060536B">
        <w:rPr>
          <w:spacing w:val="-2"/>
        </w:rPr>
        <w:t xml:space="preserve">uwzględnia </w:t>
      </w:r>
      <w:r w:rsidRPr="0060536B">
        <w:t>wyżej</w:t>
      </w:r>
      <w:r w:rsidRPr="0060536B">
        <w:rPr>
          <w:spacing w:val="-2"/>
        </w:rPr>
        <w:t xml:space="preserve"> </w:t>
      </w:r>
      <w:r w:rsidRPr="0060536B">
        <w:t>wymienione uwarunkowanie.</w:t>
      </w:r>
    </w:p>
    <w:p w14:paraId="3BC87F38" w14:textId="4E433F4F" w:rsidR="001859ED" w:rsidRDefault="00A924B0" w:rsidP="001859ED">
      <w:pPr>
        <w:pStyle w:val="Tekstpodstawowy"/>
        <w:spacing w:line="276" w:lineRule="auto"/>
        <w:ind w:right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B55AD">
        <w:rPr>
          <w:sz w:val="22"/>
          <w:szCs w:val="22"/>
        </w:rPr>
        <w:t>Z</w:t>
      </w:r>
      <w:r>
        <w:rPr>
          <w:sz w:val="22"/>
          <w:szCs w:val="22"/>
        </w:rPr>
        <w:t>większone koszty utrzymania obiektów i rosnące ceny między innymi energii cieplnej, energii elektrycznej, odbioru odpadów</w:t>
      </w:r>
      <w:r w:rsidR="007B55AD">
        <w:rPr>
          <w:sz w:val="22"/>
          <w:szCs w:val="22"/>
        </w:rPr>
        <w:t xml:space="preserve"> komunalnych, usług związanych z praniem pościeli i sprzątaniem                    oraz wzrostem wynagrodzeń pracowników wpływają na funkcjonowanie Schroniska</w:t>
      </w:r>
      <w:r w:rsidR="007D0832">
        <w:rPr>
          <w:sz w:val="22"/>
          <w:szCs w:val="22"/>
        </w:rPr>
        <w:t xml:space="preserve">, co powoduje </w:t>
      </w:r>
      <w:r w:rsidR="007D0832" w:rsidRPr="0050346B">
        <w:rPr>
          <w:sz w:val="22"/>
          <w:szCs w:val="22"/>
        </w:rPr>
        <w:t>konieczność wzrostu cen dla zrównoważenia budżetu placówki po stronie wydatków i dochodów</w:t>
      </w:r>
      <w:r w:rsidR="006D355D">
        <w:rPr>
          <w:sz w:val="22"/>
          <w:szCs w:val="22"/>
        </w:rPr>
        <w:t>.</w:t>
      </w:r>
    </w:p>
    <w:p w14:paraId="017F0EF8" w14:textId="5A114A5C" w:rsidR="007D0832" w:rsidRPr="007D0832" w:rsidRDefault="007D0832" w:rsidP="001859ED">
      <w:pPr>
        <w:pStyle w:val="Tekstpodstawowy"/>
        <w:spacing w:line="276" w:lineRule="auto"/>
        <w:ind w:right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Mając na uwadze powyższe </w:t>
      </w:r>
      <w:r w:rsidRPr="007D0832">
        <w:rPr>
          <w:sz w:val="22"/>
          <w:szCs w:val="22"/>
        </w:rPr>
        <w:t>zasadne jest</w:t>
      </w:r>
      <w:r>
        <w:rPr>
          <w:sz w:val="22"/>
          <w:szCs w:val="22"/>
        </w:rPr>
        <w:t xml:space="preserve"> podjęcie</w:t>
      </w:r>
      <w:r w:rsidRPr="007D0832">
        <w:rPr>
          <w:sz w:val="22"/>
          <w:szCs w:val="22"/>
        </w:rPr>
        <w:t xml:space="preserve"> uchwały Rady Miasta Olsztyna w sprawie</w:t>
      </w:r>
      <w:r>
        <w:rPr>
          <w:sz w:val="22"/>
          <w:szCs w:val="22"/>
        </w:rPr>
        <w:t xml:space="preserve"> ustalenia opłat za korzystanie z miejsc noclegowych w Szkolnym Schronisku Młodzieżowym                                w Olsztynie przez dzieci, młodzież i ich opiekunów.</w:t>
      </w:r>
    </w:p>
    <w:p w14:paraId="270A5DAB" w14:textId="53B8248A" w:rsidR="007B55AD" w:rsidRDefault="007B55AD" w:rsidP="001859ED">
      <w:pPr>
        <w:pStyle w:val="Tekstpodstawowy"/>
        <w:spacing w:line="276" w:lineRule="auto"/>
        <w:ind w:right="120"/>
        <w:jc w:val="both"/>
        <w:rPr>
          <w:sz w:val="22"/>
          <w:szCs w:val="22"/>
        </w:rPr>
      </w:pPr>
    </w:p>
    <w:p w14:paraId="5A5E9D8B" w14:textId="7ACECE69" w:rsidR="007B55AD" w:rsidRDefault="007B55AD" w:rsidP="001859ED">
      <w:pPr>
        <w:pStyle w:val="Tekstpodstawowy"/>
        <w:spacing w:line="276" w:lineRule="auto"/>
        <w:ind w:right="120"/>
        <w:jc w:val="both"/>
        <w:rPr>
          <w:sz w:val="22"/>
          <w:szCs w:val="22"/>
        </w:rPr>
      </w:pPr>
    </w:p>
    <w:p w14:paraId="6AD18814" w14:textId="77777777" w:rsidR="007B55AD" w:rsidRDefault="007B55AD" w:rsidP="001859ED">
      <w:pPr>
        <w:pStyle w:val="Tekstpodstawowy"/>
        <w:spacing w:line="276" w:lineRule="auto"/>
        <w:ind w:right="120"/>
        <w:jc w:val="both"/>
        <w:rPr>
          <w:sz w:val="22"/>
          <w:szCs w:val="22"/>
        </w:rPr>
      </w:pPr>
    </w:p>
    <w:p w14:paraId="70AE5360" w14:textId="77777777" w:rsidR="005A1430" w:rsidRPr="0050346B" w:rsidRDefault="005A1430" w:rsidP="0050346B">
      <w:pPr>
        <w:pStyle w:val="Tekstpodstawowy"/>
        <w:spacing w:line="276" w:lineRule="auto"/>
        <w:rPr>
          <w:sz w:val="22"/>
          <w:szCs w:val="22"/>
        </w:rPr>
      </w:pPr>
    </w:p>
    <w:p w14:paraId="6AC178D7" w14:textId="77777777" w:rsidR="005A1430" w:rsidRPr="0050346B" w:rsidRDefault="005A1430" w:rsidP="0050346B">
      <w:pPr>
        <w:pStyle w:val="Tekstpodstawowy"/>
        <w:spacing w:line="276" w:lineRule="auto"/>
        <w:rPr>
          <w:sz w:val="22"/>
          <w:szCs w:val="22"/>
        </w:rPr>
      </w:pPr>
    </w:p>
    <w:p w14:paraId="1B45D0C3" w14:textId="77777777" w:rsidR="005A1430" w:rsidRPr="0050346B" w:rsidRDefault="005A1430" w:rsidP="0050346B">
      <w:pPr>
        <w:pStyle w:val="Tekstpodstawowy"/>
        <w:spacing w:line="276" w:lineRule="auto"/>
        <w:rPr>
          <w:sz w:val="22"/>
          <w:szCs w:val="22"/>
        </w:rPr>
      </w:pPr>
    </w:p>
    <w:p w14:paraId="60667798" w14:textId="77777777" w:rsidR="005A1430" w:rsidRPr="0050346B" w:rsidRDefault="005A1430" w:rsidP="0050346B">
      <w:pPr>
        <w:pStyle w:val="Tekstpodstawowy"/>
        <w:spacing w:line="720" w:lineRule="auto"/>
        <w:rPr>
          <w:sz w:val="22"/>
          <w:szCs w:val="22"/>
        </w:rPr>
      </w:pPr>
    </w:p>
    <w:sectPr w:rsidR="005A1430" w:rsidRPr="0050346B" w:rsidSect="006D355D">
      <w:headerReference w:type="default" r:id="rId6"/>
      <w:type w:val="continuous"/>
      <w:pgSz w:w="11570" w:h="16490"/>
      <w:pgMar w:top="1960" w:right="850" w:bottom="0" w:left="1417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85CCA" w14:textId="77777777" w:rsidR="00DD7F95" w:rsidRDefault="00DD7F95">
      <w:r>
        <w:separator/>
      </w:r>
    </w:p>
  </w:endnote>
  <w:endnote w:type="continuationSeparator" w:id="0">
    <w:p w14:paraId="6E7ED829" w14:textId="77777777" w:rsidR="00DD7F95" w:rsidRDefault="00DD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0A0B5" w14:textId="77777777" w:rsidR="00DD7F95" w:rsidRDefault="00DD7F95">
      <w:r>
        <w:separator/>
      </w:r>
    </w:p>
  </w:footnote>
  <w:footnote w:type="continuationSeparator" w:id="0">
    <w:p w14:paraId="515DED1D" w14:textId="77777777" w:rsidR="00DD7F95" w:rsidRDefault="00DD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CCE46" w14:textId="7F26279B" w:rsidR="005A1430" w:rsidRDefault="005A1430">
    <w:pPr>
      <w:pStyle w:val="Tekstpodstawowy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30"/>
    <w:rsid w:val="000A5206"/>
    <w:rsid w:val="00111870"/>
    <w:rsid w:val="001859ED"/>
    <w:rsid w:val="0021018B"/>
    <w:rsid w:val="00326AC5"/>
    <w:rsid w:val="00393CFD"/>
    <w:rsid w:val="00442E53"/>
    <w:rsid w:val="00487DFB"/>
    <w:rsid w:val="0050346B"/>
    <w:rsid w:val="005A1430"/>
    <w:rsid w:val="0060536B"/>
    <w:rsid w:val="00626A7D"/>
    <w:rsid w:val="00656431"/>
    <w:rsid w:val="00673BA6"/>
    <w:rsid w:val="006D355D"/>
    <w:rsid w:val="007B55AD"/>
    <w:rsid w:val="007D0832"/>
    <w:rsid w:val="007E0BF5"/>
    <w:rsid w:val="008624A3"/>
    <w:rsid w:val="00A301BE"/>
    <w:rsid w:val="00A32AA1"/>
    <w:rsid w:val="00A764D2"/>
    <w:rsid w:val="00A924B0"/>
    <w:rsid w:val="00B853A7"/>
    <w:rsid w:val="00C00133"/>
    <w:rsid w:val="00CA74EB"/>
    <w:rsid w:val="00CA7F79"/>
    <w:rsid w:val="00DD7F95"/>
    <w:rsid w:val="00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8DA72"/>
  <w15:docId w15:val="{0E7279AE-93F6-4D23-8407-D6DC2E5E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7" w:lineRule="exact"/>
    </w:pPr>
  </w:style>
  <w:style w:type="paragraph" w:styleId="Nagwek">
    <w:name w:val="header"/>
    <w:basedOn w:val="Normalny"/>
    <w:link w:val="NagwekZnak"/>
    <w:uiPriority w:val="99"/>
    <w:unhideWhenUsed/>
    <w:rsid w:val="00487D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D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87D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DF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A.Chłopik</dc:creator>
  <cp:lastModifiedBy>Justyna Aftańska</cp:lastModifiedBy>
  <cp:revision>6</cp:revision>
  <dcterms:created xsi:type="dcterms:W3CDTF">2025-05-09T09:33:00Z</dcterms:created>
  <dcterms:modified xsi:type="dcterms:W3CDTF">2025-05-15T10:47:00Z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2025-04-10T00:00:00Z</vt:filetime>
  </property>
  <property fmtid="{D5CDD505-2E9C-101B-9397-08002B2CF9AE}" pid="5" name="Producer">
    <vt:lpwstr>Scanner System Image Conversion</vt:lpwstr>
  </property>
</Properties>
</file>