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EE33C" w14:textId="0C08C82D" w:rsidR="00867EAB" w:rsidRPr="00BB655D" w:rsidRDefault="0096356C" w:rsidP="00867EAB">
      <w:pPr>
        <w:jc w:val="right"/>
        <w:rPr>
          <w:color w:val="FF0000"/>
        </w:rPr>
      </w:pPr>
      <w:bookmarkStart w:id="0" w:name="_GoBack"/>
      <w:bookmarkEnd w:id="0"/>
      <w:r w:rsidRPr="00BB655D">
        <w:rPr>
          <w:rFonts w:ascii="Tahoma" w:hAnsi="Tahoma"/>
          <w:color w:val="FF0000"/>
          <w:sz w:val="16"/>
        </w:rPr>
        <w:t xml:space="preserve">ZAŁ 1 / KU-SF-01 z dnia </w:t>
      </w:r>
      <w:r w:rsidR="00B1336B" w:rsidRPr="00BB655D">
        <w:rPr>
          <w:rFonts w:ascii="Tahoma" w:hAnsi="Tahoma"/>
          <w:color w:val="FF0000"/>
          <w:sz w:val="16"/>
        </w:rPr>
        <w:t>1</w:t>
      </w:r>
      <w:r w:rsidR="006544D8">
        <w:rPr>
          <w:rFonts w:ascii="Tahoma" w:hAnsi="Tahoma"/>
          <w:color w:val="FF0000"/>
          <w:sz w:val="16"/>
        </w:rPr>
        <w:t>6</w:t>
      </w:r>
      <w:r w:rsidRPr="00BB655D">
        <w:rPr>
          <w:rFonts w:ascii="Tahoma" w:hAnsi="Tahoma"/>
          <w:color w:val="FF0000"/>
          <w:sz w:val="16"/>
        </w:rPr>
        <w:t>.0</w:t>
      </w:r>
      <w:r w:rsidR="006544D8">
        <w:rPr>
          <w:rFonts w:ascii="Tahoma" w:hAnsi="Tahoma"/>
          <w:color w:val="FF0000"/>
          <w:sz w:val="16"/>
        </w:rPr>
        <w:t>7</w:t>
      </w:r>
      <w:r w:rsidRPr="00BB655D">
        <w:rPr>
          <w:rFonts w:ascii="Tahoma" w:hAnsi="Tahoma"/>
          <w:color w:val="FF0000"/>
          <w:sz w:val="16"/>
        </w:rPr>
        <w:t>.202</w:t>
      </w:r>
      <w:r w:rsidR="00B1336B" w:rsidRPr="00BB655D">
        <w:rPr>
          <w:rFonts w:ascii="Tahoma" w:hAnsi="Tahoma"/>
          <w:color w:val="FF0000"/>
          <w:sz w:val="16"/>
        </w:rPr>
        <w:t>5</w:t>
      </w:r>
      <w:r w:rsidRPr="00BB655D">
        <w:rPr>
          <w:rFonts w:ascii="Tahoma" w:hAnsi="Tahoma"/>
          <w:color w:val="FF0000"/>
          <w:sz w:val="16"/>
        </w:rPr>
        <w:t xml:space="preserve"> r.</w:t>
      </w:r>
      <w:r w:rsidR="00BB655D">
        <w:rPr>
          <w:rFonts w:ascii="Tahoma" w:hAnsi="Tahoma"/>
          <w:color w:val="FF0000"/>
          <w:sz w:val="16"/>
        </w:rPr>
        <w:t xml:space="preserve"> (nr MDOK </w:t>
      </w:r>
      <w:r w:rsidR="00310482">
        <w:rPr>
          <w:rFonts w:ascii="Tahoma" w:hAnsi="Tahoma"/>
          <w:color w:val="FF0000"/>
          <w:sz w:val="16"/>
        </w:rPr>
        <w:t>27041</w:t>
      </w:r>
      <w:r w:rsidR="00BB655D">
        <w:rPr>
          <w:rFonts w:ascii="Tahoma" w:hAnsi="Tahoma"/>
          <w:color w:val="FF0000"/>
          <w:sz w:val="16"/>
        </w:rPr>
        <w:t>.0</w:t>
      </w:r>
      <w:r w:rsidR="006544D8">
        <w:rPr>
          <w:rFonts w:ascii="Tahoma" w:hAnsi="Tahoma"/>
          <w:color w:val="FF0000"/>
          <w:sz w:val="16"/>
        </w:rPr>
        <w:t>7</w:t>
      </w:r>
      <w:r w:rsidR="00BB655D">
        <w:rPr>
          <w:rFonts w:ascii="Tahoma" w:hAnsi="Tahoma"/>
          <w:color w:val="FF0000"/>
          <w:sz w:val="16"/>
        </w:rPr>
        <w:t>.2025)</w:t>
      </w:r>
    </w:p>
    <w:p w14:paraId="2950304B" w14:textId="77777777" w:rsidR="00867EAB" w:rsidRPr="00426C1F" w:rsidRDefault="00867EAB" w:rsidP="00867EAB">
      <w:pPr>
        <w:spacing w:line="320" w:lineRule="exact"/>
        <w:ind w:left="4956" w:firstLine="708"/>
        <w:jc w:val="both"/>
      </w:pPr>
      <w:r w:rsidRPr="00426C1F">
        <w:t>Olsztyn, dnia …………….</w:t>
      </w:r>
    </w:p>
    <w:p w14:paraId="04596945" w14:textId="77777777" w:rsidR="00867EAB" w:rsidRPr="00A02E2B" w:rsidRDefault="00867EAB" w:rsidP="00867EAB">
      <w:pPr>
        <w:spacing w:line="320" w:lineRule="exact"/>
        <w:jc w:val="both"/>
        <w:rPr>
          <w:sz w:val="18"/>
          <w:szCs w:val="18"/>
        </w:rPr>
      </w:pPr>
      <w:r w:rsidRPr="00A02E2B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</w:t>
      </w:r>
    </w:p>
    <w:p w14:paraId="75281C22" w14:textId="77777777" w:rsidR="00867EAB" w:rsidRPr="00E3228D" w:rsidRDefault="00867EAB" w:rsidP="00867EAB">
      <w:pPr>
        <w:spacing w:line="320" w:lineRule="exact"/>
        <w:jc w:val="both"/>
        <w:rPr>
          <w:i/>
          <w:sz w:val="18"/>
          <w:szCs w:val="18"/>
        </w:rPr>
      </w:pPr>
      <w:r w:rsidRPr="00E3228D">
        <w:rPr>
          <w:i/>
          <w:sz w:val="18"/>
          <w:szCs w:val="18"/>
        </w:rPr>
        <w:t xml:space="preserve">Imię i nazwisko/nazwa </w:t>
      </w:r>
    </w:p>
    <w:p w14:paraId="1ECC3AAA" w14:textId="77777777" w:rsidR="00867EAB" w:rsidRPr="00A02E2B" w:rsidRDefault="00867EAB" w:rsidP="00867EAB">
      <w:pPr>
        <w:spacing w:line="320" w:lineRule="exact"/>
        <w:jc w:val="both"/>
        <w:rPr>
          <w:sz w:val="18"/>
          <w:szCs w:val="18"/>
        </w:rPr>
      </w:pPr>
      <w:r w:rsidRPr="00A02E2B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</w:t>
      </w:r>
    </w:p>
    <w:p w14:paraId="1BF35E68" w14:textId="77777777" w:rsidR="00867EAB" w:rsidRPr="00A02E2B" w:rsidRDefault="00867EAB" w:rsidP="00867EAB">
      <w:pPr>
        <w:spacing w:line="320" w:lineRule="exact"/>
        <w:jc w:val="both"/>
        <w:rPr>
          <w:sz w:val="18"/>
          <w:szCs w:val="18"/>
        </w:rPr>
      </w:pPr>
      <w:r w:rsidRPr="00A02E2B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………...</w:t>
      </w:r>
    </w:p>
    <w:p w14:paraId="62797CAB" w14:textId="77777777" w:rsidR="00867EAB" w:rsidRDefault="00867EAB" w:rsidP="00867EAB">
      <w:pPr>
        <w:spacing w:line="320" w:lineRule="exact"/>
        <w:jc w:val="both"/>
        <w:rPr>
          <w:i/>
          <w:sz w:val="18"/>
          <w:szCs w:val="18"/>
        </w:rPr>
      </w:pPr>
      <w:r w:rsidRPr="00E3228D">
        <w:rPr>
          <w:i/>
          <w:sz w:val="18"/>
          <w:szCs w:val="18"/>
        </w:rPr>
        <w:t>Adres</w:t>
      </w:r>
    </w:p>
    <w:p w14:paraId="69B0917F" w14:textId="77777777" w:rsidR="00867EAB" w:rsidRDefault="00867EAB" w:rsidP="00867EAB">
      <w:pPr>
        <w:spacing w:line="320" w:lineRule="exact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…………………………………………….</w:t>
      </w:r>
    </w:p>
    <w:p w14:paraId="35CAAC20" w14:textId="77777777" w:rsidR="00867EAB" w:rsidRPr="00E3228D" w:rsidRDefault="00867EAB" w:rsidP="00867EAB">
      <w:pPr>
        <w:spacing w:line="320" w:lineRule="exact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Dane kontaktowe (e-mail/ nr telefonu)</w:t>
      </w:r>
    </w:p>
    <w:p w14:paraId="3B3A0C2F" w14:textId="77777777" w:rsidR="00867EAB" w:rsidRDefault="00867EAB" w:rsidP="00867EAB">
      <w:pPr>
        <w:spacing w:line="320" w:lineRule="exact"/>
        <w:ind w:left="4248" w:firstLine="708"/>
        <w:jc w:val="both"/>
        <w:rPr>
          <w:b/>
        </w:rPr>
      </w:pPr>
      <w:r>
        <w:rPr>
          <w:b/>
        </w:rPr>
        <w:t xml:space="preserve">Wydział Strategii i Funduszy Europejskich </w:t>
      </w:r>
    </w:p>
    <w:p w14:paraId="3CF248A2" w14:textId="77777777" w:rsidR="00867EAB" w:rsidRPr="00FA77FD" w:rsidRDefault="00867EAB" w:rsidP="00867EAB">
      <w:pPr>
        <w:spacing w:line="320" w:lineRule="exact"/>
        <w:ind w:left="4248" w:firstLine="708"/>
        <w:jc w:val="both"/>
        <w:rPr>
          <w:b/>
        </w:rPr>
      </w:pPr>
      <w:r w:rsidRPr="00FA77FD">
        <w:rPr>
          <w:b/>
        </w:rPr>
        <w:t>Urząd Miasta Olsztyn</w:t>
      </w:r>
      <w:r>
        <w:rPr>
          <w:b/>
        </w:rPr>
        <w:t>a</w:t>
      </w:r>
    </w:p>
    <w:p w14:paraId="35D9355C" w14:textId="77777777" w:rsidR="00867EAB" w:rsidRDefault="00867EAB" w:rsidP="00867EAB">
      <w:pPr>
        <w:spacing w:line="320" w:lineRule="exact"/>
        <w:jc w:val="both"/>
        <w:rPr>
          <w:b/>
        </w:rPr>
      </w:pP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>
        <w:rPr>
          <w:b/>
        </w:rPr>
        <w:t>Pl.  Jana Pawła II 1</w:t>
      </w:r>
    </w:p>
    <w:p w14:paraId="68E0E156" w14:textId="77777777" w:rsidR="00867EAB" w:rsidRPr="00FA77FD" w:rsidRDefault="00867EAB" w:rsidP="00867EAB">
      <w:pPr>
        <w:spacing w:line="320" w:lineRule="exac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10-101 Olsztyn</w:t>
      </w:r>
    </w:p>
    <w:p w14:paraId="1631950F" w14:textId="77777777" w:rsidR="00867EAB" w:rsidRPr="00D1795D" w:rsidRDefault="00867EAB" w:rsidP="00867EAB">
      <w:pPr>
        <w:pStyle w:val="NormalnyWeb"/>
        <w:jc w:val="center"/>
        <w:rPr>
          <w:b/>
          <w:bCs/>
          <w:sz w:val="22"/>
          <w:szCs w:val="22"/>
        </w:rPr>
      </w:pPr>
      <w:r w:rsidRPr="00D1795D">
        <w:rPr>
          <w:b/>
          <w:bCs/>
          <w:sz w:val="22"/>
          <w:szCs w:val="22"/>
        </w:rPr>
        <w:t>WNIOSEK O WYDANIE ZAŚWIADCZENIA</w:t>
      </w:r>
    </w:p>
    <w:p w14:paraId="07301ABF" w14:textId="21B9D899" w:rsidR="00867EAB" w:rsidRPr="00D1795D" w:rsidRDefault="00867EAB" w:rsidP="00867EAB">
      <w:pPr>
        <w:pStyle w:val="NormalnyWeb"/>
        <w:spacing w:before="0" w:after="0" w:line="360" w:lineRule="auto"/>
        <w:ind w:firstLine="708"/>
        <w:jc w:val="both"/>
        <w:rPr>
          <w:sz w:val="21"/>
          <w:szCs w:val="21"/>
        </w:rPr>
      </w:pPr>
      <w:r w:rsidRPr="00D1795D">
        <w:rPr>
          <w:sz w:val="21"/>
          <w:szCs w:val="21"/>
        </w:rPr>
        <w:t>Na podstawie art. 217 § 1 ustawy z dnia 14 czerwca 1960 r.</w:t>
      </w:r>
      <w:r w:rsidR="0044239A">
        <w:rPr>
          <w:sz w:val="21"/>
          <w:szCs w:val="21"/>
        </w:rPr>
        <w:t xml:space="preserve"> </w:t>
      </w:r>
      <w:r w:rsidR="0044239A" w:rsidRPr="0044239A">
        <w:rPr>
          <w:i/>
          <w:sz w:val="21"/>
          <w:szCs w:val="21"/>
        </w:rPr>
        <w:t>Kodeks postępowania administracyjnego</w:t>
      </w:r>
      <w:r w:rsidR="0044239A">
        <w:rPr>
          <w:sz w:val="21"/>
          <w:szCs w:val="21"/>
        </w:rPr>
        <w:t xml:space="preserve"> </w:t>
      </w:r>
      <w:r w:rsidRPr="00D1795D">
        <w:rPr>
          <w:sz w:val="21"/>
          <w:szCs w:val="21"/>
        </w:rPr>
        <w:t xml:space="preserve"> zwracam się z wnioskiem o wydanie zaświadczenia zawierającego informację, czy nieruchomość położona w Olsztynie, przy</w:t>
      </w:r>
      <w:r w:rsidR="008F0635">
        <w:rPr>
          <w:sz w:val="21"/>
          <w:szCs w:val="21"/>
        </w:rPr>
        <w:t> </w:t>
      </w:r>
      <w:r>
        <w:rPr>
          <w:sz w:val="21"/>
          <w:szCs w:val="21"/>
        </w:rPr>
        <w:t>u</w:t>
      </w:r>
      <w:r w:rsidRPr="00D1795D">
        <w:rPr>
          <w:sz w:val="21"/>
          <w:szCs w:val="21"/>
        </w:rPr>
        <w:t>l.</w:t>
      </w:r>
      <w:r w:rsidR="008F0635">
        <w:rPr>
          <w:sz w:val="21"/>
          <w:szCs w:val="21"/>
        </w:rPr>
        <w:t> </w:t>
      </w:r>
      <w:r w:rsidRPr="00D1795D">
        <w:rPr>
          <w:sz w:val="21"/>
          <w:szCs w:val="21"/>
        </w:rPr>
        <w:t>…</w:t>
      </w:r>
      <w:r>
        <w:rPr>
          <w:sz w:val="21"/>
          <w:szCs w:val="21"/>
        </w:rPr>
        <w:t>….</w:t>
      </w:r>
      <w:r w:rsidRPr="00D1795D">
        <w:rPr>
          <w:sz w:val="21"/>
          <w:szCs w:val="21"/>
        </w:rPr>
        <w:t>.……………</w:t>
      </w:r>
      <w:r w:rsidR="0044239A">
        <w:rPr>
          <w:sz w:val="21"/>
          <w:szCs w:val="21"/>
        </w:rPr>
        <w:t>..</w:t>
      </w:r>
      <w:r w:rsidRPr="00D1795D">
        <w:rPr>
          <w:sz w:val="21"/>
          <w:szCs w:val="21"/>
        </w:rPr>
        <w:t>…… ,  nr działki ………</w:t>
      </w:r>
      <w:r w:rsidR="0044239A">
        <w:rPr>
          <w:sz w:val="21"/>
          <w:szCs w:val="21"/>
        </w:rPr>
        <w:t>………</w:t>
      </w:r>
      <w:r w:rsidRPr="00D1795D">
        <w:rPr>
          <w:sz w:val="21"/>
          <w:szCs w:val="21"/>
        </w:rPr>
        <w:t>……………………..…..……w obr. ….…</w:t>
      </w:r>
      <w:r w:rsidR="0044239A">
        <w:rPr>
          <w:sz w:val="21"/>
          <w:szCs w:val="21"/>
        </w:rPr>
        <w:t>……………..</w:t>
      </w:r>
      <w:r w:rsidRPr="00D1795D">
        <w:rPr>
          <w:sz w:val="21"/>
          <w:szCs w:val="21"/>
        </w:rPr>
        <w:t>..</w:t>
      </w:r>
    </w:p>
    <w:p w14:paraId="5B7ED100" w14:textId="77777777" w:rsidR="00867EAB" w:rsidRPr="00D1795D" w:rsidRDefault="00867EAB" w:rsidP="00867EAB">
      <w:pPr>
        <w:pStyle w:val="NormalnyWeb"/>
        <w:spacing w:before="0" w:after="0" w:line="360" w:lineRule="auto"/>
        <w:jc w:val="both"/>
        <w:rPr>
          <w:sz w:val="21"/>
          <w:szCs w:val="21"/>
        </w:rPr>
      </w:pPr>
      <w:r w:rsidRPr="00D1795D">
        <w:rPr>
          <w:sz w:val="21"/>
          <w:szCs w:val="21"/>
        </w:rPr>
        <w:t xml:space="preserve">jest zlokalizowana na obszarze rewitalizacji, przyjętym uchwałą Rady Miasta Olsztyna na podstawie </w:t>
      </w:r>
      <w:r w:rsidRPr="00D1795D">
        <w:rPr>
          <w:sz w:val="21"/>
          <w:szCs w:val="21"/>
        </w:rPr>
        <w:br/>
        <w:t xml:space="preserve">art. 8. ustawy z dnia 9 października 2015 r. </w:t>
      </w:r>
      <w:r w:rsidRPr="00D1795D">
        <w:rPr>
          <w:i/>
          <w:sz w:val="21"/>
          <w:szCs w:val="21"/>
        </w:rPr>
        <w:t>o rewitalizacji</w:t>
      </w:r>
      <w:r w:rsidRPr="00D1795D">
        <w:rPr>
          <w:sz w:val="21"/>
          <w:szCs w:val="21"/>
        </w:rPr>
        <w:t xml:space="preserve"> oraz czy przedmiotowa uchwała ustanawia:</w:t>
      </w:r>
    </w:p>
    <w:p w14:paraId="2B24CF02" w14:textId="77777777" w:rsidR="00867EAB" w:rsidRPr="00D1795D" w:rsidRDefault="00867EAB" w:rsidP="00867EAB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sz w:val="21"/>
          <w:szCs w:val="21"/>
        </w:rPr>
      </w:pPr>
      <w:r w:rsidRPr="00D1795D">
        <w:rPr>
          <w:sz w:val="21"/>
          <w:szCs w:val="21"/>
        </w:rPr>
        <w:t xml:space="preserve">prawo pierwokupu wszystkich nieruchomości położonych na ww. obszarze rewitalizacji, na rzecz gminy, </w:t>
      </w:r>
      <w:r>
        <w:rPr>
          <w:sz w:val="21"/>
          <w:szCs w:val="21"/>
        </w:rPr>
        <w:br/>
      </w:r>
      <w:r w:rsidRPr="00D1795D">
        <w:rPr>
          <w:sz w:val="21"/>
          <w:szCs w:val="21"/>
        </w:rPr>
        <w:t xml:space="preserve">o którym mowa w art. 11. ust. 5. pkt 1) ustawy z dnia 9 października 2015 r. </w:t>
      </w:r>
      <w:r w:rsidRPr="00D1795D">
        <w:rPr>
          <w:i/>
          <w:sz w:val="21"/>
          <w:szCs w:val="21"/>
        </w:rPr>
        <w:t>o rewitalizacji,</w:t>
      </w:r>
    </w:p>
    <w:p w14:paraId="3E2649AE" w14:textId="52A91092" w:rsidR="00867EAB" w:rsidRPr="00D1795D" w:rsidRDefault="00867EAB" w:rsidP="00867EAB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sz w:val="21"/>
          <w:szCs w:val="21"/>
        </w:rPr>
      </w:pPr>
      <w:r w:rsidRPr="00D1795D">
        <w:rPr>
          <w:sz w:val="21"/>
          <w:szCs w:val="21"/>
        </w:rPr>
        <w:t xml:space="preserve">zakaz wydawania decyzji o warunkach zabudowy w rozumieniu  art. 59 ustawy z dnia 27 marca 2003 r. </w:t>
      </w:r>
      <w:r>
        <w:rPr>
          <w:sz w:val="21"/>
          <w:szCs w:val="21"/>
        </w:rPr>
        <w:br/>
      </w:r>
      <w:r w:rsidRPr="00D1795D">
        <w:rPr>
          <w:sz w:val="21"/>
          <w:szCs w:val="21"/>
        </w:rPr>
        <w:t>o planowaniu i zagospodarowaniu przestrzennym, na ww. obszarze rewitalizacji, o którym mowa w art.</w:t>
      </w:r>
      <w:r w:rsidR="008F0635">
        <w:rPr>
          <w:sz w:val="21"/>
          <w:szCs w:val="21"/>
        </w:rPr>
        <w:t> </w:t>
      </w:r>
      <w:r w:rsidRPr="00D1795D">
        <w:rPr>
          <w:sz w:val="21"/>
          <w:szCs w:val="21"/>
        </w:rPr>
        <w:t>11</w:t>
      </w:r>
      <w:r w:rsidR="008F0635">
        <w:rPr>
          <w:sz w:val="21"/>
          <w:szCs w:val="21"/>
        </w:rPr>
        <w:t xml:space="preserve"> </w:t>
      </w:r>
      <w:r w:rsidRPr="00D1795D">
        <w:rPr>
          <w:sz w:val="21"/>
          <w:szCs w:val="21"/>
        </w:rPr>
        <w:t>ust.</w:t>
      </w:r>
      <w:r w:rsidR="008F0635">
        <w:rPr>
          <w:sz w:val="21"/>
          <w:szCs w:val="21"/>
        </w:rPr>
        <w:t> </w:t>
      </w:r>
      <w:r w:rsidRPr="00D1795D">
        <w:rPr>
          <w:sz w:val="21"/>
          <w:szCs w:val="21"/>
        </w:rPr>
        <w:t>5</w:t>
      </w:r>
      <w:r w:rsidR="008F0635">
        <w:rPr>
          <w:sz w:val="21"/>
          <w:szCs w:val="21"/>
        </w:rPr>
        <w:t> </w:t>
      </w:r>
      <w:r w:rsidRPr="00D1795D">
        <w:rPr>
          <w:sz w:val="21"/>
          <w:szCs w:val="21"/>
        </w:rPr>
        <w:t xml:space="preserve">pkt 2) ustawy z dnia 9 października 2015 r. </w:t>
      </w:r>
      <w:r w:rsidRPr="00D1795D">
        <w:rPr>
          <w:i/>
          <w:sz w:val="21"/>
          <w:szCs w:val="21"/>
        </w:rPr>
        <w:t>o rewitalizacji.</w:t>
      </w:r>
    </w:p>
    <w:p w14:paraId="5DE57CC3" w14:textId="77777777" w:rsidR="00867EAB" w:rsidRPr="00A97B56" w:rsidRDefault="00867EAB" w:rsidP="00867EAB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  <w:r w:rsidRPr="00A97B56">
        <w:rPr>
          <w:b/>
          <w:sz w:val="22"/>
          <w:szCs w:val="22"/>
        </w:rPr>
        <w:t>INTERES PRAWNY:</w:t>
      </w:r>
    </w:p>
    <w:p w14:paraId="47F03BE7" w14:textId="77777777" w:rsidR="00867EAB" w:rsidRPr="00D1795D" w:rsidRDefault="00867EAB" w:rsidP="00867EAB">
      <w:pPr>
        <w:pStyle w:val="NormalnyWeb"/>
        <w:spacing w:before="0" w:after="0" w:line="360" w:lineRule="auto"/>
        <w:jc w:val="both"/>
        <w:rPr>
          <w:sz w:val="21"/>
          <w:szCs w:val="21"/>
        </w:rPr>
      </w:pPr>
      <w:r w:rsidRPr="00D1795D">
        <w:rPr>
          <w:sz w:val="21"/>
          <w:szCs w:val="21"/>
        </w:rPr>
        <w:t xml:space="preserve">Zaświadczenie powyższej treści jest mi niezbędne w celu:  </w:t>
      </w:r>
    </w:p>
    <w:p w14:paraId="6636D872" w14:textId="77777777" w:rsidR="00867EAB" w:rsidRPr="00D1795D" w:rsidRDefault="00867EAB" w:rsidP="00867EAB">
      <w:pPr>
        <w:pStyle w:val="NormalnyWeb"/>
        <w:spacing w:before="0" w:after="0" w:line="360" w:lineRule="auto"/>
        <w:jc w:val="both"/>
        <w:rPr>
          <w:sz w:val="21"/>
          <w:szCs w:val="21"/>
        </w:rPr>
      </w:pPr>
      <w:r w:rsidRPr="00D1795D"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14:paraId="611A6AD9" w14:textId="77777777" w:rsidR="00867EAB" w:rsidRPr="00A97B56" w:rsidRDefault="00867EAB" w:rsidP="00867EAB">
      <w:pPr>
        <w:spacing w:line="360" w:lineRule="auto"/>
        <w:rPr>
          <w:sz w:val="22"/>
          <w:szCs w:val="22"/>
        </w:rPr>
      </w:pPr>
      <w:r w:rsidRPr="00A97B56">
        <w:rPr>
          <w:b/>
          <w:sz w:val="22"/>
          <w:szCs w:val="22"/>
        </w:rPr>
        <w:t>OPLATA SKARBOWA</w:t>
      </w:r>
      <w:r>
        <w:rPr>
          <w:b/>
          <w:sz w:val="22"/>
          <w:szCs w:val="22"/>
        </w:rPr>
        <w:t xml:space="preserve">*  </w:t>
      </w:r>
      <w:r w:rsidRPr="00A97B56">
        <w:rPr>
          <w:sz w:val="22"/>
          <w:szCs w:val="22"/>
        </w:rPr>
        <w:t>(proszę podkreślić właściwe)</w:t>
      </w:r>
      <w:r>
        <w:rPr>
          <w:sz w:val="22"/>
          <w:szCs w:val="22"/>
        </w:rPr>
        <w:t>:</w:t>
      </w:r>
    </w:p>
    <w:p w14:paraId="4D81F414" w14:textId="25D5A4B6" w:rsidR="00867EAB" w:rsidRPr="00D1795D" w:rsidRDefault="00867EAB" w:rsidP="00867EAB">
      <w:pPr>
        <w:pStyle w:val="NormalnyWeb"/>
        <w:numPr>
          <w:ilvl w:val="0"/>
          <w:numId w:val="2"/>
        </w:numPr>
        <w:tabs>
          <w:tab w:val="clear" w:pos="851"/>
          <w:tab w:val="num" w:pos="360"/>
        </w:tabs>
        <w:spacing w:before="0" w:after="0" w:line="360" w:lineRule="auto"/>
        <w:ind w:left="360"/>
        <w:jc w:val="both"/>
        <w:rPr>
          <w:sz w:val="21"/>
          <w:szCs w:val="21"/>
        </w:rPr>
      </w:pPr>
      <w:r w:rsidRPr="00D1795D">
        <w:rPr>
          <w:sz w:val="21"/>
          <w:szCs w:val="21"/>
        </w:rPr>
        <w:t>Do wniosku dołączam dowód zapłaty opłaty skarbowej w wysokości 17,00 zł. za wydanie zaświadczenia, na</w:t>
      </w:r>
      <w:r w:rsidR="005B635A">
        <w:rPr>
          <w:sz w:val="21"/>
          <w:szCs w:val="21"/>
        </w:rPr>
        <w:t> </w:t>
      </w:r>
      <w:r w:rsidRPr="00D1795D">
        <w:rPr>
          <w:sz w:val="21"/>
          <w:szCs w:val="21"/>
        </w:rPr>
        <w:t xml:space="preserve">podstawie art. 1 ust. 1 pkt 1 lit. b  ustawy z dnia 16 listopada 2006 r. </w:t>
      </w:r>
      <w:r w:rsidRPr="00D1795D">
        <w:rPr>
          <w:i/>
          <w:sz w:val="21"/>
          <w:szCs w:val="21"/>
        </w:rPr>
        <w:t>o opłacie skarbowej</w:t>
      </w:r>
      <w:r w:rsidRPr="00D1795D">
        <w:rPr>
          <w:sz w:val="21"/>
          <w:szCs w:val="21"/>
        </w:rPr>
        <w:t xml:space="preserve"> oraz ust. 21 wykazu przedmiotów opłaty skarbowej - załącznika do ustawy. </w:t>
      </w:r>
    </w:p>
    <w:p w14:paraId="0D7D76AA" w14:textId="3325E9BF" w:rsidR="00867EAB" w:rsidRPr="00D1795D" w:rsidRDefault="00867EAB" w:rsidP="00867EAB">
      <w:pPr>
        <w:pStyle w:val="NormalnyWeb"/>
        <w:numPr>
          <w:ilvl w:val="0"/>
          <w:numId w:val="2"/>
        </w:numPr>
        <w:tabs>
          <w:tab w:val="clear" w:pos="851"/>
          <w:tab w:val="num" w:pos="360"/>
        </w:tabs>
        <w:spacing w:before="0" w:after="0" w:line="360" w:lineRule="auto"/>
        <w:ind w:left="360"/>
        <w:jc w:val="both"/>
        <w:rPr>
          <w:sz w:val="21"/>
          <w:szCs w:val="21"/>
        </w:rPr>
      </w:pPr>
      <w:r w:rsidRPr="00D1795D">
        <w:rPr>
          <w:sz w:val="21"/>
          <w:szCs w:val="21"/>
        </w:rPr>
        <w:t>Do wniosku dołączam dowód zapłaty opłaty skarbowej w wysokości 17,00 zł. za złożenie pełnomocnictwa, na</w:t>
      </w:r>
      <w:r w:rsidR="005B635A">
        <w:rPr>
          <w:sz w:val="21"/>
          <w:szCs w:val="21"/>
        </w:rPr>
        <w:t> </w:t>
      </w:r>
      <w:r w:rsidRPr="00D1795D">
        <w:rPr>
          <w:sz w:val="21"/>
          <w:szCs w:val="21"/>
        </w:rPr>
        <w:t xml:space="preserve">podstawie art. 1 ust. 1 pkt 2 ustawy z dnia 16 listopada 2006 r. </w:t>
      </w:r>
      <w:r w:rsidRPr="00D1795D">
        <w:rPr>
          <w:i/>
          <w:sz w:val="21"/>
          <w:szCs w:val="21"/>
        </w:rPr>
        <w:t>o opłacie skarbowej</w:t>
      </w:r>
      <w:r w:rsidRPr="00D1795D">
        <w:rPr>
          <w:sz w:val="21"/>
          <w:szCs w:val="21"/>
        </w:rPr>
        <w:t xml:space="preserve"> oraz ust. 21 wykazu przedmiotów opłaty skarbowej - załącznika do ustawy. </w:t>
      </w:r>
    </w:p>
    <w:p w14:paraId="213E119B" w14:textId="77777777" w:rsidR="00867EAB" w:rsidRPr="00D1795D" w:rsidRDefault="00867EAB" w:rsidP="00867EAB">
      <w:pPr>
        <w:numPr>
          <w:ilvl w:val="0"/>
          <w:numId w:val="2"/>
        </w:numPr>
        <w:tabs>
          <w:tab w:val="clear" w:pos="851"/>
          <w:tab w:val="num" w:pos="360"/>
        </w:tabs>
        <w:spacing w:line="360" w:lineRule="auto"/>
        <w:ind w:left="360"/>
        <w:rPr>
          <w:sz w:val="21"/>
          <w:szCs w:val="21"/>
        </w:rPr>
      </w:pPr>
      <w:r w:rsidRPr="00D1795D">
        <w:rPr>
          <w:sz w:val="21"/>
          <w:szCs w:val="21"/>
        </w:rPr>
        <w:t xml:space="preserve">Wniosek nie podlega opłacie skarbowej – art. 2 ust. 1 pkt........ lit........ ustawy z dnia 16 listopada 2006 r. </w:t>
      </w:r>
      <w:r w:rsidRPr="00D1795D">
        <w:rPr>
          <w:i/>
          <w:sz w:val="21"/>
          <w:szCs w:val="21"/>
        </w:rPr>
        <w:t>o opłacie skarbowej.</w:t>
      </w:r>
    </w:p>
    <w:p w14:paraId="65362379" w14:textId="77777777" w:rsidR="00867EAB" w:rsidRPr="00D1795D" w:rsidRDefault="00867EAB" w:rsidP="00867EAB">
      <w:pPr>
        <w:numPr>
          <w:ilvl w:val="0"/>
          <w:numId w:val="2"/>
        </w:numPr>
        <w:tabs>
          <w:tab w:val="clear" w:pos="851"/>
          <w:tab w:val="num" w:pos="360"/>
        </w:tabs>
        <w:spacing w:line="360" w:lineRule="auto"/>
        <w:ind w:left="360"/>
        <w:rPr>
          <w:sz w:val="21"/>
          <w:szCs w:val="21"/>
        </w:rPr>
      </w:pPr>
      <w:r w:rsidRPr="00D1795D">
        <w:rPr>
          <w:sz w:val="21"/>
          <w:szCs w:val="21"/>
        </w:rPr>
        <w:t xml:space="preserve">Wniosek zwolniony z opłaty skarbowej na podstawie art. 7 pkt……. ustawy z dnia 16 listopada 2006 r.  </w:t>
      </w:r>
      <w:r w:rsidRPr="00D1795D">
        <w:rPr>
          <w:i/>
          <w:sz w:val="21"/>
          <w:szCs w:val="21"/>
        </w:rPr>
        <w:t>o opłacie skarbowej.</w:t>
      </w:r>
    </w:p>
    <w:p w14:paraId="68FBD3B0" w14:textId="77777777" w:rsidR="00867EAB" w:rsidRPr="00A97B56" w:rsidRDefault="00867EAB" w:rsidP="00867EAB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  <w:r w:rsidRPr="00A97B56">
        <w:rPr>
          <w:b/>
          <w:sz w:val="22"/>
          <w:szCs w:val="22"/>
        </w:rPr>
        <w:t>ODBIÓR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(proszę podkreślić właściwe):</w:t>
      </w:r>
    </w:p>
    <w:p w14:paraId="1FF4F502" w14:textId="77777777" w:rsidR="00867EAB" w:rsidRPr="00D1795D" w:rsidRDefault="00867EAB" w:rsidP="00867EAB">
      <w:pPr>
        <w:pStyle w:val="NormalnyWeb"/>
        <w:numPr>
          <w:ilvl w:val="0"/>
          <w:numId w:val="3"/>
        </w:numPr>
        <w:tabs>
          <w:tab w:val="clear" w:pos="851"/>
          <w:tab w:val="num" w:pos="360"/>
        </w:tabs>
        <w:spacing w:before="0" w:after="0" w:line="360" w:lineRule="auto"/>
        <w:ind w:left="360"/>
        <w:jc w:val="both"/>
        <w:rPr>
          <w:sz w:val="21"/>
          <w:szCs w:val="21"/>
        </w:rPr>
      </w:pPr>
      <w:r w:rsidRPr="00D1795D">
        <w:rPr>
          <w:sz w:val="21"/>
          <w:szCs w:val="21"/>
        </w:rPr>
        <w:t>Zaświadczenie proszę wysłać pocztą na adres:……………………………………………………</w:t>
      </w:r>
    </w:p>
    <w:p w14:paraId="1368210D" w14:textId="77777777" w:rsidR="00867EAB" w:rsidRPr="00D1795D" w:rsidRDefault="00867EAB" w:rsidP="00867EAB">
      <w:pPr>
        <w:pStyle w:val="NormalnyWeb"/>
        <w:numPr>
          <w:ilvl w:val="0"/>
          <w:numId w:val="3"/>
        </w:numPr>
        <w:tabs>
          <w:tab w:val="clear" w:pos="851"/>
          <w:tab w:val="num" w:pos="360"/>
        </w:tabs>
        <w:spacing w:before="0" w:after="0" w:line="360" w:lineRule="auto"/>
        <w:ind w:left="360"/>
        <w:jc w:val="both"/>
        <w:rPr>
          <w:sz w:val="21"/>
          <w:szCs w:val="21"/>
        </w:rPr>
      </w:pPr>
      <w:r w:rsidRPr="00D1795D">
        <w:rPr>
          <w:sz w:val="21"/>
          <w:szCs w:val="21"/>
        </w:rPr>
        <w:t xml:space="preserve">Zaświadczenie odbiorę osobiście w siedzibie Urzędu Miasta Olsztyna, Pl. Jana Pawła II 1, </w:t>
      </w:r>
      <w:r w:rsidR="00E24B8F">
        <w:rPr>
          <w:sz w:val="21"/>
          <w:szCs w:val="21"/>
        </w:rPr>
        <w:t xml:space="preserve">10-101 Olsztyn. </w:t>
      </w:r>
    </w:p>
    <w:p w14:paraId="1CC8A29A" w14:textId="77777777" w:rsidR="00867EAB" w:rsidRPr="00C349A2" w:rsidRDefault="00867EAB" w:rsidP="00867EAB">
      <w:pPr>
        <w:spacing w:line="360" w:lineRule="auto"/>
        <w:jc w:val="center"/>
        <w:outlineLvl w:val="1"/>
        <w:rPr>
          <w:b/>
          <w:bCs/>
          <w:sz w:val="14"/>
          <w:szCs w:val="14"/>
          <w:lang w:eastAsia="pl-PL"/>
        </w:rPr>
      </w:pPr>
    </w:p>
    <w:p w14:paraId="5812AE3C" w14:textId="196A7C59" w:rsidR="00867EAB" w:rsidRPr="00867EAB" w:rsidRDefault="00867EAB" w:rsidP="00867EAB">
      <w:pPr>
        <w:pStyle w:val="Default"/>
        <w:spacing w:line="360" w:lineRule="auto"/>
        <w:jc w:val="both"/>
        <w:rPr>
          <w:b/>
          <w:sz w:val="18"/>
          <w:szCs w:val="18"/>
        </w:rPr>
      </w:pPr>
      <w:r w:rsidRPr="00867EAB">
        <w:rPr>
          <w:b/>
          <w:sz w:val="18"/>
          <w:szCs w:val="18"/>
        </w:rPr>
        <w:lastRenderedPageBreak/>
        <w:t>Informacja o przetwarzaniu danych osobowych w związku z wydaniem zaświadczenia o położeniu nieruchomości na obszarze rewitalizacji, zgodnie z art. 13 Rozporządzenia Parlamentu Europejskiego i Rady (UE) 2016/679 z dnia 27 kwietnia 2016 r. w</w:t>
      </w:r>
      <w:r w:rsidR="005B635A">
        <w:rPr>
          <w:b/>
          <w:sz w:val="18"/>
          <w:szCs w:val="18"/>
        </w:rPr>
        <w:t> </w:t>
      </w:r>
      <w:r w:rsidRPr="00867EAB">
        <w:rPr>
          <w:b/>
          <w:sz w:val="18"/>
          <w:szCs w:val="18"/>
        </w:rPr>
        <w:t>sprawie ochrony osób fizycznych w związku z przetwarzaniem danych osobowych i w sprawie swobodnego przepływu takich danych… (dalej: RODO)</w:t>
      </w:r>
      <w:r>
        <w:rPr>
          <w:b/>
          <w:sz w:val="18"/>
          <w:szCs w:val="18"/>
        </w:rPr>
        <w:t xml:space="preserve">: </w:t>
      </w:r>
    </w:p>
    <w:p w14:paraId="5FB307CA" w14:textId="77777777" w:rsidR="00867EAB" w:rsidRPr="00867EAB" w:rsidRDefault="00867EAB" w:rsidP="00867EAB">
      <w:pPr>
        <w:pStyle w:val="Default"/>
        <w:spacing w:line="360" w:lineRule="auto"/>
        <w:jc w:val="both"/>
        <w:rPr>
          <w:sz w:val="18"/>
          <w:szCs w:val="18"/>
        </w:rPr>
      </w:pPr>
    </w:p>
    <w:p w14:paraId="723EC1F9" w14:textId="686F25E5" w:rsidR="00867EAB" w:rsidRPr="00867EAB" w:rsidRDefault="00867EAB" w:rsidP="00867EAB">
      <w:pPr>
        <w:pStyle w:val="Default"/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Administratorem Pani/Pana danych osobowych jest Prezydent Miasta Olsztyna, z siedzibą przy pl. Jana Pawła II 1, 10-101 Olsztyn, e-mail: kancelaria.ogolna@olsztyn.eu, tel. 89</w:t>
      </w:r>
      <w:r w:rsidR="006544D8">
        <w:rPr>
          <w:sz w:val="18"/>
          <w:szCs w:val="18"/>
        </w:rPr>
        <w:t> 50 60 000</w:t>
      </w:r>
      <w:r w:rsidRPr="00867EAB">
        <w:rPr>
          <w:sz w:val="18"/>
          <w:szCs w:val="18"/>
        </w:rPr>
        <w:t>, elektroniczna skrzynka podawcza: /urzadmiastaolsztyn/SkrytkaESP.</w:t>
      </w:r>
    </w:p>
    <w:p w14:paraId="6CA45561" w14:textId="12CB5B2D" w:rsidR="00867EAB" w:rsidRPr="00867EAB" w:rsidRDefault="00867EAB" w:rsidP="00867EAB">
      <w:pPr>
        <w:pStyle w:val="Default"/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Administrator wyznaczył Inspektora Ochrony Danych Osobowych, z którym można kontaktować się telefonicznie: +48</w:t>
      </w:r>
      <w:r w:rsidR="006544D8">
        <w:rPr>
          <w:sz w:val="18"/>
          <w:szCs w:val="18"/>
        </w:rPr>
        <w:t> </w:t>
      </w:r>
      <w:r w:rsidRPr="00867EAB">
        <w:rPr>
          <w:sz w:val="18"/>
          <w:szCs w:val="18"/>
        </w:rPr>
        <w:t>89</w:t>
      </w:r>
      <w:r w:rsidR="00D5482C">
        <w:rPr>
          <w:sz w:val="18"/>
          <w:szCs w:val="18"/>
        </w:rPr>
        <w:t> </w:t>
      </w:r>
      <w:r w:rsidRPr="00867EAB">
        <w:rPr>
          <w:sz w:val="18"/>
          <w:szCs w:val="18"/>
        </w:rPr>
        <w:t>5</w:t>
      </w:r>
      <w:r w:rsidR="006544D8">
        <w:rPr>
          <w:sz w:val="18"/>
          <w:szCs w:val="18"/>
        </w:rPr>
        <w:t>0 60 570</w:t>
      </w:r>
      <w:r w:rsidRPr="00867EAB">
        <w:rPr>
          <w:sz w:val="18"/>
          <w:szCs w:val="18"/>
        </w:rPr>
        <w:t xml:space="preserve">  lub poprzez e-mail: iod@olsztyn.eu, we wszystkich sprawach dotyczących przetwarzania Pani/Pana danych osobowych oraz korzystania z praw związanych z ich przetwarzaniem. </w:t>
      </w:r>
    </w:p>
    <w:p w14:paraId="776C680A" w14:textId="77777777" w:rsidR="00867EAB" w:rsidRPr="00867EAB" w:rsidRDefault="00867EAB" w:rsidP="00867EAB">
      <w:pPr>
        <w:pStyle w:val="Default"/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 xml:space="preserve">Pani/Pana dane osobowe będą przetwarzane w celu wydania zaświadczenia o położeniu nieruchomości na obszarze rewitalizacji na podstawie przepisów ustawy z dnia 14 czerwca 1960 r. kodeks postępowania administracyjnego oraz art. 6 ust. 1 lit c) RODO. </w:t>
      </w:r>
    </w:p>
    <w:p w14:paraId="14E046F0" w14:textId="77777777" w:rsidR="00867EAB" w:rsidRPr="00867EAB" w:rsidRDefault="00867EAB" w:rsidP="00867EAB">
      <w:pPr>
        <w:pStyle w:val="Default"/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Dane osobowe będą przekazywane następującym odbiorcom:</w:t>
      </w:r>
    </w:p>
    <w:p w14:paraId="7B0E300A" w14:textId="77777777" w:rsidR="00867EAB" w:rsidRPr="00867EAB" w:rsidRDefault="00867EAB" w:rsidP="00867EAB">
      <w:pPr>
        <w:pStyle w:val="Default"/>
        <w:numPr>
          <w:ilvl w:val="0"/>
          <w:numId w:val="7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podmiotom wykonującym zadania publiczne lub działające na zlecenie organów władzy publicznej w zakresie i w celach, które wynikają z przepisów powszechnie obowiązującego prawa,</w:t>
      </w:r>
    </w:p>
    <w:p w14:paraId="6A55DB14" w14:textId="77777777" w:rsidR="00867EAB" w:rsidRPr="00867EAB" w:rsidRDefault="00867EAB" w:rsidP="00867EAB">
      <w:pPr>
        <w:pStyle w:val="Default"/>
        <w:numPr>
          <w:ilvl w:val="0"/>
          <w:numId w:val="7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podmiotom, które na podstawie stosownych umów lub porozumień z administratorem danych osobowych przetwarzają Pani /Pana dane osobowe,</w:t>
      </w:r>
    </w:p>
    <w:p w14:paraId="7AC27A62" w14:textId="77777777" w:rsidR="00867EAB" w:rsidRPr="00867EAB" w:rsidRDefault="00867EAB" w:rsidP="00867EAB">
      <w:pPr>
        <w:pStyle w:val="Default"/>
        <w:numPr>
          <w:ilvl w:val="0"/>
          <w:numId w:val="7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Olsztyna,</w:t>
      </w:r>
    </w:p>
    <w:p w14:paraId="11DE05EE" w14:textId="77777777" w:rsidR="00867EAB" w:rsidRPr="00867EAB" w:rsidRDefault="00867EAB" w:rsidP="00867EAB">
      <w:pPr>
        <w:pStyle w:val="Default"/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Dane osobowe będą przechowywane w okresie trwania postępowania o wydanie zaświadczenia oraz</w:t>
      </w:r>
      <w:r w:rsidR="00C060AF">
        <w:rPr>
          <w:sz w:val="18"/>
          <w:szCs w:val="18"/>
        </w:rPr>
        <w:t xml:space="preserve"> </w:t>
      </w:r>
      <w:r w:rsidRPr="00867EAB">
        <w:rPr>
          <w:sz w:val="18"/>
          <w:szCs w:val="18"/>
        </w:rPr>
        <w:t>w okresie wymaganym przepisami ustawy z dnia 14 lipca 1983 r. o narodowym zasobie archiwalnym</w:t>
      </w:r>
      <w:r w:rsidR="00C060AF">
        <w:rPr>
          <w:sz w:val="18"/>
          <w:szCs w:val="18"/>
        </w:rPr>
        <w:t xml:space="preserve"> </w:t>
      </w:r>
      <w:r w:rsidRPr="00867EAB">
        <w:rPr>
          <w:sz w:val="18"/>
          <w:szCs w:val="18"/>
        </w:rPr>
        <w:t>i archiwach (Dz.U. z 2018 r. poz. 217 ze zm.) – przez czas określony w tych przepisach.</w:t>
      </w:r>
    </w:p>
    <w:p w14:paraId="0D96268C" w14:textId="77777777" w:rsidR="00867EAB" w:rsidRPr="00867EAB" w:rsidRDefault="00867EAB" w:rsidP="00867EAB">
      <w:pPr>
        <w:pStyle w:val="Default"/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Pani/Pana dane osobowe nie będą przekazywane odbiorcom w państwie trzecim lub organizacji międzynarodowej nie będą również poddawane zautomatyzowanemu podejmowaniu decyzji, w tym profilowaniu.</w:t>
      </w:r>
    </w:p>
    <w:p w14:paraId="54518D58" w14:textId="77777777" w:rsidR="00867EAB" w:rsidRPr="00867EAB" w:rsidRDefault="00867EAB" w:rsidP="00867EAB">
      <w:pPr>
        <w:pStyle w:val="Default"/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 xml:space="preserve">Zgodnie z RODO przysługuje Pani/Panu: </w:t>
      </w:r>
    </w:p>
    <w:p w14:paraId="57A8438E" w14:textId="77777777" w:rsidR="00867EAB" w:rsidRPr="00867EAB" w:rsidRDefault="00867EAB" w:rsidP="00867EAB">
      <w:pPr>
        <w:pStyle w:val="Default"/>
        <w:numPr>
          <w:ilvl w:val="1"/>
          <w:numId w:val="6"/>
        </w:numPr>
        <w:spacing w:line="360" w:lineRule="auto"/>
        <w:ind w:left="709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prawo dostępu do swoich danych oraz otrzymania ich kopii,</w:t>
      </w:r>
    </w:p>
    <w:p w14:paraId="6D348F93" w14:textId="77777777" w:rsidR="00867EAB" w:rsidRPr="00867EAB" w:rsidRDefault="00867EAB" w:rsidP="00867EAB">
      <w:pPr>
        <w:pStyle w:val="Default"/>
        <w:numPr>
          <w:ilvl w:val="1"/>
          <w:numId w:val="6"/>
        </w:numPr>
        <w:spacing w:line="360" w:lineRule="auto"/>
        <w:ind w:left="709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prawo do sprostowania (poprawiania) swoich danych, jeśli są błędne lub nieaktualne,</w:t>
      </w:r>
    </w:p>
    <w:p w14:paraId="1474F750" w14:textId="77777777" w:rsidR="00867EAB" w:rsidRPr="00867EAB" w:rsidRDefault="00867EAB" w:rsidP="00867EAB">
      <w:pPr>
        <w:pStyle w:val="Default"/>
        <w:numPr>
          <w:ilvl w:val="1"/>
          <w:numId w:val="6"/>
        </w:numPr>
        <w:spacing w:line="360" w:lineRule="auto"/>
        <w:ind w:left="709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prawo do ograniczenia lub wniesienia sprzeciwu wobec przetwarzania danych,</w:t>
      </w:r>
    </w:p>
    <w:p w14:paraId="664063BE" w14:textId="77777777" w:rsidR="00867EAB" w:rsidRPr="00867EAB" w:rsidRDefault="00867EAB" w:rsidP="00867EAB">
      <w:pPr>
        <w:pStyle w:val="Default"/>
        <w:numPr>
          <w:ilvl w:val="1"/>
          <w:numId w:val="6"/>
        </w:numPr>
        <w:spacing w:line="360" w:lineRule="auto"/>
        <w:ind w:left="709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prawo do wniesienia skargi do Prezesa UODO (na adres Urzędu Ochrony Danych Osobowych, ul. Stawki 2, 00-193 Warszawa).</w:t>
      </w:r>
    </w:p>
    <w:p w14:paraId="4F3F6C41" w14:textId="77777777" w:rsidR="00867EAB" w:rsidRPr="00867EAB" w:rsidRDefault="00867EAB" w:rsidP="00867EAB">
      <w:pPr>
        <w:pStyle w:val="Default"/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 xml:space="preserve">8. Podanie przez Panią/Pana danych osobowych jest wymogiem ustawowym, a konsekwencją ich niepodania jest pozostawienie wniosku o wydanie zaświadczenia bez rozpatrzenia. </w:t>
      </w:r>
    </w:p>
    <w:p w14:paraId="4F28D999" w14:textId="77777777" w:rsidR="00867EAB" w:rsidRDefault="00867EAB" w:rsidP="00867EAB">
      <w:pPr>
        <w:widowControl w:val="0"/>
        <w:autoSpaceDE w:val="0"/>
        <w:spacing w:line="360" w:lineRule="auto"/>
        <w:rPr>
          <w:color w:val="000000"/>
          <w:kern w:val="1"/>
          <w:sz w:val="16"/>
          <w:szCs w:val="16"/>
        </w:rPr>
      </w:pPr>
    </w:p>
    <w:p w14:paraId="6D309035" w14:textId="77777777" w:rsidR="00867EAB" w:rsidRDefault="00867EAB" w:rsidP="00867EAB">
      <w:pPr>
        <w:widowControl w:val="0"/>
        <w:autoSpaceDE w:val="0"/>
        <w:spacing w:line="360" w:lineRule="auto"/>
        <w:rPr>
          <w:color w:val="000000"/>
          <w:kern w:val="1"/>
          <w:sz w:val="16"/>
          <w:szCs w:val="16"/>
        </w:rPr>
      </w:pPr>
    </w:p>
    <w:p w14:paraId="7B1921FC" w14:textId="77777777" w:rsidR="00867EAB" w:rsidRPr="00D1795D" w:rsidRDefault="00867EAB" w:rsidP="00867EAB">
      <w:pPr>
        <w:widowControl w:val="0"/>
        <w:autoSpaceDE w:val="0"/>
        <w:spacing w:line="360" w:lineRule="auto"/>
        <w:rPr>
          <w:color w:val="000000"/>
          <w:kern w:val="1"/>
          <w:sz w:val="16"/>
          <w:szCs w:val="16"/>
        </w:rPr>
      </w:pPr>
    </w:p>
    <w:p w14:paraId="0E39AD92" w14:textId="77777777" w:rsidR="00867EAB" w:rsidRPr="00A02E2B" w:rsidRDefault="00867EAB" w:rsidP="00867EAB">
      <w:pPr>
        <w:pStyle w:val="NormalnyWeb"/>
        <w:spacing w:before="100" w:beforeAutospacing="1" w:after="100" w:afterAutospacing="1" w:line="360" w:lineRule="auto"/>
        <w:jc w:val="right"/>
        <w:rPr>
          <w:sz w:val="22"/>
          <w:szCs w:val="22"/>
        </w:rPr>
      </w:pPr>
      <w:r w:rsidRPr="00A02E2B">
        <w:rPr>
          <w:sz w:val="22"/>
          <w:szCs w:val="22"/>
        </w:rPr>
        <w:t>…..................................................</w:t>
      </w:r>
    </w:p>
    <w:p w14:paraId="55C4789A" w14:textId="77777777" w:rsidR="00867EAB" w:rsidRDefault="00867EAB" w:rsidP="00867EAB">
      <w:pPr>
        <w:pStyle w:val="NormalnyWeb"/>
        <w:jc w:val="center"/>
        <w:rPr>
          <w:sz w:val="20"/>
          <w:szCs w:val="20"/>
        </w:rPr>
      </w:pPr>
      <w:r w:rsidRPr="00A02E2B"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="00D303F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Podpis wnioskodawcy</w:t>
      </w:r>
    </w:p>
    <w:p w14:paraId="6D539F7B" w14:textId="77777777" w:rsidR="00D303F3" w:rsidRDefault="00D303F3" w:rsidP="00867EAB">
      <w:pPr>
        <w:rPr>
          <w:sz w:val="16"/>
          <w:szCs w:val="16"/>
        </w:rPr>
      </w:pPr>
    </w:p>
    <w:p w14:paraId="3C1A3555" w14:textId="77777777" w:rsidR="00D303F3" w:rsidRDefault="00D303F3" w:rsidP="00867EAB">
      <w:pPr>
        <w:rPr>
          <w:sz w:val="16"/>
          <w:szCs w:val="16"/>
        </w:rPr>
      </w:pPr>
    </w:p>
    <w:p w14:paraId="547CDD43" w14:textId="77777777" w:rsidR="00D303F3" w:rsidRDefault="00D303F3" w:rsidP="00867EAB">
      <w:pPr>
        <w:rPr>
          <w:sz w:val="16"/>
          <w:szCs w:val="16"/>
        </w:rPr>
      </w:pPr>
    </w:p>
    <w:p w14:paraId="554135F2" w14:textId="77777777" w:rsidR="00D303F3" w:rsidRDefault="00D303F3" w:rsidP="00867EAB">
      <w:pPr>
        <w:rPr>
          <w:sz w:val="16"/>
          <w:szCs w:val="16"/>
        </w:rPr>
      </w:pPr>
    </w:p>
    <w:p w14:paraId="41BF6040" w14:textId="77777777" w:rsidR="00D303F3" w:rsidRDefault="00D303F3" w:rsidP="00867EAB">
      <w:pPr>
        <w:rPr>
          <w:sz w:val="16"/>
          <w:szCs w:val="16"/>
        </w:rPr>
      </w:pPr>
    </w:p>
    <w:p w14:paraId="65DC6132" w14:textId="77777777" w:rsidR="00D303F3" w:rsidRDefault="00D303F3" w:rsidP="00867EAB">
      <w:pPr>
        <w:rPr>
          <w:sz w:val="16"/>
          <w:szCs w:val="16"/>
        </w:rPr>
      </w:pPr>
    </w:p>
    <w:p w14:paraId="5289B539" w14:textId="77777777" w:rsidR="00D303F3" w:rsidRDefault="00867EAB" w:rsidP="00867EAB">
      <w:pPr>
        <w:rPr>
          <w:sz w:val="16"/>
          <w:szCs w:val="16"/>
          <w:u w:val="single"/>
        </w:rPr>
      </w:pPr>
      <w:r w:rsidRPr="00642A1E">
        <w:rPr>
          <w:sz w:val="16"/>
          <w:szCs w:val="16"/>
        </w:rPr>
        <w:t>*</w:t>
      </w:r>
      <w:r w:rsidR="00D303F3">
        <w:rPr>
          <w:sz w:val="16"/>
          <w:szCs w:val="16"/>
          <w:u w:val="single"/>
        </w:rPr>
        <w:t xml:space="preserve">Rachunek Urzędu Miasta Olsztyna dla opłaty skarbowej:  </w:t>
      </w:r>
    </w:p>
    <w:p w14:paraId="07FA216E" w14:textId="77777777" w:rsidR="00867EAB" w:rsidRPr="00642A1E" w:rsidRDefault="00867EAB" w:rsidP="00867EAB">
      <w:pPr>
        <w:rPr>
          <w:sz w:val="16"/>
          <w:szCs w:val="16"/>
          <w:u w:val="single"/>
        </w:rPr>
      </w:pPr>
    </w:p>
    <w:p w14:paraId="21E124A5" w14:textId="77777777" w:rsidR="00867EAB" w:rsidRPr="00B1768E" w:rsidRDefault="00B1768E" w:rsidP="00B1768E">
      <w:pPr>
        <w:rPr>
          <w:b/>
          <w:bCs/>
          <w:i/>
          <w:sz w:val="16"/>
          <w:szCs w:val="16"/>
        </w:rPr>
      </w:pPr>
      <w:r w:rsidRPr="00B1768E">
        <w:rPr>
          <w:rStyle w:val="Pogrubienie"/>
          <w:i/>
          <w:sz w:val="16"/>
          <w:szCs w:val="16"/>
        </w:rPr>
        <w:t>09 1030 1508 0000 0008 2310 0003 Bank Handlowy S</w:t>
      </w:r>
      <w:r w:rsidR="0096356C">
        <w:rPr>
          <w:rStyle w:val="Pogrubienie"/>
          <w:i/>
          <w:sz w:val="16"/>
          <w:szCs w:val="16"/>
        </w:rPr>
        <w:t>A</w:t>
      </w:r>
      <w:r>
        <w:rPr>
          <w:b/>
          <w:bCs/>
          <w:i/>
          <w:sz w:val="16"/>
          <w:szCs w:val="16"/>
        </w:rPr>
        <w:t xml:space="preserve"> </w:t>
      </w:r>
      <w:r w:rsidR="00867EAB" w:rsidRPr="00B1768E">
        <w:rPr>
          <w:i/>
          <w:sz w:val="16"/>
          <w:szCs w:val="16"/>
        </w:rPr>
        <w:t xml:space="preserve">Urząd Miasta Olsztyna, </w:t>
      </w:r>
      <w:r w:rsidR="00D303F3" w:rsidRPr="00B1768E">
        <w:rPr>
          <w:i/>
          <w:sz w:val="16"/>
          <w:szCs w:val="16"/>
        </w:rPr>
        <w:t xml:space="preserve">Wydział Podatków i Opłat, </w:t>
      </w:r>
      <w:r w:rsidR="00867EAB" w:rsidRPr="00B1768E">
        <w:rPr>
          <w:i/>
          <w:sz w:val="16"/>
          <w:szCs w:val="16"/>
        </w:rPr>
        <w:t>Plac Jan</w:t>
      </w:r>
      <w:r w:rsidR="00D303F3" w:rsidRPr="00B1768E">
        <w:rPr>
          <w:i/>
          <w:sz w:val="16"/>
          <w:szCs w:val="16"/>
        </w:rPr>
        <w:t xml:space="preserve">a Pawła II nr 1, 10-101 Olsztyn. </w:t>
      </w:r>
      <w:r w:rsidR="00867EAB" w:rsidRPr="00B1768E">
        <w:rPr>
          <w:i/>
          <w:sz w:val="16"/>
          <w:szCs w:val="16"/>
        </w:rPr>
        <w:t xml:space="preserve"> </w:t>
      </w:r>
    </w:p>
    <w:p w14:paraId="5547A3CF" w14:textId="77777777" w:rsidR="00055B6C" w:rsidRPr="00D303F3" w:rsidRDefault="00055B6C" w:rsidP="00D303F3">
      <w:pPr>
        <w:spacing w:line="360" w:lineRule="auto"/>
        <w:rPr>
          <w:sz w:val="16"/>
          <w:szCs w:val="16"/>
        </w:rPr>
      </w:pPr>
    </w:p>
    <w:sectPr w:rsidR="00055B6C" w:rsidRPr="00D303F3" w:rsidSect="00642A1E">
      <w:footerReference w:type="even" r:id="rId7"/>
      <w:footerReference w:type="default" r:id="rId8"/>
      <w:footnotePr>
        <w:pos w:val="beneathText"/>
      </w:footnotePr>
      <w:pgSz w:w="11905" w:h="16837"/>
      <w:pgMar w:top="680" w:right="964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2830F" w14:textId="77777777" w:rsidR="00B26AD6" w:rsidRDefault="00B26AD6">
      <w:r>
        <w:separator/>
      </w:r>
    </w:p>
  </w:endnote>
  <w:endnote w:type="continuationSeparator" w:id="0">
    <w:p w14:paraId="6D444A79" w14:textId="77777777" w:rsidR="00B26AD6" w:rsidRDefault="00B2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3899B" w14:textId="77777777" w:rsidR="0021633D" w:rsidRDefault="00E24B8F" w:rsidP="00FE5F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22C286" w14:textId="77777777" w:rsidR="0021633D" w:rsidRDefault="0021633D" w:rsidP="00A97B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EBB" w14:textId="3C332AD2" w:rsidR="0021633D" w:rsidRDefault="00E24B8F" w:rsidP="00FE5F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425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CC8C1C" w14:textId="77777777" w:rsidR="0021633D" w:rsidRDefault="0021633D" w:rsidP="00A97B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0394F" w14:textId="77777777" w:rsidR="00B26AD6" w:rsidRDefault="00B26AD6">
      <w:r>
        <w:separator/>
      </w:r>
    </w:p>
  </w:footnote>
  <w:footnote w:type="continuationSeparator" w:id="0">
    <w:p w14:paraId="1F3E0A87" w14:textId="77777777" w:rsidR="00B26AD6" w:rsidRDefault="00B2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B52"/>
    <w:multiLevelType w:val="hybridMultilevel"/>
    <w:tmpl w:val="A750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70D2"/>
    <w:multiLevelType w:val="hybridMultilevel"/>
    <w:tmpl w:val="E306F13E"/>
    <w:lvl w:ilvl="0" w:tplc="A71C622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2F8A"/>
    <w:multiLevelType w:val="hybridMultilevel"/>
    <w:tmpl w:val="06F2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21C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46F7F"/>
    <w:multiLevelType w:val="hybridMultilevel"/>
    <w:tmpl w:val="66CE8344"/>
    <w:lvl w:ilvl="0" w:tplc="E75C52E0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4A7"/>
    <w:multiLevelType w:val="multilevel"/>
    <w:tmpl w:val="8134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3563425"/>
    <w:multiLevelType w:val="hybridMultilevel"/>
    <w:tmpl w:val="7F7E83EC"/>
    <w:lvl w:ilvl="0" w:tplc="537E6A4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55D88"/>
    <w:multiLevelType w:val="hybridMultilevel"/>
    <w:tmpl w:val="D1C03FA6"/>
    <w:lvl w:ilvl="0" w:tplc="A71C622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AB"/>
    <w:rsid w:val="00000B08"/>
    <w:rsid w:val="00055B6C"/>
    <w:rsid w:val="000900E5"/>
    <w:rsid w:val="000D78F3"/>
    <w:rsid w:val="00185EE7"/>
    <w:rsid w:val="001E74BE"/>
    <w:rsid w:val="0021633D"/>
    <w:rsid w:val="00310482"/>
    <w:rsid w:val="00394440"/>
    <w:rsid w:val="00426C1F"/>
    <w:rsid w:val="00434256"/>
    <w:rsid w:val="0044239A"/>
    <w:rsid w:val="00517E6D"/>
    <w:rsid w:val="005B635A"/>
    <w:rsid w:val="006544D8"/>
    <w:rsid w:val="006B35BD"/>
    <w:rsid w:val="00770A92"/>
    <w:rsid w:val="007872EA"/>
    <w:rsid w:val="00806AC4"/>
    <w:rsid w:val="00867EAB"/>
    <w:rsid w:val="008F0635"/>
    <w:rsid w:val="0096356C"/>
    <w:rsid w:val="0097615F"/>
    <w:rsid w:val="00A31A74"/>
    <w:rsid w:val="00B1336B"/>
    <w:rsid w:val="00B1768E"/>
    <w:rsid w:val="00B26AD6"/>
    <w:rsid w:val="00BB655D"/>
    <w:rsid w:val="00BE6130"/>
    <w:rsid w:val="00C060AF"/>
    <w:rsid w:val="00C724A1"/>
    <w:rsid w:val="00CD50E3"/>
    <w:rsid w:val="00D165BB"/>
    <w:rsid w:val="00D303F3"/>
    <w:rsid w:val="00D5482C"/>
    <w:rsid w:val="00D81C51"/>
    <w:rsid w:val="00E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B8BE"/>
  <w15:chartTrackingRefBased/>
  <w15:docId w15:val="{982740AD-3B8A-4DD1-8BFA-FF873373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867EAB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867EAB"/>
    <w:pPr>
      <w:spacing w:before="280" w:after="119"/>
    </w:pPr>
  </w:style>
  <w:style w:type="paragraph" w:styleId="Stopka">
    <w:name w:val="footer"/>
    <w:basedOn w:val="Normalny"/>
    <w:link w:val="StopkaZnak"/>
    <w:uiPriority w:val="99"/>
    <w:rsid w:val="00867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867EAB"/>
    <w:rPr>
      <w:rFonts w:cs="Times New Roman"/>
    </w:rPr>
  </w:style>
  <w:style w:type="paragraph" w:styleId="Akapitzlist">
    <w:name w:val="List Paragraph"/>
    <w:basedOn w:val="Normalny"/>
    <w:uiPriority w:val="99"/>
    <w:qFormat/>
    <w:rsid w:val="00867EAB"/>
    <w:pPr>
      <w:ind w:left="720"/>
      <w:contextualSpacing/>
    </w:pPr>
  </w:style>
  <w:style w:type="paragraph" w:customStyle="1" w:styleId="Default">
    <w:name w:val="Default"/>
    <w:rsid w:val="00867EAB"/>
    <w:pPr>
      <w:autoSpaceDE w:val="0"/>
      <w:autoSpaceDN w:val="0"/>
      <w:adjustRightInd w:val="0"/>
      <w:spacing w:after="0" w:line="240" w:lineRule="auto"/>
    </w:pPr>
    <w:rPr>
      <w:rFonts w:ascii="TimesNewRomanCE" w:hAnsi="TimesNewRomanCE" w:cs="TimesNewRoman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zukowska.paulina</dc:creator>
  <cp:keywords/>
  <dc:description/>
  <cp:lastModifiedBy>szostak.ewa</cp:lastModifiedBy>
  <cp:revision>2</cp:revision>
  <cp:lastPrinted>2025-02-11T13:50:00Z</cp:lastPrinted>
  <dcterms:created xsi:type="dcterms:W3CDTF">2025-07-28T09:10:00Z</dcterms:created>
  <dcterms:modified xsi:type="dcterms:W3CDTF">2025-07-28T09:10:00Z</dcterms:modified>
</cp:coreProperties>
</file>