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A175B" w14:textId="77777777" w:rsidR="00697B74" w:rsidRPr="00777D5D" w:rsidRDefault="00697B74" w:rsidP="00697B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77D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 PRACY</w:t>
      </w:r>
    </w:p>
    <w:p w14:paraId="206EDDDB" w14:textId="77777777" w:rsidR="00697B74" w:rsidRPr="00777D5D" w:rsidRDefault="00697B74" w:rsidP="00697B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77D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KOMISJI GOSPODARKI KOMUNALNEJ I OCHRONY ŚRODOWISKA </w:t>
      </w:r>
    </w:p>
    <w:p w14:paraId="5841D2FA" w14:textId="1D78462D" w:rsidR="00697B74" w:rsidRPr="00777D5D" w:rsidRDefault="000A7847" w:rsidP="00697B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2024</w:t>
      </w:r>
      <w:r w:rsidR="00697B74" w:rsidRPr="00777D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</w:t>
      </w:r>
    </w:p>
    <w:p w14:paraId="7047B867" w14:textId="77777777" w:rsidR="00B37178" w:rsidRPr="00777D5D" w:rsidRDefault="00B37178" w:rsidP="00697B7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0A7A43BA" w14:textId="77777777" w:rsidR="00B37178" w:rsidRPr="00777D5D" w:rsidRDefault="00B37178" w:rsidP="00697B7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tbl>
      <w:tblPr>
        <w:tblW w:w="9288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839"/>
        <w:gridCol w:w="1803"/>
      </w:tblGrid>
      <w:tr w:rsidR="00777D5D" w:rsidRPr="00777D5D" w14:paraId="77C40ECD" w14:textId="77777777" w:rsidTr="000836B7">
        <w:tc>
          <w:tcPr>
            <w:tcW w:w="646" w:type="dxa"/>
          </w:tcPr>
          <w:p w14:paraId="0F84F73D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839" w:type="dxa"/>
          </w:tcPr>
          <w:p w14:paraId="7B0D8944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57F90D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GŁÓWNE TEMATY</w:t>
            </w:r>
          </w:p>
        </w:tc>
        <w:tc>
          <w:tcPr>
            <w:tcW w:w="1803" w:type="dxa"/>
          </w:tcPr>
          <w:p w14:paraId="36FA5199" w14:textId="77777777" w:rsidR="00697B74" w:rsidRPr="00777D5D" w:rsidRDefault="00697B74" w:rsidP="0069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19274F" w14:textId="77777777" w:rsidR="00697B74" w:rsidRPr="00777D5D" w:rsidRDefault="00697B74" w:rsidP="0069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MIESIĄC</w:t>
            </w:r>
          </w:p>
          <w:p w14:paraId="2C05DB8A" w14:textId="77777777" w:rsidR="00697B74" w:rsidRPr="00777D5D" w:rsidRDefault="00697B74" w:rsidP="0069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7D5D" w:rsidRPr="00777D5D" w14:paraId="44C3E8ED" w14:textId="77777777" w:rsidTr="000836B7">
        <w:trPr>
          <w:trHeight w:val="405"/>
        </w:trPr>
        <w:tc>
          <w:tcPr>
            <w:tcW w:w="646" w:type="dxa"/>
          </w:tcPr>
          <w:p w14:paraId="3778CE3A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39" w:type="dxa"/>
          </w:tcPr>
          <w:p w14:paraId="7FA17E32" w14:textId="77777777" w:rsidR="00EC19DA" w:rsidRPr="00777D5D" w:rsidRDefault="00EC19DA" w:rsidP="0047066C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zadań gminy w zakresie zagospodarowania odpadów komunalnych. </w:t>
            </w:r>
          </w:p>
          <w:p w14:paraId="12B3F03C" w14:textId="63437486" w:rsidR="0047066C" w:rsidRPr="00777D5D" w:rsidRDefault="0047066C" w:rsidP="0047066C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Sprawozdani</w:t>
            </w:r>
            <w:r w:rsidR="000A7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z działalności Komisji za 2023</w:t>
            </w: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rok.</w:t>
            </w:r>
          </w:p>
        </w:tc>
        <w:tc>
          <w:tcPr>
            <w:tcW w:w="1803" w:type="dxa"/>
          </w:tcPr>
          <w:p w14:paraId="1C13F5A8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STYCZEŃ</w:t>
            </w:r>
          </w:p>
        </w:tc>
      </w:tr>
      <w:tr w:rsidR="00777D5D" w:rsidRPr="00777D5D" w14:paraId="67357E3D" w14:textId="77777777" w:rsidTr="000836B7">
        <w:tc>
          <w:tcPr>
            <w:tcW w:w="646" w:type="dxa"/>
          </w:tcPr>
          <w:p w14:paraId="2ACB9D19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39" w:type="dxa"/>
          </w:tcPr>
          <w:p w14:paraId="6056891E" w14:textId="77777777" w:rsidR="00697B74" w:rsidRPr="00777D5D" w:rsidRDefault="00697B74" w:rsidP="00697B7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przystosowania infrastruktury miejskiej pod względem  przystosowania do obsługi osób niepełnosprawnych, starszych i rodziców z małymi dziećmi (wózki).</w:t>
            </w:r>
          </w:p>
          <w:p w14:paraId="456E015C" w14:textId="77777777" w:rsidR="00E42A83" w:rsidRPr="00777D5D" w:rsidRDefault="00E42A83" w:rsidP="00E42A83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Funkcjonowanie Olsztyńskiego Parku Naukowo – Technologicznego</w:t>
            </w:r>
          </w:p>
        </w:tc>
        <w:tc>
          <w:tcPr>
            <w:tcW w:w="1803" w:type="dxa"/>
          </w:tcPr>
          <w:p w14:paraId="2837123F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LUTY</w:t>
            </w:r>
          </w:p>
          <w:p w14:paraId="63C3BCF9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7D5D" w:rsidRPr="00777D5D" w14:paraId="5D5D70CA" w14:textId="77777777" w:rsidTr="000836B7">
        <w:tc>
          <w:tcPr>
            <w:tcW w:w="646" w:type="dxa"/>
          </w:tcPr>
          <w:p w14:paraId="0A38C594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839" w:type="dxa"/>
          </w:tcPr>
          <w:p w14:paraId="133B75C1" w14:textId="77777777" w:rsidR="003A5785" w:rsidRPr="00777D5D" w:rsidRDefault="00697B74" w:rsidP="003A5785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stanu bezpieczeństwa w </w:t>
            </w:r>
            <w:r w:rsidR="003A57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mieście (w zakresie działania komisji)</w:t>
            </w:r>
          </w:p>
          <w:p w14:paraId="5AB9FD72" w14:textId="332CE511" w:rsidR="00697B74" w:rsidRPr="00777D5D" w:rsidRDefault="004D474B" w:rsidP="009F02B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 oraz warunki funkcjonowania targowisk miejskich.</w:t>
            </w:r>
          </w:p>
        </w:tc>
        <w:tc>
          <w:tcPr>
            <w:tcW w:w="1803" w:type="dxa"/>
          </w:tcPr>
          <w:p w14:paraId="2C3CE60B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</w:t>
            </w:r>
          </w:p>
          <w:p w14:paraId="3751EF7D" w14:textId="77777777" w:rsidR="00697B74" w:rsidRPr="00777D5D" w:rsidRDefault="00697B74" w:rsidP="0069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7D5D" w:rsidRPr="00777D5D" w14:paraId="22C07BE4" w14:textId="77777777" w:rsidTr="000836B7">
        <w:tc>
          <w:tcPr>
            <w:tcW w:w="646" w:type="dxa"/>
          </w:tcPr>
          <w:p w14:paraId="64BCE22D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839" w:type="dxa"/>
          </w:tcPr>
          <w:p w14:paraId="072DFBF8" w14:textId="6EC93E9A" w:rsidR="00807717" w:rsidRPr="00777D5D" w:rsidRDefault="00DB60EB" w:rsidP="0080771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Informacja o </w:t>
            </w:r>
            <w:r w:rsidR="00807717"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realizacji projektów „Rozwój transportu zbiorowego w Olsztynie - łańcuchy ekomobilności” oraz „Rozwój transportu zbiorowego w Olsztynie - trakcja szynowa</w:t>
            </w:r>
            <w:r w:rsidR="004D4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”.</w:t>
            </w:r>
          </w:p>
          <w:p w14:paraId="0A281304" w14:textId="49A14256" w:rsidR="00697B74" w:rsidRPr="00777D5D" w:rsidRDefault="00DB60EB" w:rsidP="0047066C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</w:t>
            </w:r>
            <w:bookmarkStart w:id="0" w:name="_GoBack"/>
            <w:bookmarkEnd w:id="0"/>
            <w:r w:rsidR="00697B74"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akcji zimowej.</w:t>
            </w:r>
          </w:p>
        </w:tc>
        <w:tc>
          <w:tcPr>
            <w:tcW w:w="1803" w:type="dxa"/>
          </w:tcPr>
          <w:p w14:paraId="3E6E4397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KWIECIEŃ</w:t>
            </w:r>
          </w:p>
          <w:p w14:paraId="2723C81B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7D5D" w:rsidRPr="00777D5D" w14:paraId="70C598AA" w14:textId="77777777" w:rsidTr="000836B7">
        <w:tc>
          <w:tcPr>
            <w:tcW w:w="646" w:type="dxa"/>
          </w:tcPr>
          <w:p w14:paraId="4D5DA9A0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839" w:type="dxa"/>
          </w:tcPr>
          <w:p w14:paraId="1D414A20" w14:textId="6B2121B6" w:rsidR="0047066C" w:rsidRPr="00777D5D" w:rsidRDefault="00697B74" w:rsidP="0047066C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przygoto</w:t>
            </w:r>
            <w:r w:rsidR="004D4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wania miasta do sezonu letniego (w zakresie działania komisji)</w:t>
            </w:r>
            <w:r w:rsidR="003A57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CC56FC9" w14:textId="7CAC5F55" w:rsidR="00697B74" w:rsidRPr="00777D5D" w:rsidRDefault="0047066C" w:rsidP="0047066C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stanu technicznego ulic i chodników. </w:t>
            </w:r>
          </w:p>
        </w:tc>
        <w:tc>
          <w:tcPr>
            <w:tcW w:w="1803" w:type="dxa"/>
          </w:tcPr>
          <w:p w14:paraId="6D5E5AC4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</w:t>
            </w:r>
          </w:p>
          <w:p w14:paraId="57CD0F02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7D5D" w:rsidRPr="00777D5D" w14:paraId="5AAA6B75" w14:textId="77777777" w:rsidTr="000836B7">
        <w:tc>
          <w:tcPr>
            <w:tcW w:w="646" w:type="dxa"/>
          </w:tcPr>
          <w:p w14:paraId="677EA2E6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839" w:type="dxa"/>
          </w:tcPr>
          <w:p w14:paraId="003C3630" w14:textId="77777777" w:rsidR="00697B74" w:rsidRPr="00777D5D" w:rsidRDefault="00697B74" w:rsidP="00697B74">
            <w:pPr>
              <w:numPr>
                <w:ilvl w:val="0"/>
                <w:numId w:val="1"/>
              </w:numPr>
              <w:tabs>
                <w:tab w:val="left" w:pos="252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Zapoznanie się z  raportem o stanie miasta.</w:t>
            </w:r>
          </w:p>
          <w:p w14:paraId="20F780BE" w14:textId="77777777" w:rsidR="007142E5" w:rsidRPr="00777D5D" w:rsidRDefault="00697B74" w:rsidP="00F84F9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o działalności Schro</w:t>
            </w:r>
            <w:r w:rsidR="00F84F98"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niska dla Zwierząt w Olsztynie.</w:t>
            </w:r>
          </w:p>
        </w:tc>
        <w:tc>
          <w:tcPr>
            <w:tcW w:w="1803" w:type="dxa"/>
          </w:tcPr>
          <w:p w14:paraId="5212C06E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CZERWIEC</w:t>
            </w:r>
          </w:p>
          <w:p w14:paraId="346D2829" w14:textId="77777777" w:rsidR="00697B74" w:rsidRPr="00777D5D" w:rsidRDefault="00697B74" w:rsidP="00697B74">
            <w:pPr>
              <w:spacing w:after="0" w:line="240" w:lineRule="auto"/>
              <w:ind w:left="-467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7D5D" w:rsidRPr="00777D5D" w14:paraId="2A8FB7DF" w14:textId="77777777" w:rsidTr="000836B7">
        <w:tc>
          <w:tcPr>
            <w:tcW w:w="646" w:type="dxa"/>
          </w:tcPr>
          <w:p w14:paraId="56E95B0B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839" w:type="dxa"/>
          </w:tcPr>
          <w:p w14:paraId="51569248" w14:textId="77777777" w:rsidR="00697B74" w:rsidRPr="00777D5D" w:rsidRDefault="00697B74" w:rsidP="00697B7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PRZERWA URLOPOWA</w:t>
            </w:r>
          </w:p>
        </w:tc>
        <w:tc>
          <w:tcPr>
            <w:tcW w:w="1803" w:type="dxa"/>
          </w:tcPr>
          <w:p w14:paraId="0136B378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LIPIEC</w:t>
            </w:r>
          </w:p>
        </w:tc>
      </w:tr>
      <w:tr w:rsidR="00777D5D" w:rsidRPr="00777D5D" w14:paraId="12092A9B" w14:textId="77777777" w:rsidTr="000836B7">
        <w:tc>
          <w:tcPr>
            <w:tcW w:w="646" w:type="dxa"/>
          </w:tcPr>
          <w:p w14:paraId="668D9F1B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6839" w:type="dxa"/>
          </w:tcPr>
          <w:p w14:paraId="621DC3E2" w14:textId="77777777" w:rsidR="005C023B" w:rsidRPr="00777D5D" w:rsidRDefault="005C023B" w:rsidP="005C023B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785">
              <w:rPr>
                <w:rFonts w:ascii="Times New Roman" w:hAnsi="Times New Roman" w:cs="Times New Roman"/>
                <w:b/>
                <w:sz w:val="24"/>
                <w:szCs w:val="24"/>
              </w:rPr>
              <w:t>Informacja o działalności spółek miejskich</w:t>
            </w:r>
            <w:r w:rsidRPr="00777D5D">
              <w:rPr>
                <w:rFonts w:ascii="Times New Roman" w:hAnsi="Times New Roman" w:cs="Times New Roman"/>
                <w:sz w:val="24"/>
                <w:szCs w:val="24"/>
              </w:rPr>
              <w:t xml:space="preserve">:  Miejskiego Przedsiębiorstwa Komunikacyjnego, Zakładu Budynków Komunalnych I Sp. z </w:t>
            </w:r>
            <w:proofErr w:type="spellStart"/>
            <w:r w:rsidRPr="00777D5D">
              <w:rPr>
                <w:rFonts w:ascii="Times New Roman" w:hAnsi="Times New Roman" w:cs="Times New Roman"/>
                <w:sz w:val="24"/>
                <w:szCs w:val="24"/>
              </w:rPr>
              <w:t>o,o</w:t>
            </w:r>
            <w:proofErr w:type="spellEnd"/>
            <w:r w:rsidRPr="00777D5D">
              <w:rPr>
                <w:rFonts w:ascii="Times New Roman" w:hAnsi="Times New Roman" w:cs="Times New Roman"/>
                <w:sz w:val="24"/>
                <w:szCs w:val="24"/>
              </w:rPr>
              <w:t xml:space="preserve">., Zakładu Budynków Komunalnych II Sp. z </w:t>
            </w:r>
            <w:proofErr w:type="spellStart"/>
            <w:r w:rsidRPr="00777D5D">
              <w:rPr>
                <w:rFonts w:ascii="Times New Roman" w:hAnsi="Times New Roman" w:cs="Times New Roman"/>
                <w:sz w:val="24"/>
                <w:szCs w:val="24"/>
              </w:rPr>
              <w:t>o,o</w:t>
            </w:r>
            <w:proofErr w:type="spellEnd"/>
            <w:r w:rsidRPr="00777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396989" w14:textId="77777777" w:rsidR="003A5785" w:rsidRDefault="00E84A5A" w:rsidP="005C023B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polityki mieszkaniowej miasta</w:t>
            </w:r>
            <w:r w:rsidR="003A57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AF09B01" w14:textId="5ED8845B" w:rsidR="00E84A5A" w:rsidRPr="00777D5D" w:rsidRDefault="003A5785" w:rsidP="005C023B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Sprawozdanie z realizacji Wieloletniego Programu Gospodarowania Mieszkaniowym Zasobem Gminy Olsztyn </w:t>
            </w:r>
            <w:r w:rsidRPr="00777D5D">
              <w:rPr>
                <w:rFonts w:ascii="Times New Roman" w:hAnsi="Times New Roman" w:cs="Times New Roman"/>
                <w:sz w:val="24"/>
                <w:szCs w:val="24"/>
              </w:rPr>
              <w:t>na lata 2022 – 2026</w:t>
            </w:r>
            <w:r w:rsidR="00663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3715"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0A7C1" w14:textId="0F2150E2" w:rsidR="003C6182" w:rsidRPr="00777D5D" w:rsidRDefault="003C6182" w:rsidP="003C618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funkcjonowania i perspektywy rozwoju lokalnego transportu zbiorowego</w:t>
            </w:r>
            <w:r w:rsidR="003A57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14:paraId="6B775066" w14:textId="21AFD2DF" w:rsidR="00B83B7E" w:rsidRPr="00777D5D" w:rsidRDefault="00B83B7E" w:rsidP="003A5785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3" w:type="dxa"/>
          </w:tcPr>
          <w:p w14:paraId="5B544D7E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SIERPIEŃ</w:t>
            </w:r>
          </w:p>
          <w:p w14:paraId="4C2DBF1A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7D5D" w:rsidRPr="00777D5D" w14:paraId="53FDF00A" w14:textId="77777777" w:rsidTr="000836B7">
        <w:tc>
          <w:tcPr>
            <w:tcW w:w="646" w:type="dxa"/>
          </w:tcPr>
          <w:p w14:paraId="04B42DD7" w14:textId="42929346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6839" w:type="dxa"/>
          </w:tcPr>
          <w:p w14:paraId="0F4F470F" w14:textId="1D307053" w:rsidR="005C023B" w:rsidRPr="00777D5D" w:rsidRDefault="005C023B" w:rsidP="005C023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85">
              <w:rPr>
                <w:rFonts w:ascii="Times New Roman" w:hAnsi="Times New Roman" w:cs="Times New Roman"/>
                <w:b/>
                <w:sz w:val="24"/>
                <w:szCs w:val="24"/>
              </w:rPr>
              <w:t>Informacja o działalności spółek miejskich:</w:t>
            </w:r>
            <w:r w:rsidRPr="00777D5D">
              <w:rPr>
                <w:rFonts w:ascii="Times New Roman" w:hAnsi="Times New Roman" w:cs="Times New Roman"/>
                <w:sz w:val="24"/>
                <w:szCs w:val="24"/>
              </w:rPr>
              <w:t xml:space="preserve"> Miejskiego Przedsiębiorstwa Energetyki Cieplnej Sp. z o.o., Olsztyńskiego Towarzystwa Budownictwa Społecznego Sp. z o.o.</w:t>
            </w:r>
          </w:p>
          <w:p w14:paraId="2BF20D41" w14:textId="77777777" w:rsidR="00697B74" w:rsidRPr="00777D5D" w:rsidRDefault="00697B74" w:rsidP="005C023B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wniosków dotyczących nazewnictwa ulic i placów na terenie miasta Olsztyna</w:t>
            </w:r>
          </w:p>
          <w:p w14:paraId="7FF35159" w14:textId="18A0F744" w:rsidR="00102233" w:rsidRPr="00777D5D" w:rsidRDefault="00697B74" w:rsidP="001C3715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663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nioski do budżetu miasta na 2024</w:t>
            </w: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rok.</w:t>
            </w:r>
          </w:p>
        </w:tc>
        <w:tc>
          <w:tcPr>
            <w:tcW w:w="1803" w:type="dxa"/>
          </w:tcPr>
          <w:p w14:paraId="3484C243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WRZESIEŃ</w:t>
            </w:r>
          </w:p>
          <w:p w14:paraId="641D52CA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7D5D" w:rsidRPr="00777D5D" w14:paraId="04CF5E17" w14:textId="77777777" w:rsidTr="000836B7">
        <w:tc>
          <w:tcPr>
            <w:tcW w:w="646" w:type="dxa"/>
          </w:tcPr>
          <w:p w14:paraId="4FEE959C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6839" w:type="dxa"/>
          </w:tcPr>
          <w:p w14:paraId="524233D0" w14:textId="36784543" w:rsidR="00807717" w:rsidRPr="00777D5D" w:rsidRDefault="005C023B" w:rsidP="00E32E4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5785">
              <w:rPr>
                <w:rFonts w:ascii="Times New Roman" w:hAnsi="Times New Roman" w:cs="Times New Roman"/>
                <w:b/>
                <w:sz w:val="24"/>
                <w:szCs w:val="24"/>
              </w:rPr>
              <w:t>Informacja o działalności spółek miejskich:</w:t>
            </w:r>
            <w:r w:rsidRPr="00777D5D">
              <w:rPr>
                <w:rFonts w:ascii="Times New Roman" w:hAnsi="Times New Roman" w:cs="Times New Roman"/>
                <w:sz w:val="24"/>
                <w:szCs w:val="24"/>
              </w:rPr>
              <w:t xml:space="preserve"> Zakładu Gospodarki Odpadami Komunalnymi Sp. z o.o. i Przedsiębiorstwa Wodociągów i Kanalizacji </w:t>
            </w:r>
            <w:proofErr w:type="spellStart"/>
            <w:r w:rsidRPr="00777D5D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Pr="00777D5D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777D5D">
              <w:rPr>
                <w:rFonts w:ascii="Times New Roman" w:hAnsi="Times New Roman" w:cs="Times New Roman"/>
                <w:sz w:val="24"/>
                <w:szCs w:val="24"/>
              </w:rPr>
              <w:t>o.o</w:t>
            </w:r>
            <w:proofErr w:type="spellEnd"/>
          </w:p>
        </w:tc>
        <w:tc>
          <w:tcPr>
            <w:tcW w:w="1803" w:type="dxa"/>
          </w:tcPr>
          <w:p w14:paraId="50CA8342" w14:textId="77777777" w:rsidR="00697B74" w:rsidRPr="00777D5D" w:rsidRDefault="00697B74" w:rsidP="0069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</w:t>
            </w:r>
          </w:p>
          <w:p w14:paraId="041A6CDF" w14:textId="77777777" w:rsidR="00697B74" w:rsidRPr="00777D5D" w:rsidRDefault="00697B74" w:rsidP="0069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7D5D" w:rsidRPr="00777D5D" w14:paraId="507055D0" w14:textId="77777777" w:rsidTr="000836B7">
        <w:tc>
          <w:tcPr>
            <w:tcW w:w="646" w:type="dxa"/>
          </w:tcPr>
          <w:p w14:paraId="225938E0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6839" w:type="dxa"/>
          </w:tcPr>
          <w:p w14:paraId="53E7BCC5" w14:textId="21E79351" w:rsidR="00697B74" w:rsidRDefault="00697B74" w:rsidP="00697B7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budżetu Miasta Olsztyna oraz Wielolet</w:t>
            </w:r>
            <w:r w:rsidR="000A7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niej Prognozy Finansowej na 2025</w:t>
            </w: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 w zakresie działania Komisji.</w:t>
            </w:r>
          </w:p>
          <w:p w14:paraId="7C41B1C5" w14:textId="281E8326" w:rsidR="00697B74" w:rsidRPr="004D474B" w:rsidRDefault="004D474B" w:rsidP="004D474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Strefa płatnego parkowania w Olsztynie oraz polityka parkingowa w mieście.</w:t>
            </w:r>
          </w:p>
        </w:tc>
        <w:tc>
          <w:tcPr>
            <w:tcW w:w="1803" w:type="dxa"/>
          </w:tcPr>
          <w:p w14:paraId="7F4DDB75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LISTOPAD</w:t>
            </w:r>
          </w:p>
          <w:p w14:paraId="68E9124F" w14:textId="77777777" w:rsidR="00697B74" w:rsidRPr="00777D5D" w:rsidRDefault="00697B74" w:rsidP="0076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7D5D" w:rsidRPr="00777D5D" w14:paraId="072BAEF7" w14:textId="77777777" w:rsidTr="000836B7">
        <w:tc>
          <w:tcPr>
            <w:tcW w:w="646" w:type="dxa"/>
          </w:tcPr>
          <w:p w14:paraId="0098E2BC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6839" w:type="dxa"/>
          </w:tcPr>
          <w:p w14:paraId="59976B3E" w14:textId="68E47A53" w:rsidR="003C6182" w:rsidRPr="00777D5D" w:rsidRDefault="003C6182" w:rsidP="00934365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5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Stan zanieczyszczenia powietrza - walka z „niską emisją”.</w:t>
            </w:r>
          </w:p>
          <w:p w14:paraId="7E5A3A1A" w14:textId="16E5D197" w:rsidR="00E32E41" w:rsidRPr="004D474B" w:rsidRDefault="00697B74" w:rsidP="0000545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</w:t>
            </w:r>
            <w:r w:rsidR="001C3715"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ęcie planu pracy Komisji na 202</w:t>
            </w:r>
            <w:r w:rsidR="000A7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rok.</w:t>
            </w:r>
          </w:p>
        </w:tc>
        <w:tc>
          <w:tcPr>
            <w:tcW w:w="1803" w:type="dxa"/>
          </w:tcPr>
          <w:p w14:paraId="6673E52C" w14:textId="77777777" w:rsidR="00697B74" w:rsidRPr="00777D5D" w:rsidRDefault="00697B74" w:rsidP="00E4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GRUDZIEŃ</w:t>
            </w:r>
          </w:p>
        </w:tc>
      </w:tr>
    </w:tbl>
    <w:p w14:paraId="31E3F560" w14:textId="77777777" w:rsidR="00B37178" w:rsidRPr="00777D5D" w:rsidRDefault="00B37178" w:rsidP="00697B7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1492DD5" w14:textId="77777777" w:rsidR="00697B74" w:rsidRPr="00777D5D" w:rsidRDefault="00697B74" w:rsidP="00697B7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77D5D">
        <w:rPr>
          <w:rFonts w:ascii="Times New Roman" w:eastAsia="Times New Roman" w:hAnsi="Times New Roman" w:cs="Times New Roman"/>
          <w:szCs w:val="20"/>
          <w:lang w:eastAsia="pl-PL"/>
        </w:rPr>
        <w:t xml:space="preserve">Komisja przed każdym posiedzeniem sesji Rady Miasta będzie rozpatrywała projekty uchwał. </w:t>
      </w:r>
    </w:p>
    <w:p w14:paraId="3F700292" w14:textId="77777777" w:rsidR="00697B74" w:rsidRPr="00777D5D" w:rsidRDefault="00697B74" w:rsidP="00697B7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77D5D">
        <w:rPr>
          <w:rFonts w:ascii="Times New Roman" w:eastAsia="Times New Roman" w:hAnsi="Times New Roman" w:cs="Times New Roman"/>
          <w:szCs w:val="20"/>
          <w:lang w:eastAsia="pl-PL"/>
        </w:rPr>
        <w:t>Plan Pracy Komisji należy traktować jako otwarty z możliwością bieżącego wprowadzania nowych tematów. W przypadku zmiany terminu posiedzenia Komisji, radni oraz osoby zaproszone będą każdorazowo powiadamiane.</w:t>
      </w:r>
    </w:p>
    <w:p w14:paraId="471F6BBD" w14:textId="77777777" w:rsidR="00697B74" w:rsidRPr="00777D5D" w:rsidRDefault="00697B74" w:rsidP="007B70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77D5D">
        <w:rPr>
          <w:rFonts w:ascii="Times New Roman" w:eastAsia="Times New Roman" w:hAnsi="Times New Roman" w:cs="Times New Roman"/>
          <w:szCs w:val="20"/>
          <w:lang w:eastAsia="pl-PL"/>
        </w:rPr>
        <w:t>Wydziały UM i jednostki organizacyjne Miasta Olsztyna przygotowują na piśmie materiały w zakresie kompetencji będące przedmiotem posiedzenia Komisji.</w:t>
      </w:r>
      <w:r w:rsidR="002E74FF" w:rsidRPr="00777D5D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77D5D">
        <w:rPr>
          <w:rFonts w:ascii="Times New Roman" w:eastAsia="Times New Roman" w:hAnsi="Times New Roman" w:cs="Times New Roman"/>
          <w:szCs w:val="20"/>
          <w:lang w:eastAsia="pl-PL"/>
        </w:rPr>
        <w:t>Opracowane materiały winny być dostarczone do Biura Rady Miasta w terminie 7</w:t>
      </w:r>
      <w:r w:rsidR="007B701E" w:rsidRPr="00777D5D">
        <w:rPr>
          <w:rFonts w:ascii="Times New Roman" w:eastAsia="Times New Roman" w:hAnsi="Times New Roman" w:cs="Times New Roman"/>
          <w:szCs w:val="20"/>
          <w:lang w:eastAsia="pl-PL"/>
        </w:rPr>
        <w:t xml:space="preserve"> dni przed posiedzeniem Komisji</w:t>
      </w:r>
    </w:p>
    <w:p w14:paraId="1B74FD31" w14:textId="77777777" w:rsidR="00697B74" w:rsidRPr="00777D5D" w:rsidRDefault="00697B74" w:rsidP="00697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1F7DF" w14:textId="77777777" w:rsidR="00697B74" w:rsidRPr="00777D5D" w:rsidRDefault="00697B74" w:rsidP="00697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Przewodniczący Komisji </w:t>
      </w:r>
    </w:p>
    <w:p w14:paraId="1C2F1342" w14:textId="77777777" w:rsidR="00807717" w:rsidRPr="00777D5D" w:rsidRDefault="00697B74" w:rsidP="00697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</w:p>
    <w:p w14:paraId="55029E85" w14:textId="77777777" w:rsidR="00406CB3" w:rsidRDefault="00697B74" w:rsidP="00697B74">
      <w:r w:rsidRPr="00777D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7B70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</w:t>
      </w:r>
      <w:r w:rsidRPr="00697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Łukasz Łuka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szewski</w:t>
      </w:r>
    </w:p>
    <w:sectPr w:rsidR="00406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402A"/>
    <w:multiLevelType w:val="hybridMultilevel"/>
    <w:tmpl w:val="C4546FEA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43BD0"/>
    <w:multiLevelType w:val="hybridMultilevel"/>
    <w:tmpl w:val="2AD21BD6"/>
    <w:lvl w:ilvl="0" w:tplc="4E603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DA"/>
    <w:rsid w:val="00005454"/>
    <w:rsid w:val="000836B7"/>
    <w:rsid w:val="00094814"/>
    <w:rsid w:val="000A7847"/>
    <w:rsid w:val="00102233"/>
    <w:rsid w:val="001C3715"/>
    <w:rsid w:val="00244D38"/>
    <w:rsid w:val="002A41DA"/>
    <w:rsid w:val="002E74FF"/>
    <w:rsid w:val="00306DF8"/>
    <w:rsid w:val="003960D1"/>
    <w:rsid w:val="003A5785"/>
    <w:rsid w:val="003C6182"/>
    <w:rsid w:val="00406CB3"/>
    <w:rsid w:val="00431F23"/>
    <w:rsid w:val="0047066C"/>
    <w:rsid w:val="004D474B"/>
    <w:rsid w:val="005C023B"/>
    <w:rsid w:val="0066393F"/>
    <w:rsid w:val="00684236"/>
    <w:rsid w:val="00697B74"/>
    <w:rsid w:val="006B13CE"/>
    <w:rsid w:val="007142E5"/>
    <w:rsid w:val="00761B5D"/>
    <w:rsid w:val="00767F76"/>
    <w:rsid w:val="00777D5D"/>
    <w:rsid w:val="007B701E"/>
    <w:rsid w:val="00807717"/>
    <w:rsid w:val="008254EC"/>
    <w:rsid w:val="009318B0"/>
    <w:rsid w:val="00934365"/>
    <w:rsid w:val="009F02BB"/>
    <w:rsid w:val="00A91498"/>
    <w:rsid w:val="00AB19E9"/>
    <w:rsid w:val="00B37178"/>
    <w:rsid w:val="00B83B7E"/>
    <w:rsid w:val="00D35E35"/>
    <w:rsid w:val="00D52163"/>
    <w:rsid w:val="00D7367E"/>
    <w:rsid w:val="00D956A4"/>
    <w:rsid w:val="00DA3003"/>
    <w:rsid w:val="00DB60EB"/>
    <w:rsid w:val="00E32E41"/>
    <w:rsid w:val="00E42A83"/>
    <w:rsid w:val="00E52E93"/>
    <w:rsid w:val="00E56612"/>
    <w:rsid w:val="00E84A5A"/>
    <w:rsid w:val="00EC19DA"/>
    <w:rsid w:val="00F84F98"/>
    <w:rsid w:val="00F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8327"/>
  <w15:docId w15:val="{3EA06D5C-FD1A-4488-9252-739FE397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7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Bartkowska</dc:creator>
  <cp:lastModifiedBy>Joanna Bartkowska</cp:lastModifiedBy>
  <cp:revision>3</cp:revision>
  <cp:lastPrinted>2019-12-12T09:18:00Z</cp:lastPrinted>
  <dcterms:created xsi:type="dcterms:W3CDTF">2022-12-07T11:12:00Z</dcterms:created>
  <dcterms:modified xsi:type="dcterms:W3CDTF">2023-11-29T09:44:00Z</dcterms:modified>
</cp:coreProperties>
</file>