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7535" w14:textId="1EED5828" w:rsidR="0044485B" w:rsidRDefault="0044485B" w:rsidP="004448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Katarzyna Faliszewska                                                        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4A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Olsztyn, dnia 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>30.09.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2026 r.</w:t>
      </w:r>
    </w:p>
    <w:p w14:paraId="45F62CBA" w14:textId="65C11DA9" w:rsidR="0044485B" w:rsidRPr="00154A9E" w:rsidRDefault="00A26A49" w:rsidP="004448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Marek Fabianowicz</w:t>
      </w:r>
      <w:r w:rsidR="0044485B" w:rsidRPr="00154A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</w:t>
      </w:r>
      <w:r w:rsidR="00444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01EBF14" w14:textId="77777777" w:rsidR="0044485B" w:rsidRPr="00154A9E" w:rsidRDefault="0044485B" w:rsidP="0044485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951E23" w14:textId="77777777" w:rsidR="0044485B" w:rsidRPr="00154A9E" w:rsidRDefault="0044485B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54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Pan Robert Szewczyk</w:t>
      </w:r>
    </w:p>
    <w:p w14:paraId="21B1DD37" w14:textId="77777777" w:rsidR="0044485B" w:rsidRDefault="0044485B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54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Prezydent Miasta Olsztyna</w:t>
      </w:r>
    </w:p>
    <w:p w14:paraId="3F8038CF" w14:textId="77777777" w:rsidR="0044485B" w:rsidRPr="00154A9E" w:rsidRDefault="0044485B" w:rsidP="0044485B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4A9E">
        <w:rPr>
          <w:rFonts w:ascii="Times New Roman" w:hAnsi="Times New Roman" w:cs="Times New Roman"/>
          <w:color w:val="000000" w:themeColor="text1"/>
          <w:sz w:val="24"/>
          <w:szCs w:val="24"/>
        </w:rPr>
        <w:t>za pośrednictwem</w:t>
      </w:r>
    </w:p>
    <w:p w14:paraId="35102F06" w14:textId="77777777" w:rsidR="0044485B" w:rsidRDefault="0044485B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Przewodniczącego Rady Miasta w Olsztynie</w:t>
      </w:r>
    </w:p>
    <w:p w14:paraId="48E8BA24" w14:textId="77777777" w:rsidR="0044485B" w:rsidRDefault="0044485B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Łukasza Łukaszewskiego</w:t>
      </w:r>
    </w:p>
    <w:p w14:paraId="2339E36D" w14:textId="77777777" w:rsidR="0044485B" w:rsidRDefault="0044485B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30EA5A" w14:textId="77777777" w:rsidR="00E64B24" w:rsidRDefault="00E64B24" w:rsidP="0044485B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ED69919" w14:textId="77777777" w:rsidR="0044485B" w:rsidRDefault="0044485B" w:rsidP="0044485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INTERPELACJA</w:t>
      </w:r>
    </w:p>
    <w:p w14:paraId="09BC3F62" w14:textId="77777777" w:rsidR="0044485B" w:rsidRDefault="0044485B" w:rsidP="0044485B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D84A47" w14:textId="39191389" w:rsidR="0044485B" w:rsidRDefault="0044485B" w:rsidP="0044485B">
      <w:pPr>
        <w:tabs>
          <w:tab w:val="left" w:pos="2562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Dotyczy: 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>oznakowania wyjazdu na ulicę Tuwima ze szkółki piłkarskiej NAKI</w:t>
      </w:r>
    </w:p>
    <w:p w14:paraId="25A637B2" w14:textId="77777777" w:rsidR="0044485B" w:rsidRDefault="0044485B" w:rsidP="0044485B">
      <w:pPr>
        <w:tabs>
          <w:tab w:val="left" w:pos="2562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C1D8B" w14:textId="77777777" w:rsidR="00E64B24" w:rsidRDefault="00E64B24" w:rsidP="0044485B">
      <w:pPr>
        <w:tabs>
          <w:tab w:val="left" w:pos="2562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B38074" w14:textId="77777777" w:rsidR="0044485B" w:rsidRDefault="0044485B" w:rsidP="0044485B">
      <w:pPr>
        <w:tabs>
          <w:tab w:val="left" w:pos="2562"/>
        </w:tabs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54A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UZASADNIENIE</w:t>
      </w:r>
    </w:p>
    <w:p w14:paraId="363911EE" w14:textId="77777777" w:rsidR="00880634" w:rsidRDefault="0044485B" w:rsidP="00225CB9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Zwracam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z uprzejmą prośbą 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>o oznakowanie wyjazdu na ulicę Tuwima ze szkółki piłkarskiej NAKI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E2B4CD3" w14:textId="6B8AADF3" w:rsidR="00880634" w:rsidRDefault="00E64B24" w:rsidP="00225CB9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Wyjazd ten z uwagi na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jego nachylenie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daje dobrej widoczności zarówno wyjeżdzającym samochodom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(pod górę) 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>ze szkółki N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AKI,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 i dla wszystkich cyklistów i pieszych poruszających się ulicą Tuwima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odatkowym elementem ograniczającym widoczność jest roślinność. 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619D56D" w14:textId="1BA8CE7E" w:rsidR="00225CB9" w:rsidRDefault="00E64B24" w:rsidP="00225CB9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Oznakowanie poprzez naniesienie trwałego oznakowania poziomego </w:t>
      </w:r>
      <w:r w:rsidR="00127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(linie na asfalcie, kostce)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masami termoplastycznymi lub chemoutwardzalnymi na ścieżkach rowerowych zdecydowanie poprawiłoby bezpieczeństwo rowerzystów oraz osób jeżdżących na hulajnogach elektrycznych </w:t>
      </w:r>
      <w:r w:rsidR="00127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pozostałych użytkowników tego miejsca. </w:t>
      </w:r>
      <w:r w:rsidR="00C750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Ruch </w:t>
      </w:r>
      <w:r w:rsidR="00127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pieszo-rowerowy oraz samochodowy 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tym miejscu jest bardzo intensywny z uwagi na dużą liczbą osób, korzystających 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ze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>Szkółki Naki, a także z ruchem cyklistów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27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ponieważ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>ulica Tuwima to łącznik kampusu akademickiego z Galerią Warmińsk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ą.</w:t>
      </w:r>
    </w:p>
    <w:p w14:paraId="7638CEDC" w14:textId="7B0021E7" w:rsidR="00880634" w:rsidRDefault="00E64B24" w:rsidP="00225CB9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obiektach sportowych szkółki 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NAKI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trenują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dzieci i młodzież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, rozgrywają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tam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mecz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w ramach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rozgrywek ligowych polskiej piłki nożnej</w:t>
      </w:r>
      <w:r w:rsidR="00C42D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25C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czego dowodem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są ostatnie derby olsztyńskich drużyn piłkarskich. </w:t>
      </w:r>
    </w:p>
    <w:p w14:paraId="51367DB4" w14:textId="381707A7" w:rsidR="00A26A49" w:rsidRDefault="00E64B24" w:rsidP="00225CB9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>Ośrodek sportowy pełni bardzo ważną rolę w życiu mieszkańców Olsztyna zatem p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oprawa </w:t>
      </w:r>
      <w:r w:rsidR="008806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bezpieczeństwa w okolicach tego obiektu sportowego jest bardzo istotna dla </w:t>
      </w:r>
      <w:r w:rsidR="00127DA5">
        <w:rPr>
          <w:rFonts w:ascii="Times New Roman" w:hAnsi="Times New Roman" w:cs="Times New Roman"/>
          <w:color w:val="000000" w:themeColor="text1"/>
          <w:sz w:val="24"/>
          <w:szCs w:val="24"/>
        </w:rPr>
        <w:t>nas wszystkich</w:t>
      </w:r>
      <w:r w:rsidR="00A26A4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C8959E" w14:textId="6D8E6EBC" w:rsidR="0044485B" w:rsidRPr="00955637" w:rsidRDefault="0044485B" w:rsidP="00955637">
      <w:pPr>
        <w:tabs>
          <w:tab w:val="left" w:pos="2562"/>
        </w:tabs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BBECD2" w14:textId="77777777" w:rsidR="0044485B" w:rsidRDefault="0044485B" w:rsidP="0044485B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78DB8D" w14:textId="77777777" w:rsidR="0044485B" w:rsidRDefault="0044485B" w:rsidP="0044485B">
      <w:pPr>
        <w:tabs>
          <w:tab w:val="left" w:pos="2562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8B90F5" w14:textId="55AC2DB2" w:rsidR="0044485B" w:rsidRPr="00127DA5" w:rsidRDefault="002F3E42" w:rsidP="002F3E42">
      <w:pPr>
        <w:tabs>
          <w:tab w:val="left" w:pos="2562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</w:t>
      </w:r>
      <w:r w:rsidR="0044485B" w:rsidRPr="00127DA5">
        <w:rPr>
          <w:rFonts w:ascii="Times New Roman" w:hAnsi="Times New Roman" w:cs="Times New Roman"/>
          <w:color w:val="000000" w:themeColor="text1"/>
          <w:sz w:val="24"/>
          <w:szCs w:val="24"/>
        </w:rPr>
        <w:t>Radna Miasta Olsztyna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Radny Miasta Olsztyna</w:t>
      </w:r>
    </w:p>
    <w:p w14:paraId="2EEAC260" w14:textId="0063D76A" w:rsidR="006724C3" w:rsidRPr="00127DA5" w:rsidRDefault="0044485B" w:rsidP="002F3E42">
      <w:pPr>
        <w:rPr>
          <w:rFonts w:ascii="Times New Roman" w:hAnsi="Times New Roman" w:cs="Times New Roman"/>
        </w:rPr>
      </w:pPr>
      <w:r w:rsidRPr="00127D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Katarzyna Faliszewska</w:t>
      </w:r>
      <w:r w:rsidR="002F3E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Marek Fabianowicz</w:t>
      </w:r>
    </w:p>
    <w:sectPr w:rsidR="006724C3" w:rsidRPr="00127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49F"/>
    <w:multiLevelType w:val="hybridMultilevel"/>
    <w:tmpl w:val="203032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826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413"/>
    <w:rsid w:val="00127DA5"/>
    <w:rsid w:val="00225CB9"/>
    <w:rsid w:val="002E6413"/>
    <w:rsid w:val="002F3E42"/>
    <w:rsid w:val="00315D43"/>
    <w:rsid w:val="003821FD"/>
    <w:rsid w:val="0044485B"/>
    <w:rsid w:val="006724C3"/>
    <w:rsid w:val="00675FFC"/>
    <w:rsid w:val="00743C00"/>
    <w:rsid w:val="007D5CDF"/>
    <w:rsid w:val="00880634"/>
    <w:rsid w:val="00955637"/>
    <w:rsid w:val="00A26A49"/>
    <w:rsid w:val="00C42DA0"/>
    <w:rsid w:val="00C75072"/>
    <w:rsid w:val="00D90E7C"/>
    <w:rsid w:val="00E0045A"/>
    <w:rsid w:val="00E64B24"/>
    <w:rsid w:val="00E7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9205"/>
  <w15:chartTrackingRefBased/>
  <w15:docId w15:val="{D36283D5-5AC0-48F6-93B7-6C58BA54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85B"/>
  </w:style>
  <w:style w:type="paragraph" w:styleId="Nagwek1">
    <w:name w:val="heading 1"/>
    <w:basedOn w:val="Normalny"/>
    <w:next w:val="Normalny"/>
    <w:link w:val="Nagwek1Znak"/>
    <w:uiPriority w:val="9"/>
    <w:qFormat/>
    <w:rsid w:val="002E6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6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6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6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6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6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6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6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6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6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6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6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641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641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64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64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64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64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6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6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6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6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64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64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64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6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64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64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Faliszewska</dc:creator>
  <cp:keywords/>
  <dc:description/>
  <cp:lastModifiedBy>Patrycja Bajcer</cp:lastModifiedBy>
  <cp:revision>2</cp:revision>
  <dcterms:created xsi:type="dcterms:W3CDTF">2026-09-30T09:28:00Z</dcterms:created>
  <dcterms:modified xsi:type="dcterms:W3CDTF">2026-09-30T09:28:00Z</dcterms:modified>
</cp:coreProperties>
</file>