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F5538" w14:textId="6798FE3B" w:rsidR="00E63D0A" w:rsidRPr="00EC1D3C" w:rsidRDefault="008D60CF" w:rsidP="00274BFA">
      <w:pPr>
        <w:spacing w:after="0"/>
        <w:ind w:firstLine="708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7</w:t>
      </w:r>
      <w:r w:rsidR="00501414">
        <w:rPr>
          <w:rFonts w:asciiTheme="majorHAnsi" w:hAnsiTheme="majorHAnsi"/>
          <w:b/>
          <w:sz w:val="28"/>
          <w:szCs w:val="28"/>
        </w:rPr>
        <w:t>.</w:t>
      </w:r>
      <w:r w:rsidR="00EC1D3C" w:rsidRPr="00EC1D3C">
        <w:rPr>
          <w:rFonts w:asciiTheme="majorHAnsi" w:hAnsiTheme="majorHAnsi"/>
          <w:b/>
          <w:sz w:val="28"/>
          <w:szCs w:val="28"/>
        </w:rPr>
        <w:t xml:space="preserve"> Wykupy i zamiany</w:t>
      </w:r>
    </w:p>
    <w:p w14:paraId="4E652A6C" w14:textId="77777777" w:rsidR="00C738D1" w:rsidRPr="00741C2B" w:rsidRDefault="00C738D1" w:rsidP="00274BFA">
      <w:pPr>
        <w:spacing w:after="0"/>
        <w:ind w:firstLine="708"/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14899" w:type="dxa"/>
        <w:jc w:val="center"/>
        <w:tblLook w:val="04A0" w:firstRow="1" w:lastRow="0" w:firstColumn="1" w:lastColumn="0" w:noHBand="0" w:noVBand="1"/>
      </w:tblPr>
      <w:tblGrid>
        <w:gridCol w:w="492"/>
        <w:gridCol w:w="4323"/>
        <w:gridCol w:w="4212"/>
        <w:gridCol w:w="1458"/>
        <w:gridCol w:w="2733"/>
        <w:gridCol w:w="1681"/>
      </w:tblGrid>
      <w:tr w:rsidR="00AB5D72" w:rsidRPr="00015282" w14:paraId="168A8FBB" w14:textId="77777777" w:rsidTr="00F76560">
        <w:trPr>
          <w:jc w:val="center"/>
        </w:trPr>
        <w:tc>
          <w:tcPr>
            <w:tcW w:w="492" w:type="dxa"/>
            <w:shd w:val="clear" w:color="auto" w:fill="BFBFBF" w:themeFill="background1" w:themeFillShade="BF"/>
          </w:tcPr>
          <w:p w14:paraId="1A194C5A" w14:textId="77777777" w:rsidR="007B7F5C" w:rsidRPr="00015282" w:rsidRDefault="007B7F5C" w:rsidP="009E039E">
            <w:pPr>
              <w:spacing w:line="276" w:lineRule="auto"/>
              <w:rPr>
                <w:rFonts w:asciiTheme="majorHAnsi" w:hAnsiTheme="majorHAnsi" w:cstheme="minorHAnsi"/>
                <w:b/>
              </w:rPr>
            </w:pPr>
            <w:r w:rsidRPr="00015282">
              <w:rPr>
                <w:rFonts w:asciiTheme="majorHAnsi" w:hAnsiTheme="majorHAnsi" w:cstheme="minorHAnsi"/>
                <w:b/>
              </w:rPr>
              <w:t>L.P</w:t>
            </w:r>
          </w:p>
        </w:tc>
        <w:tc>
          <w:tcPr>
            <w:tcW w:w="4323" w:type="dxa"/>
            <w:shd w:val="clear" w:color="auto" w:fill="BFBFBF" w:themeFill="background1" w:themeFillShade="BF"/>
          </w:tcPr>
          <w:p w14:paraId="5792C760" w14:textId="77777777" w:rsidR="007B7F5C" w:rsidRPr="00015282" w:rsidRDefault="007B7F5C" w:rsidP="009E039E">
            <w:pPr>
              <w:spacing w:line="276" w:lineRule="auto"/>
              <w:rPr>
                <w:rFonts w:asciiTheme="majorHAnsi" w:hAnsiTheme="majorHAnsi" w:cstheme="minorHAnsi"/>
                <w:b/>
              </w:rPr>
            </w:pPr>
            <w:r w:rsidRPr="00015282">
              <w:rPr>
                <w:rFonts w:asciiTheme="majorHAnsi" w:hAnsiTheme="majorHAnsi" w:cstheme="minorHAnsi"/>
                <w:b/>
              </w:rPr>
              <w:t>Treść wniosku</w:t>
            </w:r>
          </w:p>
        </w:tc>
        <w:tc>
          <w:tcPr>
            <w:tcW w:w="4212" w:type="dxa"/>
            <w:shd w:val="clear" w:color="auto" w:fill="BFBFBF" w:themeFill="background1" w:themeFillShade="BF"/>
          </w:tcPr>
          <w:p w14:paraId="34F78DEF" w14:textId="77777777" w:rsidR="007B7F5C" w:rsidRPr="00015282" w:rsidRDefault="007B7F5C" w:rsidP="009E039E">
            <w:pPr>
              <w:spacing w:line="276" w:lineRule="auto"/>
              <w:rPr>
                <w:rFonts w:asciiTheme="majorHAnsi" w:hAnsiTheme="majorHAnsi" w:cstheme="minorHAnsi"/>
                <w:b/>
              </w:rPr>
            </w:pPr>
            <w:r w:rsidRPr="00015282">
              <w:rPr>
                <w:rFonts w:asciiTheme="majorHAnsi" w:hAnsiTheme="majorHAnsi" w:cstheme="minorHAnsi"/>
                <w:b/>
              </w:rPr>
              <w:t>Rozstrzygnięcie Prezydenta</w:t>
            </w:r>
          </w:p>
        </w:tc>
        <w:tc>
          <w:tcPr>
            <w:tcW w:w="1458" w:type="dxa"/>
            <w:shd w:val="clear" w:color="auto" w:fill="BFBFBF" w:themeFill="background1" w:themeFillShade="BF"/>
          </w:tcPr>
          <w:p w14:paraId="180CDE6C" w14:textId="77777777" w:rsidR="007B7F5C" w:rsidRPr="00015282" w:rsidRDefault="007B7F5C" w:rsidP="009E039E">
            <w:pPr>
              <w:spacing w:line="276" w:lineRule="auto"/>
              <w:rPr>
                <w:rFonts w:asciiTheme="majorHAnsi" w:hAnsiTheme="majorHAnsi" w:cstheme="minorHAnsi"/>
                <w:b/>
              </w:rPr>
            </w:pPr>
            <w:r w:rsidRPr="00015282">
              <w:rPr>
                <w:rFonts w:asciiTheme="majorHAnsi" w:hAnsiTheme="majorHAnsi" w:cstheme="minorHAnsi"/>
                <w:b/>
              </w:rPr>
              <w:t>Z dnia</w:t>
            </w:r>
          </w:p>
        </w:tc>
        <w:tc>
          <w:tcPr>
            <w:tcW w:w="2733" w:type="dxa"/>
            <w:shd w:val="clear" w:color="auto" w:fill="BFBFBF" w:themeFill="background1" w:themeFillShade="BF"/>
          </w:tcPr>
          <w:p w14:paraId="40BD8B7C" w14:textId="77777777" w:rsidR="007B7F5C" w:rsidRPr="00015282" w:rsidRDefault="007B7F5C" w:rsidP="009E039E">
            <w:pPr>
              <w:spacing w:line="276" w:lineRule="auto"/>
              <w:rPr>
                <w:rFonts w:asciiTheme="majorHAnsi" w:hAnsiTheme="majorHAnsi" w:cstheme="minorHAnsi"/>
                <w:b/>
              </w:rPr>
            </w:pPr>
            <w:r w:rsidRPr="00015282">
              <w:rPr>
                <w:rFonts w:asciiTheme="majorHAnsi" w:hAnsiTheme="majorHAnsi" w:cstheme="minorHAnsi"/>
                <w:b/>
              </w:rPr>
              <w:t>Realizacja</w:t>
            </w:r>
          </w:p>
        </w:tc>
        <w:tc>
          <w:tcPr>
            <w:tcW w:w="1681" w:type="dxa"/>
            <w:shd w:val="clear" w:color="auto" w:fill="BFBFBF" w:themeFill="background1" w:themeFillShade="BF"/>
          </w:tcPr>
          <w:p w14:paraId="429CDB01" w14:textId="77777777" w:rsidR="007B7F5C" w:rsidRPr="00015282" w:rsidRDefault="007B7F5C" w:rsidP="009E039E">
            <w:pPr>
              <w:spacing w:line="276" w:lineRule="auto"/>
              <w:rPr>
                <w:rFonts w:asciiTheme="majorHAnsi" w:hAnsiTheme="majorHAnsi" w:cstheme="minorHAnsi"/>
                <w:b/>
              </w:rPr>
            </w:pPr>
            <w:r w:rsidRPr="00015282">
              <w:rPr>
                <w:rFonts w:asciiTheme="majorHAnsi" w:hAnsiTheme="majorHAnsi" w:cstheme="minorHAnsi"/>
                <w:b/>
              </w:rPr>
              <w:t>Dochód</w:t>
            </w:r>
          </w:p>
        </w:tc>
      </w:tr>
      <w:tr w:rsidR="00AB5D72" w:rsidRPr="00015282" w14:paraId="70ECB322" w14:textId="77777777" w:rsidTr="00F76560">
        <w:trPr>
          <w:jc w:val="center"/>
        </w:trPr>
        <w:tc>
          <w:tcPr>
            <w:tcW w:w="492" w:type="dxa"/>
            <w:shd w:val="clear" w:color="auto" w:fill="BFBFBF" w:themeFill="background1" w:themeFillShade="BF"/>
            <w:vAlign w:val="center"/>
          </w:tcPr>
          <w:p w14:paraId="5CB8AEA8" w14:textId="77777777" w:rsidR="007B7F5C" w:rsidRPr="00015282" w:rsidRDefault="007B7F5C" w:rsidP="009E039E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015282">
              <w:rPr>
                <w:rFonts w:asciiTheme="majorHAnsi" w:hAnsiTheme="majorHAnsi" w:cstheme="minorHAnsi"/>
                <w:b/>
              </w:rPr>
              <w:t>1</w:t>
            </w:r>
          </w:p>
        </w:tc>
        <w:tc>
          <w:tcPr>
            <w:tcW w:w="4323" w:type="dxa"/>
            <w:shd w:val="clear" w:color="auto" w:fill="BFBFBF" w:themeFill="background1" w:themeFillShade="BF"/>
            <w:vAlign w:val="center"/>
          </w:tcPr>
          <w:p w14:paraId="341145F0" w14:textId="77777777" w:rsidR="007B7F5C" w:rsidRPr="001125B2" w:rsidRDefault="007B7F5C" w:rsidP="00301F1B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1125B2">
              <w:rPr>
                <w:rFonts w:asciiTheme="majorHAnsi" w:hAnsiTheme="majorHAnsi" w:cstheme="minorHAnsi"/>
                <w:b/>
              </w:rPr>
              <w:t>2</w:t>
            </w:r>
          </w:p>
        </w:tc>
        <w:tc>
          <w:tcPr>
            <w:tcW w:w="4212" w:type="dxa"/>
            <w:shd w:val="clear" w:color="auto" w:fill="BFBFBF" w:themeFill="background1" w:themeFillShade="BF"/>
            <w:vAlign w:val="center"/>
          </w:tcPr>
          <w:p w14:paraId="15B4D90A" w14:textId="77777777" w:rsidR="007B7F5C" w:rsidRPr="001125B2" w:rsidRDefault="007B7F5C" w:rsidP="00301F1B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1125B2">
              <w:rPr>
                <w:rFonts w:asciiTheme="majorHAnsi" w:hAnsiTheme="majorHAnsi" w:cstheme="minorHAnsi"/>
                <w:b/>
              </w:rPr>
              <w:t>3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5F707BC" w14:textId="77777777" w:rsidR="007B7F5C" w:rsidRPr="001125B2" w:rsidRDefault="007B7F5C" w:rsidP="00301F1B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1125B2">
              <w:rPr>
                <w:rFonts w:asciiTheme="majorHAnsi" w:hAnsiTheme="majorHAnsi" w:cstheme="minorHAnsi"/>
                <w:b/>
              </w:rPr>
              <w:t>4</w:t>
            </w:r>
          </w:p>
        </w:tc>
        <w:tc>
          <w:tcPr>
            <w:tcW w:w="2733" w:type="dxa"/>
            <w:shd w:val="clear" w:color="auto" w:fill="BFBFBF" w:themeFill="background1" w:themeFillShade="BF"/>
            <w:vAlign w:val="center"/>
          </w:tcPr>
          <w:p w14:paraId="00F08C7F" w14:textId="77777777" w:rsidR="007B7F5C" w:rsidRPr="001125B2" w:rsidRDefault="007B7F5C" w:rsidP="00301F1B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1125B2">
              <w:rPr>
                <w:rFonts w:asciiTheme="majorHAnsi" w:hAnsiTheme="majorHAnsi" w:cstheme="minorHAnsi"/>
                <w:b/>
              </w:rPr>
              <w:t>5</w:t>
            </w:r>
          </w:p>
        </w:tc>
        <w:tc>
          <w:tcPr>
            <w:tcW w:w="1681" w:type="dxa"/>
            <w:shd w:val="clear" w:color="auto" w:fill="BFBFBF" w:themeFill="background1" w:themeFillShade="BF"/>
            <w:vAlign w:val="center"/>
          </w:tcPr>
          <w:p w14:paraId="274A8568" w14:textId="77777777" w:rsidR="007B7F5C" w:rsidRPr="00015282" w:rsidRDefault="007B7F5C" w:rsidP="009E039E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</w:rPr>
            </w:pPr>
            <w:r w:rsidRPr="00015282">
              <w:rPr>
                <w:rFonts w:asciiTheme="majorHAnsi" w:hAnsiTheme="majorHAnsi" w:cstheme="minorHAnsi"/>
                <w:b/>
              </w:rPr>
              <w:t>6</w:t>
            </w:r>
          </w:p>
        </w:tc>
      </w:tr>
      <w:tr w:rsidR="00A66262" w:rsidRPr="00805901" w14:paraId="53DBA52A" w14:textId="77777777" w:rsidTr="00F76560">
        <w:trPr>
          <w:jc w:val="center"/>
        </w:trPr>
        <w:tc>
          <w:tcPr>
            <w:tcW w:w="492" w:type="dxa"/>
            <w:vAlign w:val="center"/>
          </w:tcPr>
          <w:p w14:paraId="43A10837" w14:textId="77777777" w:rsidR="00A66262" w:rsidRPr="00805901" w:rsidRDefault="00A66262" w:rsidP="00A66262">
            <w:pPr>
              <w:jc w:val="both"/>
              <w:rPr>
                <w:rFonts w:cstheme="minorHAnsi"/>
              </w:rPr>
            </w:pPr>
            <w:r w:rsidRPr="00805901">
              <w:rPr>
                <w:rFonts w:cstheme="minorHAnsi"/>
              </w:rPr>
              <w:t>1.</w:t>
            </w:r>
          </w:p>
        </w:tc>
        <w:tc>
          <w:tcPr>
            <w:tcW w:w="4323" w:type="dxa"/>
          </w:tcPr>
          <w:p w14:paraId="13C4F495" w14:textId="75765B37" w:rsidR="00A66262" w:rsidRPr="00805901" w:rsidRDefault="00A66262" w:rsidP="00A66262">
            <w:pPr>
              <w:pStyle w:val="Normalny1"/>
              <w:ind w:left="3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Dotyczy wyrażenia zgody na dokonanie zamiany nieruchomości polegającej na przejęciu przez Gminę Olsztyn prawa własności nieruchomości składającej się z części działki oznaczonej numerem ewidencyjnym 16/2, obręb 154 m. Olsztyna o pow. ok. 740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 m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, w zamian za przekazanie na rzecz Pani AŚ prawa własności nieruchomości składającej się z części działki oznaczonej numerem ewidencyjnym 13, obręb 154 m. Olsztyna, o pow. ok. 755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 m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, zgodnie ze wstępnymi projektami podziału, za rozliczeniem finansowym</w:t>
            </w:r>
            <w:r w:rsidR="007E1CB5" w:rsidRPr="0080590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212" w:type="dxa"/>
          </w:tcPr>
          <w:p w14:paraId="73D01FFE" w14:textId="77777777" w:rsidR="00A66262" w:rsidRPr="00805901" w:rsidRDefault="00A66262" w:rsidP="00A66262">
            <w:pPr>
              <w:jc w:val="both"/>
              <w:rPr>
                <w:rFonts w:cstheme="minorHAnsi"/>
              </w:rPr>
            </w:pPr>
            <w:r w:rsidRPr="00805901">
              <w:rPr>
                <w:rFonts w:cstheme="minorHAnsi"/>
              </w:rPr>
              <w:t>Wyraził zgodę na dokonanie zamiany nieruchomości polegającej na przejęciu przez Gminę Olsztyn prawa własności nieruchomości, składającej się z części działki oznaczonej numerem ewidencyjnym 16/2, obręb 154 m. Olsztyna o pow. ok. 740 m</w:t>
            </w:r>
            <w:r w:rsidRPr="00805901">
              <w:rPr>
                <w:rFonts w:cstheme="minorHAnsi"/>
                <w:vertAlign w:val="superscript"/>
              </w:rPr>
              <w:t>2</w:t>
            </w:r>
            <w:r w:rsidRPr="00805901">
              <w:rPr>
                <w:rFonts w:cstheme="minorHAnsi"/>
              </w:rPr>
              <w:t>, w zamian za przekazanie na rzecz osoby wymienionej w treści wniosku, prawa własności nieruchomości składającej się z części działki oznaczonej numerem ewidencyjnym 13, obręb 154 m. Olsztyna, o pow. ok. 755 m</w:t>
            </w:r>
            <w:r w:rsidRPr="00805901">
              <w:rPr>
                <w:rFonts w:cstheme="minorHAnsi"/>
                <w:vertAlign w:val="superscript"/>
              </w:rPr>
              <w:t>2</w:t>
            </w:r>
            <w:r w:rsidRPr="00805901">
              <w:rPr>
                <w:rFonts w:cstheme="minorHAnsi"/>
              </w:rPr>
              <w:t>, zgodnie ze wstępnymi projektami podziału, za rozliczeniem finansowym.</w:t>
            </w:r>
          </w:p>
          <w:p w14:paraId="05E7C05D" w14:textId="57C67375" w:rsidR="00A66262" w:rsidRPr="00805901" w:rsidRDefault="00A66262" w:rsidP="00A66262">
            <w:pPr>
              <w:pStyle w:val="Tekstpodstawowy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8" w:type="dxa"/>
          </w:tcPr>
          <w:p w14:paraId="26CB6729" w14:textId="6471ED66" w:rsidR="00A66262" w:rsidRPr="00805901" w:rsidRDefault="00A66262" w:rsidP="00A66262">
            <w:pPr>
              <w:jc w:val="both"/>
              <w:rPr>
                <w:rFonts w:cstheme="minorHAnsi"/>
              </w:rPr>
            </w:pPr>
            <w:r w:rsidRPr="00805901">
              <w:rPr>
                <w:rFonts w:cstheme="minorHAnsi"/>
              </w:rPr>
              <w:t>08.01.2026r.</w:t>
            </w:r>
          </w:p>
        </w:tc>
        <w:tc>
          <w:tcPr>
            <w:tcW w:w="2733" w:type="dxa"/>
          </w:tcPr>
          <w:p w14:paraId="31479AC9" w14:textId="77777777" w:rsidR="00A66262" w:rsidRDefault="00CF2B25" w:rsidP="002D7E44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0C2644">
              <w:rPr>
                <w:rFonts w:cstheme="minorHAnsi"/>
              </w:rPr>
              <w:t>oinformowano stronę o warunkach finansowych zamiany nieruchomości</w:t>
            </w:r>
            <w:r>
              <w:rPr>
                <w:rFonts w:cstheme="minorHAnsi"/>
              </w:rPr>
              <w:t xml:space="preserve"> pismem z dnia 03.07.2026r. znak: GGN.C.6822.5.2025</w:t>
            </w:r>
          </w:p>
          <w:p w14:paraId="1D6BCE74" w14:textId="58AF7D49" w:rsidR="00737C87" w:rsidRPr="00805901" w:rsidRDefault="00737C87" w:rsidP="002D7E44">
            <w:pPr>
              <w:rPr>
                <w:rFonts w:cstheme="minorHAnsi"/>
              </w:rPr>
            </w:pPr>
            <w:r>
              <w:rPr>
                <w:rFonts w:cstheme="minorHAnsi"/>
              </w:rPr>
              <w:t>W trakcie realizacji.</w:t>
            </w:r>
          </w:p>
        </w:tc>
        <w:tc>
          <w:tcPr>
            <w:tcW w:w="1681" w:type="dxa"/>
          </w:tcPr>
          <w:p w14:paraId="4BDC0C96" w14:textId="5D0E8467" w:rsidR="00A66262" w:rsidRPr="00805901" w:rsidRDefault="00A66262" w:rsidP="00A66262">
            <w:pPr>
              <w:jc w:val="both"/>
              <w:rPr>
                <w:rFonts w:cstheme="minorHAnsi"/>
              </w:rPr>
            </w:pPr>
          </w:p>
        </w:tc>
      </w:tr>
      <w:tr w:rsidR="002D5C30" w:rsidRPr="00805901" w14:paraId="7012F6A3" w14:textId="77777777" w:rsidTr="00F76560">
        <w:trPr>
          <w:jc w:val="center"/>
        </w:trPr>
        <w:tc>
          <w:tcPr>
            <w:tcW w:w="492" w:type="dxa"/>
            <w:vAlign w:val="center"/>
          </w:tcPr>
          <w:p w14:paraId="2C5C31D2" w14:textId="77777777" w:rsidR="002D5C30" w:rsidRPr="00805901" w:rsidRDefault="002D5C30" w:rsidP="002D5C30">
            <w:pPr>
              <w:jc w:val="both"/>
              <w:rPr>
                <w:rFonts w:cstheme="minorHAnsi"/>
              </w:rPr>
            </w:pPr>
            <w:r w:rsidRPr="00805901">
              <w:rPr>
                <w:rFonts w:cstheme="minorHAnsi"/>
              </w:rPr>
              <w:t>2.</w:t>
            </w:r>
          </w:p>
        </w:tc>
        <w:tc>
          <w:tcPr>
            <w:tcW w:w="4323" w:type="dxa"/>
          </w:tcPr>
          <w:p w14:paraId="4C241D1D" w14:textId="2B2A1BC1" w:rsidR="002D5C30" w:rsidRPr="00805901" w:rsidRDefault="002D5C30" w:rsidP="002D5C30">
            <w:pPr>
              <w:widowControl w:val="0"/>
              <w:jc w:val="both"/>
              <w:rPr>
                <w:rFonts w:cstheme="minorHAnsi"/>
                <w:spacing w:val="-2"/>
              </w:rPr>
            </w:pPr>
            <w:r w:rsidRPr="00805901">
              <w:rPr>
                <w:rFonts w:cstheme="minorHAnsi"/>
              </w:rPr>
              <w:t>Dotyczy wyrażenia zgody na nieodpłatne nabycie nieruchomości składającej się z działki oznaczonej numerem ewidencyjnym 37, obręb 114 m. Olsztyna, z Zasobu Własności Rolnej Skarbu Państwa od Krajowego Ośrodka Wsparcia Rolnictwa w trybie art. 24 ust. 5 pkt 1 lit. c ustawy z dnia 19 października 1991</w:t>
            </w:r>
            <w:r w:rsidR="008B2FD8">
              <w:rPr>
                <w:rFonts w:cstheme="minorHAnsi"/>
              </w:rPr>
              <w:t>r.</w:t>
            </w:r>
            <w:r w:rsidRPr="00805901">
              <w:rPr>
                <w:rFonts w:cstheme="minorHAnsi"/>
              </w:rPr>
              <w:t xml:space="preserve"> o gospodarowaniu nieruchomościami rolnymi Skarbu Państwa.</w:t>
            </w:r>
          </w:p>
        </w:tc>
        <w:tc>
          <w:tcPr>
            <w:tcW w:w="4212" w:type="dxa"/>
          </w:tcPr>
          <w:p w14:paraId="2132B223" w14:textId="2B1E6DBB" w:rsidR="002D5C30" w:rsidRPr="00805901" w:rsidRDefault="002D5C30" w:rsidP="002D5C30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Wyraził zgodę na nieodpłatne nabycie nieruchomości składającej się z działki oznaczonej numerem ewidencyjnym 37, obręb 114 m. Olsztyna, z Zasobu Własności Rolnej Skarbu Państwa od Krajowego Ośrodka Wsparcia Rolnictwa w trybie art. 24 ust. 5 pkt 1 lit. c ustawy z dnia 19 października 1991r. o gospodarowaniu nieruchomościami rolnymi Skarbu Państwa.</w:t>
            </w:r>
          </w:p>
        </w:tc>
        <w:tc>
          <w:tcPr>
            <w:tcW w:w="1458" w:type="dxa"/>
          </w:tcPr>
          <w:p w14:paraId="30E89E71" w14:textId="01AD572C" w:rsidR="002D5C30" w:rsidRPr="00805901" w:rsidRDefault="002D5C30" w:rsidP="002D5C30">
            <w:pPr>
              <w:jc w:val="both"/>
              <w:rPr>
                <w:rFonts w:cstheme="minorHAnsi"/>
              </w:rPr>
            </w:pPr>
            <w:r w:rsidRPr="00805901">
              <w:rPr>
                <w:rFonts w:cstheme="minorHAnsi"/>
              </w:rPr>
              <w:t>20.01.2026</w:t>
            </w:r>
            <w:r w:rsidR="007E1CB5" w:rsidRPr="00805901">
              <w:rPr>
                <w:rFonts w:cstheme="minorHAnsi"/>
              </w:rPr>
              <w:t>r.</w:t>
            </w:r>
          </w:p>
        </w:tc>
        <w:tc>
          <w:tcPr>
            <w:tcW w:w="2733" w:type="dxa"/>
          </w:tcPr>
          <w:p w14:paraId="67131197" w14:textId="62486BC0" w:rsidR="002D5C30" w:rsidRPr="00805901" w:rsidRDefault="000C2644" w:rsidP="002D7E4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Zawarto </w:t>
            </w:r>
            <w:r w:rsidR="002D7E44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kt </w:t>
            </w:r>
            <w:proofErr w:type="gramStart"/>
            <w:r w:rsidR="002D7E44">
              <w:rPr>
                <w:rFonts w:cstheme="minorHAnsi"/>
              </w:rPr>
              <w:t>n</w:t>
            </w:r>
            <w:r>
              <w:rPr>
                <w:rFonts w:cstheme="minorHAnsi"/>
              </w:rPr>
              <w:t>otarialny</w:t>
            </w:r>
            <w:r w:rsidR="00CF2B25">
              <w:rPr>
                <w:rFonts w:cstheme="minorHAnsi"/>
              </w:rPr>
              <w:t xml:space="preserve"> </w:t>
            </w:r>
            <w:r w:rsidR="0002202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Rep.</w:t>
            </w:r>
            <w:proofErr w:type="gramEnd"/>
            <w:r w:rsidR="0002202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 </w:t>
            </w:r>
            <w:r w:rsidR="00022025">
              <w:rPr>
                <w:rFonts w:cstheme="minorHAnsi"/>
              </w:rPr>
              <w:t>n</w:t>
            </w:r>
            <w:r>
              <w:rPr>
                <w:rFonts w:cstheme="minorHAnsi"/>
              </w:rPr>
              <w:t xml:space="preserve">r 1283/2026 </w:t>
            </w:r>
            <w:r w:rsidR="00022025">
              <w:rPr>
                <w:rFonts w:cstheme="minorHAnsi"/>
              </w:rPr>
              <w:t>z</w:t>
            </w:r>
            <w:r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dni</w:t>
            </w:r>
            <w:r w:rsidR="00022025">
              <w:rPr>
                <w:rFonts w:cstheme="minorHAnsi"/>
              </w:rPr>
              <w:t xml:space="preserve">a  </w:t>
            </w:r>
            <w:r>
              <w:rPr>
                <w:rFonts w:cstheme="minorHAnsi"/>
              </w:rPr>
              <w:t>18.</w:t>
            </w:r>
            <w:proofErr w:type="gramEnd"/>
            <w:r>
              <w:rPr>
                <w:rFonts w:cstheme="minorHAnsi"/>
              </w:rPr>
              <w:t>02.2026r.</w:t>
            </w:r>
          </w:p>
        </w:tc>
        <w:tc>
          <w:tcPr>
            <w:tcW w:w="1681" w:type="dxa"/>
          </w:tcPr>
          <w:p w14:paraId="6196C511" w14:textId="77777777" w:rsidR="002D5C30" w:rsidRPr="00805901" w:rsidRDefault="002D5C30" w:rsidP="002D5C30">
            <w:pPr>
              <w:jc w:val="both"/>
              <w:rPr>
                <w:rFonts w:cstheme="minorHAnsi"/>
              </w:rPr>
            </w:pPr>
          </w:p>
        </w:tc>
      </w:tr>
      <w:tr w:rsidR="00881B77" w:rsidRPr="00805901" w14:paraId="65D9B975" w14:textId="77777777" w:rsidTr="00F76560">
        <w:trPr>
          <w:jc w:val="center"/>
        </w:trPr>
        <w:tc>
          <w:tcPr>
            <w:tcW w:w="492" w:type="dxa"/>
            <w:vAlign w:val="center"/>
          </w:tcPr>
          <w:p w14:paraId="3643C1EB" w14:textId="3661A3AE" w:rsidR="00881B77" w:rsidRPr="00805901" w:rsidRDefault="00881B77" w:rsidP="002D5C3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4323" w:type="dxa"/>
          </w:tcPr>
          <w:p w14:paraId="60732B70" w14:textId="0AD54FFC" w:rsidR="00881B77" w:rsidRPr="00805901" w:rsidRDefault="00881B77" w:rsidP="007E1CB5">
            <w:pPr>
              <w:widowControl w:val="0"/>
              <w:jc w:val="both"/>
              <w:rPr>
                <w:rFonts w:cstheme="minorHAnsi"/>
              </w:rPr>
            </w:pPr>
            <w:r w:rsidRPr="00881B77">
              <w:rPr>
                <w:rFonts w:ascii="Calibri" w:eastAsia="Calibri" w:hAnsi="Calibri" w:cs="Calibri"/>
                <w:kern w:val="2"/>
              </w:rPr>
              <w:t xml:space="preserve">Dotyczy wyrażenia zgody na nabycie na rzecz Gminy Olsztyn prawa własności nieruchomości, składającej się z działki oznaczonej numerem ewidencyjnym 76/3, </w:t>
            </w:r>
            <w:r w:rsidRPr="00881B77">
              <w:rPr>
                <w:rFonts w:ascii="Calibri" w:eastAsia="Calibri" w:hAnsi="Calibri" w:cs="Calibri"/>
                <w:kern w:val="2"/>
              </w:rPr>
              <w:lastRenderedPageBreak/>
              <w:t xml:space="preserve">obręb 71 m. Olsztyna o pow. 75 </w:t>
            </w:r>
            <w:r w:rsidRPr="00881B77">
              <w:rPr>
                <w:rFonts w:ascii="Calibri" w:eastAsia="Calibri" w:hAnsi="Calibri" w:cs="Calibri"/>
              </w:rPr>
              <w:t>m</w:t>
            </w:r>
            <w:r w:rsidRPr="00881B77">
              <w:rPr>
                <w:rFonts w:ascii="Calibri" w:eastAsia="Calibri" w:hAnsi="Calibri" w:cs="Calibri"/>
                <w:vertAlign w:val="superscript"/>
              </w:rPr>
              <w:t>2</w:t>
            </w:r>
            <w:r w:rsidRPr="00881B77">
              <w:rPr>
                <w:rFonts w:ascii="Calibri" w:eastAsia="Calibri" w:hAnsi="Calibri" w:cs="Calibri"/>
                <w:kern w:val="2"/>
              </w:rPr>
              <w:t>, położonej przy al. Marsz. J. Piłsudskiego opisanej w księdze wieczystej Nr OL1O/00163411/7, stanowiącej własność Skarbu Państwa, za cenę niższą niż wartość rynkowa, tj. za kwotę 100,00 zł brutto.</w:t>
            </w:r>
          </w:p>
        </w:tc>
        <w:tc>
          <w:tcPr>
            <w:tcW w:w="4212" w:type="dxa"/>
          </w:tcPr>
          <w:p w14:paraId="3D564413" w14:textId="71D5D6EC" w:rsidR="00881B77" w:rsidRPr="00805901" w:rsidRDefault="00881B77" w:rsidP="002D5C30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81B77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lastRenderedPageBreak/>
              <w:t xml:space="preserve">Wyraził zgodę na nabycie na rzecz Gminy Olsztyn prawa własności nieruchomości, składającej się z działki oznaczonej numerem ewidencyjnym 76/3, obręb 71 m. Olsztyna o </w:t>
            </w:r>
            <w:r w:rsidRPr="00881B77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lastRenderedPageBreak/>
              <w:t>pow. 75 m</w:t>
            </w:r>
            <w:r w:rsidRPr="00881B77">
              <w:rPr>
                <w:rFonts w:ascii="Calibri" w:eastAsia="Calibri" w:hAnsi="Calibri" w:cs="Calibri"/>
                <w:sz w:val="22"/>
                <w:szCs w:val="22"/>
                <w:vertAlign w:val="superscript"/>
                <w:lang w:eastAsia="en-US"/>
              </w:rPr>
              <w:t>2</w:t>
            </w:r>
            <w:r w:rsidRPr="00881B77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, położonej przy al. Marsz. J. Piłsudskiego opisanej w księdze wieczystej   Nr OL1O/00163411/7, stanowiącej własność Skarbu Państwa, za cenę niższą niż wartość rynkowa, tj. za kwotę 100,00 zł brutto.</w:t>
            </w:r>
          </w:p>
        </w:tc>
        <w:tc>
          <w:tcPr>
            <w:tcW w:w="1458" w:type="dxa"/>
          </w:tcPr>
          <w:p w14:paraId="317E6552" w14:textId="71F5E2C9" w:rsidR="00881B77" w:rsidRPr="00805901" w:rsidRDefault="00881B77" w:rsidP="002D5C30">
            <w:pPr>
              <w:jc w:val="both"/>
              <w:rPr>
                <w:rFonts w:cstheme="minorHAnsi"/>
              </w:rPr>
            </w:pPr>
            <w:r w:rsidRPr="00881B77">
              <w:rPr>
                <w:rFonts w:ascii="Calibri" w:eastAsia="Calibri" w:hAnsi="Calibri" w:cs="Calibri"/>
              </w:rPr>
              <w:lastRenderedPageBreak/>
              <w:t>13.03.2026r.</w:t>
            </w:r>
          </w:p>
        </w:tc>
        <w:tc>
          <w:tcPr>
            <w:tcW w:w="2733" w:type="dxa"/>
          </w:tcPr>
          <w:p w14:paraId="5901BB27" w14:textId="0F5A9392" w:rsidR="00881B77" w:rsidRDefault="002D7E44" w:rsidP="002D7E44">
            <w:pPr>
              <w:rPr>
                <w:rFonts w:cstheme="minorHAnsi"/>
              </w:rPr>
            </w:pPr>
            <w:r w:rsidRPr="002D7E44">
              <w:rPr>
                <w:rFonts w:cstheme="minorHAnsi"/>
              </w:rPr>
              <w:t xml:space="preserve">Zawarto akt </w:t>
            </w:r>
            <w:proofErr w:type="gramStart"/>
            <w:r w:rsidRPr="002D7E44">
              <w:rPr>
                <w:rFonts w:cstheme="minorHAnsi"/>
              </w:rPr>
              <w:t>notarialny</w:t>
            </w:r>
            <w:r>
              <w:rPr>
                <w:rFonts w:cstheme="minorHAnsi"/>
              </w:rPr>
              <w:t xml:space="preserve"> </w:t>
            </w:r>
            <w:r w:rsidRPr="002D7E44">
              <w:rPr>
                <w:rFonts w:cstheme="minorHAnsi"/>
              </w:rPr>
              <w:t xml:space="preserve"> Rep.</w:t>
            </w:r>
            <w:proofErr w:type="gramEnd"/>
            <w:r w:rsidR="00022025">
              <w:rPr>
                <w:rFonts w:cstheme="minorHAnsi"/>
              </w:rPr>
              <w:t xml:space="preserve"> </w:t>
            </w:r>
            <w:r w:rsidRPr="002D7E44">
              <w:rPr>
                <w:rFonts w:cstheme="minorHAnsi"/>
              </w:rPr>
              <w:t xml:space="preserve">A nr </w:t>
            </w:r>
            <w:r>
              <w:rPr>
                <w:rFonts w:cstheme="minorHAnsi"/>
              </w:rPr>
              <w:t>5427</w:t>
            </w:r>
            <w:r w:rsidRPr="002D7E44">
              <w:rPr>
                <w:rFonts w:cstheme="minorHAnsi"/>
              </w:rPr>
              <w:t xml:space="preserve">/2026 z dnia </w:t>
            </w:r>
            <w:r>
              <w:rPr>
                <w:rFonts w:cstheme="minorHAnsi"/>
              </w:rPr>
              <w:t>12</w:t>
            </w:r>
            <w:r w:rsidRPr="002D7E44">
              <w:rPr>
                <w:rFonts w:cstheme="minorHAnsi"/>
              </w:rPr>
              <w:t>.0</w:t>
            </w:r>
            <w:r>
              <w:rPr>
                <w:rFonts w:cstheme="minorHAnsi"/>
              </w:rPr>
              <w:t>6</w:t>
            </w:r>
            <w:r w:rsidRPr="002D7E44">
              <w:rPr>
                <w:rFonts w:cstheme="minorHAnsi"/>
              </w:rPr>
              <w:t>.2026r.</w:t>
            </w:r>
          </w:p>
        </w:tc>
        <w:tc>
          <w:tcPr>
            <w:tcW w:w="1681" w:type="dxa"/>
          </w:tcPr>
          <w:p w14:paraId="3275A222" w14:textId="77777777" w:rsidR="00881B77" w:rsidRPr="00805901" w:rsidRDefault="00881B77" w:rsidP="002D5C30">
            <w:pPr>
              <w:jc w:val="both"/>
              <w:rPr>
                <w:rFonts w:cstheme="minorHAnsi"/>
              </w:rPr>
            </w:pPr>
          </w:p>
        </w:tc>
      </w:tr>
      <w:tr w:rsidR="002D5C30" w:rsidRPr="00805901" w14:paraId="7575A040" w14:textId="77777777" w:rsidTr="00F76560">
        <w:trPr>
          <w:jc w:val="center"/>
        </w:trPr>
        <w:tc>
          <w:tcPr>
            <w:tcW w:w="492" w:type="dxa"/>
            <w:vAlign w:val="center"/>
          </w:tcPr>
          <w:p w14:paraId="092138C0" w14:textId="25DC4753" w:rsidR="002D5C30" w:rsidRPr="00805901" w:rsidRDefault="00881B77" w:rsidP="002D5C3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2D5C30" w:rsidRPr="00805901">
              <w:rPr>
                <w:rFonts w:cstheme="minorHAnsi"/>
              </w:rPr>
              <w:t>.</w:t>
            </w:r>
          </w:p>
        </w:tc>
        <w:tc>
          <w:tcPr>
            <w:tcW w:w="4323" w:type="dxa"/>
          </w:tcPr>
          <w:p w14:paraId="5A8AC190" w14:textId="624BED7F" w:rsidR="002D5C30" w:rsidRPr="00805901" w:rsidRDefault="007E1CB5" w:rsidP="007E1CB5">
            <w:pPr>
              <w:widowControl w:val="0"/>
              <w:jc w:val="both"/>
              <w:rPr>
                <w:rFonts w:cstheme="minorHAnsi"/>
                <w:spacing w:val="-2"/>
              </w:rPr>
            </w:pPr>
            <w:r w:rsidRPr="00805901">
              <w:rPr>
                <w:rFonts w:cstheme="minorHAnsi"/>
              </w:rPr>
              <w:t xml:space="preserve">Dotyczy wyrażenia zgody na dokonanie wykupu części działki oznaczonej nr </w:t>
            </w:r>
            <w:proofErr w:type="spellStart"/>
            <w:r w:rsidRPr="00805901">
              <w:rPr>
                <w:rFonts w:cstheme="minorHAnsi"/>
              </w:rPr>
              <w:t>ewid</w:t>
            </w:r>
            <w:proofErr w:type="spellEnd"/>
            <w:r w:rsidRPr="00805901">
              <w:rPr>
                <w:rFonts w:cstheme="minorHAnsi"/>
              </w:rPr>
              <w:t>. 24/4, obręb 113 o pow. ok. 1528</w:t>
            </w:r>
            <w:r w:rsidR="00000EBE" w:rsidRPr="00805901">
              <w:rPr>
                <w:rFonts w:cstheme="minorHAnsi"/>
              </w:rPr>
              <w:t xml:space="preserve"> m</w:t>
            </w:r>
            <w:r w:rsidR="00000EBE" w:rsidRPr="00805901">
              <w:rPr>
                <w:rFonts w:cstheme="minorHAnsi"/>
                <w:vertAlign w:val="superscript"/>
              </w:rPr>
              <w:t>2</w:t>
            </w:r>
            <w:r w:rsidRPr="00805901">
              <w:rPr>
                <w:rFonts w:cstheme="minorHAnsi"/>
              </w:rPr>
              <w:t xml:space="preserve"> oraz części działki oznaczonej numerem </w:t>
            </w:r>
            <w:proofErr w:type="spellStart"/>
            <w:r w:rsidRPr="00805901">
              <w:rPr>
                <w:rFonts w:cstheme="minorHAnsi"/>
              </w:rPr>
              <w:t>ewid</w:t>
            </w:r>
            <w:proofErr w:type="spellEnd"/>
            <w:r w:rsidRPr="00805901">
              <w:rPr>
                <w:rFonts w:cstheme="minorHAnsi"/>
              </w:rPr>
              <w:t>. 21, obręb 113 o pow. ok. 352</w:t>
            </w:r>
            <w:r w:rsidR="00000EBE" w:rsidRPr="00805901">
              <w:rPr>
                <w:rFonts w:cstheme="minorHAnsi"/>
              </w:rPr>
              <w:t xml:space="preserve"> m</w:t>
            </w:r>
            <w:r w:rsidR="00000EBE" w:rsidRPr="00805901">
              <w:rPr>
                <w:rFonts w:cstheme="minorHAnsi"/>
                <w:vertAlign w:val="superscript"/>
              </w:rPr>
              <w:t>2</w:t>
            </w:r>
            <w:r w:rsidRPr="00805901">
              <w:rPr>
                <w:rFonts w:cstheme="minorHAnsi"/>
              </w:rPr>
              <w:t>, zgodnie ze wstępnym projektem podziału nieruchomości, celem uregulowania przebiegu pasa drogowego ul. Słonecznej.</w:t>
            </w:r>
          </w:p>
        </w:tc>
        <w:tc>
          <w:tcPr>
            <w:tcW w:w="4212" w:type="dxa"/>
          </w:tcPr>
          <w:p w14:paraId="1830AAC6" w14:textId="49543333" w:rsidR="002D5C30" w:rsidRPr="00805901" w:rsidRDefault="007E1CB5" w:rsidP="002D5C30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Wyraził zgodę na dokonanie wykupu części działki oznaczonej nr </w:t>
            </w:r>
            <w:proofErr w:type="spellStart"/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ewid</w:t>
            </w:r>
            <w:proofErr w:type="spellEnd"/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. 24/4, obręb 113, o pow. ok. 1528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 m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 oraz części działki oznaczonej numerem </w:t>
            </w:r>
            <w:proofErr w:type="spellStart"/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ewid</w:t>
            </w:r>
            <w:proofErr w:type="spellEnd"/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. 21, obręb 113, o pow. ok. 352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 m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, zgodnie ze wstępnym projektem podziału nieruchomości, celem uregulowania przebiegu pasa drogowego ul. Słonecznej.</w:t>
            </w:r>
          </w:p>
        </w:tc>
        <w:tc>
          <w:tcPr>
            <w:tcW w:w="1458" w:type="dxa"/>
          </w:tcPr>
          <w:p w14:paraId="1E143244" w14:textId="010A34E2" w:rsidR="002D5C30" w:rsidRPr="00805901" w:rsidRDefault="007E1CB5" w:rsidP="002D5C30">
            <w:pPr>
              <w:jc w:val="both"/>
              <w:rPr>
                <w:rFonts w:cstheme="minorHAnsi"/>
              </w:rPr>
            </w:pPr>
            <w:r w:rsidRPr="00805901">
              <w:rPr>
                <w:rFonts w:cstheme="minorHAnsi"/>
              </w:rPr>
              <w:t>13.03.2026r.</w:t>
            </w:r>
          </w:p>
        </w:tc>
        <w:tc>
          <w:tcPr>
            <w:tcW w:w="2733" w:type="dxa"/>
          </w:tcPr>
          <w:p w14:paraId="42E13C71" w14:textId="77777777" w:rsidR="00B92F3F" w:rsidRDefault="000C2644" w:rsidP="002D5C3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 trakcie realizacji.</w:t>
            </w:r>
            <w:r w:rsidR="00B92F3F">
              <w:rPr>
                <w:rFonts w:cstheme="minorHAnsi"/>
              </w:rPr>
              <w:t xml:space="preserve"> </w:t>
            </w:r>
          </w:p>
          <w:p w14:paraId="07D9275C" w14:textId="78AD1919" w:rsidR="002D5C30" w:rsidRPr="00805901" w:rsidRDefault="002D5C30" w:rsidP="002D5C30">
            <w:pPr>
              <w:jc w:val="both"/>
              <w:rPr>
                <w:rFonts w:cstheme="minorHAnsi"/>
              </w:rPr>
            </w:pPr>
          </w:p>
        </w:tc>
        <w:tc>
          <w:tcPr>
            <w:tcW w:w="1681" w:type="dxa"/>
          </w:tcPr>
          <w:p w14:paraId="30C7A0EE" w14:textId="10FA3FF5" w:rsidR="002D5C30" w:rsidRPr="00805901" w:rsidRDefault="002D5C30" w:rsidP="002D5C30">
            <w:pPr>
              <w:jc w:val="both"/>
              <w:rPr>
                <w:rFonts w:cstheme="minorHAnsi"/>
              </w:rPr>
            </w:pPr>
          </w:p>
        </w:tc>
      </w:tr>
      <w:tr w:rsidR="002D5C30" w:rsidRPr="00805901" w14:paraId="1B4CBF88" w14:textId="77777777" w:rsidTr="00F76560">
        <w:trPr>
          <w:jc w:val="center"/>
        </w:trPr>
        <w:tc>
          <w:tcPr>
            <w:tcW w:w="492" w:type="dxa"/>
            <w:vAlign w:val="center"/>
          </w:tcPr>
          <w:p w14:paraId="707BF0F2" w14:textId="067D72A0" w:rsidR="002D5C30" w:rsidRPr="00805901" w:rsidRDefault="00881B77" w:rsidP="002D5C3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2D5C30" w:rsidRPr="00805901">
              <w:rPr>
                <w:rFonts w:cstheme="minorHAnsi"/>
              </w:rPr>
              <w:t>.</w:t>
            </w:r>
          </w:p>
        </w:tc>
        <w:tc>
          <w:tcPr>
            <w:tcW w:w="4323" w:type="dxa"/>
          </w:tcPr>
          <w:p w14:paraId="7D0CFABD" w14:textId="77777777" w:rsidR="00000EBE" w:rsidRPr="00805901" w:rsidRDefault="00E446C0" w:rsidP="00E446C0">
            <w:pPr>
              <w:widowControl w:val="0"/>
              <w:jc w:val="both"/>
              <w:rPr>
                <w:rFonts w:cstheme="minorHAnsi"/>
                <w:spacing w:val="-2"/>
              </w:rPr>
            </w:pPr>
            <w:r w:rsidRPr="00805901">
              <w:rPr>
                <w:rFonts w:cstheme="minorHAnsi"/>
                <w:spacing w:val="-2"/>
              </w:rPr>
              <w:t xml:space="preserve">Dotyczy: </w:t>
            </w:r>
          </w:p>
          <w:p w14:paraId="79E72682" w14:textId="0DB1E78E" w:rsidR="00E446C0" w:rsidRPr="00805901" w:rsidRDefault="00E446C0" w:rsidP="00E446C0">
            <w:pPr>
              <w:widowControl w:val="0"/>
              <w:jc w:val="both"/>
              <w:rPr>
                <w:rFonts w:cstheme="minorHAnsi"/>
                <w:spacing w:val="-2"/>
              </w:rPr>
            </w:pPr>
            <w:r w:rsidRPr="00805901">
              <w:rPr>
                <w:rFonts w:cstheme="minorHAnsi"/>
                <w:spacing w:val="-2"/>
              </w:rPr>
              <w:t xml:space="preserve">1) wyrażenia zgody na dokonanie zamiany nieruchomości polegającej na przejęciu przez Gminę Olsztyn prawa własności lokalu mieszkalnego nr 2 położonego w budynku przy ul. Zamenhofa w Olsztynie w budynku B2 wraz z miejscem postojowym nr 2 w garażu wielostanowiskowym pod budynkiem B1 wraz z udziałem w gruncie, w zamian za oddanie w użytkowanie wieczyste udziału wynoszącego 28356/100000 w nieruchomości gruntowej oznaczonej numerem ewidencyjnym działki 74/28, obręb 73 położonej przy ul. Kołobrzeskiej 2b, 2d i ul. Kościuszki 45d, 45f, 45g na rzecz </w:t>
            </w:r>
            <w:r w:rsidR="00DB4DE0" w:rsidRPr="00805901">
              <w:rPr>
                <w:rFonts w:cstheme="minorHAnsi"/>
                <w:spacing w:val="-2"/>
              </w:rPr>
              <w:t>wnioskodawcy,</w:t>
            </w:r>
          </w:p>
          <w:p w14:paraId="5DD777B6" w14:textId="64A92968" w:rsidR="002D5C30" w:rsidRPr="00805901" w:rsidRDefault="00E446C0" w:rsidP="00E446C0">
            <w:pPr>
              <w:pStyle w:val="Akapitzlist"/>
              <w:widowControl w:val="0"/>
              <w:ind w:left="0"/>
              <w:jc w:val="both"/>
              <w:rPr>
                <w:rFonts w:cstheme="minorHAnsi"/>
                <w:spacing w:val="-2"/>
              </w:rPr>
            </w:pPr>
            <w:r w:rsidRPr="00805901">
              <w:rPr>
                <w:rFonts w:cstheme="minorHAnsi"/>
                <w:spacing w:val="-2"/>
              </w:rPr>
              <w:t xml:space="preserve">2) </w:t>
            </w:r>
            <w:proofErr w:type="gramStart"/>
            <w:r w:rsidRPr="00805901">
              <w:rPr>
                <w:rFonts w:cstheme="minorHAnsi"/>
                <w:spacing w:val="-2"/>
              </w:rPr>
              <w:t>nie</w:t>
            </w:r>
            <w:r w:rsidR="00000EBE" w:rsidRPr="00805901">
              <w:rPr>
                <w:rFonts w:cstheme="minorHAnsi"/>
                <w:spacing w:val="-2"/>
              </w:rPr>
              <w:t xml:space="preserve"> </w:t>
            </w:r>
            <w:r w:rsidRPr="00805901">
              <w:rPr>
                <w:rFonts w:cstheme="minorHAnsi"/>
                <w:spacing w:val="-2"/>
              </w:rPr>
              <w:t>wyrażenia</w:t>
            </w:r>
            <w:proofErr w:type="gramEnd"/>
            <w:r w:rsidRPr="00805901">
              <w:rPr>
                <w:rFonts w:cstheme="minorHAnsi"/>
                <w:spacing w:val="-2"/>
              </w:rPr>
              <w:t xml:space="preserve"> zgody na dysponowanie nieruchomością na cele budowlane na potrzeby procedowania pozwolenia na budowę na działce 74/28, obręb 73 w czasie </w:t>
            </w:r>
            <w:r w:rsidRPr="00805901">
              <w:rPr>
                <w:rFonts w:cstheme="minorHAnsi"/>
                <w:spacing w:val="-2"/>
              </w:rPr>
              <w:lastRenderedPageBreak/>
              <w:t>trwania procedury zamiany nieruchomości.</w:t>
            </w:r>
          </w:p>
        </w:tc>
        <w:tc>
          <w:tcPr>
            <w:tcW w:w="4212" w:type="dxa"/>
          </w:tcPr>
          <w:p w14:paraId="5DB6DBF1" w14:textId="77777777" w:rsidR="00E446C0" w:rsidRPr="00805901" w:rsidRDefault="00E446C0" w:rsidP="00E446C0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59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1) Wyraził zgodę na dokonanie zamiany nieruchomości polegającej na przejęciu przez Gminę Olsztyn prawa własności lokalu mieszkalnego nr 2 położonego w budynku przy ul. Zamenhofa w Olsztynie w budynku B2 wraz z miejscem postojowym nr 2 w garażu wielostanowiskowym pod budynkiem B1 wraz z udziałem w gruncie, w zamian za oddanie w użytkowanie wieczyste udziału wynoszącego 28356/100000 w nieruchomości gruntowej oznaczonej numerem ewidencyjnym działki 74/28, obręb 73 położonej przy ul. Kołobrzeskiej 2b, 2d i ul. Kościuszki 45d, 45f, 45g na rzecz wnioskodawcy, </w:t>
            </w:r>
          </w:p>
          <w:p w14:paraId="2E186E70" w14:textId="0D5D5ADB" w:rsidR="002D5C30" w:rsidRPr="00805901" w:rsidRDefault="00E446C0" w:rsidP="00E446C0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2) nie wyraził zgody na dysponowanie nieruchomością na cele budowlane na potrzeby procedowania pozwolenia na budowę na działce 74/28, obręb 73 w czasie </w:t>
            </w:r>
            <w:r w:rsidRPr="008059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trwania procedury zamiany nieruchomości.</w:t>
            </w:r>
          </w:p>
        </w:tc>
        <w:tc>
          <w:tcPr>
            <w:tcW w:w="1458" w:type="dxa"/>
          </w:tcPr>
          <w:p w14:paraId="7A51990C" w14:textId="7F9B6FE1" w:rsidR="002D5C30" w:rsidRPr="00805901" w:rsidRDefault="00E446C0" w:rsidP="002D5C30">
            <w:pPr>
              <w:jc w:val="both"/>
              <w:rPr>
                <w:rFonts w:cstheme="minorHAnsi"/>
              </w:rPr>
            </w:pPr>
            <w:r w:rsidRPr="00805901">
              <w:rPr>
                <w:rFonts w:cstheme="minorHAnsi"/>
              </w:rPr>
              <w:lastRenderedPageBreak/>
              <w:t>26.03.2026r.</w:t>
            </w:r>
          </w:p>
        </w:tc>
        <w:tc>
          <w:tcPr>
            <w:tcW w:w="2733" w:type="dxa"/>
          </w:tcPr>
          <w:p w14:paraId="186FF84C" w14:textId="413E2581" w:rsidR="00B92F3F" w:rsidRDefault="00B92F3F" w:rsidP="006A3932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Poinformowano strony</w:t>
            </w:r>
            <w:r w:rsidR="0091290F">
              <w:rPr>
                <w:rFonts w:asciiTheme="minorHAnsi" w:hAnsiTheme="minorHAnsi" w:cstheme="minorHAnsi"/>
                <w:sz w:val="22"/>
                <w:szCs w:val="22"/>
              </w:rPr>
              <w:t xml:space="preserve"> o rozstrzygnięci</w:t>
            </w:r>
            <w:r w:rsidR="00ED7244">
              <w:rPr>
                <w:rFonts w:asciiTheme="minorHAnsi" w:hAnsiTheme="minorHAnsi" w:cstheme="minorHAnsi"/>
                <w:sz w:val="22"/>
                <w:szCs w:val="22"/>
              </w:rPr>
              <w:t>u Prezydenta</w:t>
            </w:r>
            <w:r w:rsidR="004C1AF1">
              <w:rPr>
                <w:rFonts w:asciiTheme="minorHAnsi" w:hAnsiTheme="minorHAnsi" w:cstheme="minorHAnsi"/>
                <w:sz w:val="22"/>
                <w:szCs w:val="22"/>
              </w:rPr>
              <w:t xml:space="preserve"> Olsztyna</w:t>
            </w:r>
            <w:r w:rsidR="0091290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pismem z dnia 02.04.2026r. </w:t>
            </w:r>
            <w:r w:rsidR="006A3932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nak</w:t>
            </w:r>
            <w:r w:rsidR="006A393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GGN.C.6822.1.2026</w:t>
            </w:r>
          </w:p>
          <w:p w14:paraId="7121546F" w14:textId="77777777" w:rsidR="00022025" w:rsidRDefault="00B35007" w:rsidP="00B35007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 uzupełnieniu przez stronę informacji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lokalu mieszkalnego będącego przedmiotem zamiany zostanie zlecona wycena.</w:t>
            </w:r>
          </w:p>
          <w:p w14:paraId="26B1130C" w14:textId="77777777" w:rsidR="00B35007" w:rsidRDefault="00B35007" w:rsidP="00B35007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 trakcie realizacji.</w:t>
            </w:r>
          </w:p>
          <w:p w14:paraId="276963D0" w14:textId="630E0D91" w:rsidR="00B35007" w:rsidRPr="00805901" w:rsidRDefault="00B35007" w:rsidP="00B35007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</w:tcPr>
          <w:p w14:paraId="1126DF2F" w14:textId="77777777" w:rsidR="002D5C30" w:rsidRPr="00805901" w:rsidRDefault="002D5C30" w:rsidP="002D5C30">
            <w:pPr>
              <w:jc w:val="both"/>
              <w:rPr>
                <w:rFonts w:cstheme="minorHAnsi"/>
              </w:rPr>
            </w:pPr>
          </w:p>
        </w:tc>
      </w:tr>
      <w:tr w:rsidR="00BF69A9" w:rsidRPr="00805901" w14:paraId="2687D1AB" w14:textId="77777777" w:rsidTr="004C6197">
        <w:trPr>
          <w:jc w:val="center"/>
        </w:trPr>
        <w:tc>
          <w:tcPr>
            <w:tcW w:w="492" w:type="dxa"/>
            <w:vAlign w:val="center"/>
          </w:tcPr>
          <w:p w14:paraId="0873BC62" w14:textId="2A0460B1" w:rsidR="00BF69A9" w:rsidRPr="00805901" w:rsidRDefault="00881B77" w:rsidP="00BF69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BF69A9" w:rsidRPr="00805901">
              <w:rPr>
                <w:rFonts w:cstheme="minorHAnsi"/>
              </w:rPr>
              <w:t>.</w:t>
            </w:r>
          </w:p>
        </w:tc>
        <w:tc>
          <w:tcPr>
            <w:tcW w:w="4323" w:type="dxa"/>
          </w:tcPr>
          <w:p w14:paraId="5B0EADA7" w14:textId="2C692BEE" w:rsidR="00BF69A9" w:rsidRPr="00805901" w:rsidRDefault="00BF69A9" w:rsidP="00BF69A9">
            <w:pPr>
              <w:pStyle w:val="Akapitzlist"/>
              <w:widowControl w:val="0"/>
              <w:ind w:left="0"/>
              <w:jc w:val="both"/>
              <w:rPr>
                <w:rFonts w:cstheme="minorHAnsi"/>
                <w:spacing w:val="-2"/>
              </w:rPr>
            </w:pPr>
            <w:r w:rsidRPr="00805901">
              <w:rPr>
                <w:rFonts w:cstheme="minorHAnsi"/>
              </w:rPr>
              <w:t>Dotyczy wyrażenia zgody na dokonanie zamiany nieruchomości polegającej na przejęciu przez Gminę Olsztyn prawa własności nieruchomości składającej się z działki oznaczonej numerem ewidencyjnym 23/1, obręb 61 o pow. 170</w:t>
            </w:r>
            <w:r w:rsidR="00000EBE" w:rsidRPr="00805901">
              <w:rPr>
                <w:rFonts w:cstheme="minorHAnsi"/>
              </w:rPr>
              <w:t xml:space="preserve"> m</w:t>
            </w:r>
            <w:r w:rsidR="00000EBE" w:rsidRPr="00805901">
              <w:rPr>
                <w:rFonts w:cstheme="minorHAnsi"/>
                <w:vertAlign w:val="superscript"/>
              </w:rPr>
              <w:t>2</w:t>
            </w:r>
            <w:r w:rsidRPr="00805901">
              <w:rPr>
                <w:rFonts w:cstheme="minorHAnsi"/>
              </w:rPr>
              <w:t>, poł. przy ul. Królowej Jadwigi w zamian za przekazanie na rzecz C</w:t>
            </w:r>
            <w:r w:rsidR="00F20C4F">
              <w:rPr>
                <w:rFonts w:cstheme="minorHAnsi"/>
              </w:rPr>
              <w:t>.</w:t>
            </w:r>
            <w:r w:rsidRPr="00805901">
              <w:rPr>
                <w:rFonts w:cstheme="minorHAnsi"/>
              </w:rPr>
              <w:t>A</w:t>
            </w:r>
            <w:r w:rsidR="00F20C4F">
              <w:rPr>
                <w:rFonts w:cstheme="minorHAnsi"/>
              </w:rPr>
              <w:t>.</w:t>
            </w:r>
            <w:r w:rsidRPr="00805901">
              <w:rPr>
                <w:rFonts w:cstheme="minorHAnsi"/>
              </w:rPr>
              <w:t>W</w:t>
            </w:r>
            <w:r w:rsidR="00F20C4F">
              <w:rPr>
                <w:rFonts w:cstheme="minorHAnsi"/>
              </w:rPr>
              <w:t>.</w:t>
            </w:r>
            <w:r w:rsidRPr="00805901">
              <w:rPr>
                <w:rFonts w:cstheme="minorHAnsi"/>
              </w:rPr>
              <w:t xml:space="preserve"> prawa własności nieruchomości składającej się z działek oznaczonych numerami ewidencyjnymi 133/6, 133/7 i 136/2, obręb 61 o łącznej pow. 169</w:t>
            </w:r>
            <w:r w:rsidR="00000EBE" w:rsidRPr="00805901">
              <w:rPr>
                <w:rFonts w:cstheme="minorHAnsi"/>
              </w:rPr>
              <w:t xml:space="preserve"> m</w:t>
            </w:r>
            <w:r w:rsidR="00000EBE" w:rsidRPr="00805901">
              <w:rPr>
                <w:rFonts w:cstheme="minorHAnsi"/>
                <w:vertAlign w:val="superscript"/>
              </w:rPr>
              <w:t>2</w:t>
            </w:r>
            <w:r w:rsidRPr="00805901">
              <w:rPr>
                <w:rFonts w:cstheme="minorHAnsi"/>
              </w:rPr>
              <w:t>, położonej przy ul. Grunwaldzkiej, za rozliczeniem finansowym.</w:t>
            </w:r>
          </w:p>
        </w:tc>
        <w:tc>
          <w:tcPr>
            <w:tcW w:w="4212" w:type="dxa"/>
          </w:tcPr>
          <w:p w14:paraId="5D28C665" w14:textId="60B2C9C9" w:rsidR="00BF69A9" w:rsidRPr="00805901" w:rsidRDefault="00BF69A9" w:rsidP="00BF69A9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Wyraził zgodę na dokonanie zamiany nieruchomości polegającej na przejęciu przez Gminę Olsztyn prawa własności nieruchomości składającej się z działki oznaczonej numerem ewidencyjnym 23/1, obręb 61 o pow. 170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 m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, położonej przy ul. Królowej Jadwigi w zamian za przekazanie na rzecz wnioskodawcy prawa własności nieruchomości składającej się z działek oznaczonych numerami ewidencyjnymi 133/6, 133/7 i 136/2, obręb 61 o łącznej pow. 169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 m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, położonej przy ul. Grunwaldzkiej, za rozliczeniem finansowym.</w:t>
            </w:r>
          </w:p>
        </w:tc>
        <w:tc>
          <w:tcPr>
            <w:tcW w:w="1458" w:type="dxa"/>
          </w:tcPr>
          <w:p w14:paraId="004FEBA9" w14:textId="09200A45" w:rsidR="00BF69A9" w:rsidRPr="00805901" w:rsidRDefault="00BF69A9" w:rsidP="00BF69A9">
            <w:pPr>
              <w:jc w:val="both"/>
              <w:rPr>
                <w:rFonts w:cstheme="minorHAnsi"/>
              </w:rPr>
            </w:pPr>
            <w:r w:rsidRPr="00805901">
              <w:rPr>
                <w:rFonts w:cstheme="minorHAnsi"/>
              </w:rPr>
              <w:t>11.06.2026r.</w:t>
            </w:r>
          </w:p>
        </w:tc>
        <w:tc>
          <w:tcPr>
            <w:tcW w:w="2733" w:type="dxa"/>
          </w:tcPr>
          <w:p w14:paraId="03979886" w14:textId="3BD6FE90" w:rsidR="00892A72" w:rsidRDefault="00B92F3F" w:rsidP="00892A72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Poinformowano stronę </w:t>
            </w:r>
            <w:r w:rsidR="00ED7244">
              <w:rPr>
                <w:rFonts w:asciiTheme="minorHAnsi" w:hAnsiTheme="minorHAnsi" w:cstheme="minorHAnsi"/>
                <w:sz w:val="22"/>
                <w:szCs w:val="22"/>
              </w:rPr>
              <w:t>o rozstrzygnięciu Prezydenta</w:t>
            </w:r>
            <w:r w:rsidR="004C1AF1">
              <w:rPr>
                <w:rFonts w:asciiTheme="minorHAnsi" w:hAnsiTheme="minorHAnsi" w:cstheme="minorHAnsi"/>
                <w:sz w:val="22"/>
                <w:szCs w:val="22"/>
              </w:rPr>
              <w:t xml:space="preserve"> Olsztyna</w:t>
            </w:r>
            <w:r w:rsidR="00ED72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92A72">
              <w:rPr>
                <w:rFonts w:asciiTheme="minorHAnsi" w:hAnsiTheme="minorHAnsi" w:cstheme="minorHAnsi"/>
                <w:sz w:val="22"/>
                <w:szCs w:val="22"/>
              </w:rPr>
              <w:t>pismem z dnia 18.06.2026r. znak: GGN.C.6822.2.2026</w:t>
            </w:r>
          </w:p>
          <w:p w14:paraId="010EA4A5" w14:textId="12CC033F" w:rsidR="00022025" w:rsidRDefault="00892A72" w:rsidP="00892A72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92A72">
              <w:rPr>
                <w:rFonts w:ascii="Calibri" w:eastAsia="SimSun" w:hAnsi="Calibri" w:cs="Calibri"/>
                <w:sz w:val="22"/>
                <w:szCs w:val="22"/>
                <w:lang w:eastAsia="en-US"/>
              </w:rPr>
              <w:t>Sporządzono dokumentację geodezyjną, a następnie zlecono operat</w:t>
            </w:r>
            <w:r>
              <w:rPr>
                <w:rFonts w:ascii="Calibri" w:eastAsia="SimSun" w:hAnsi="Calibri" w:cs="Calibri"/>
                <w:sz w:val="22"/>
                <w:szCs w:val="22"/>
                <w:lang w:eastAsia="en-US"/>
              </w:rPr>
              <w:t xml:space="preserve">y </w:t>
            </w:r>
            <w:r w:rsidRPr="00892A72">
              <w:rPr>
                <w:rFonts w:ascii="Calibri" w:eastAsia="SimSun" w:hAnsi="Calibri" w:cs="Calibri"/>
                <w:sz w:val="22"/>
                <w:szCs w:val="22"/>
                <w:lang w:eastAsia="en-US"/>
              </w:rPr>
              <w:t>szacunkow</w:t>
            </w:r>
            <w:r>
              <w:rPr>
                <w:rFonts w:ascii="Calibri" w:eastAsia="SimSun" w:hAnsi="Calibri" w:cs="Calibri"/>
                <w:sz w:val="22"/>
                <w:szCs w:val="22"/>
                <w:lang w:eastAsia="en-US"/>
              </w:rPr>
              <w:t>e</w:t>
            </w:r>
            <w:r w:rsidR="00ED7244">
              <w:rPr>
                <w:rFonts w:ascii="Calibri" w:eastAsia="SimSun" w:hAnsi="Calibri" w:cs="Calibri"/>
                <w:sz w:val="22"/>
                <w:szCs w:val="22"/>
                <w:lang w:eastAsia="en-US"/>
              </w:rPr>
              <w:t xml:space="preserve"> nieruchomości podlegających zamianie</w:t>
            </w:r>
            <w:r>
              <w:rPr>
                <w:rFonts w:ascii="Calibri" w:eastAsia="SimSun" w:hAnsi="Calibri" w:cs="Calibri"/>
                <w:sz w:val="22"/>
                <w:szCs w:val="22"/>
                <w:lang w:eastAsia="en-US"/>
              </w:rPr>
              <w:t>.</w:t>
            </w:r>
          </w:p>
          <w:p w14:paraId="085FD504" w14:textId="29CEFAD3" w:rsidR="00022025" w:rsidRDefault="00022025" w:rsidP="00892A72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 trakcie realizacji.</w:t>
            </w:r>
          </w:p>
          <w:p w14:paraId="15105324" w14:textId="7675A166" w:rsidR="00B92F3F" w:rsidRPr="00805901" w:rsidRDefault="00B92F3F" w:rsidP="006A3932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</w:tcPr>
          <w:p w14:paraId="2E524E05" w14:textId="77777777" w:rsidR="00BF69A9" w:rsidRPr="00805901" w:rsidRDefault="00BF69A9" w:rsidP="00BF69A9">
            <w:pPr>
              <w:jc w:val="both"/>
              <w:rPr>
                <w:rFonts w:cstheme="minorHAnsi"/>
              </w:rPr>
            </w:pPr>
          </w:p>
        </w:tc>
      </w:tr>
      <w:tr w:rsidR="000C2D79" w:rsidRPr="00805901" w14:paraId="5BE23939" w14:textId="77777777" w:rsidTr="004C6197">
        <w:trPr>
          <w:jc w:val="center"/>
        </w:trPr>
        <w:tc>
          <w:tcPr>
            <w:tcW w:w="492" w:type="dxa"/>
            <w:vAlign w:val="center"/>
          </w:tcPr>
          <w:p w14:paraId="060FE7AD" w14:textId="26CD4F53" w:rsidR="000C2D79" w:rsidRPr="00805901" w:rsidRDefault="00881B77" w:rsidP="000C2D7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0C2D79" w:rsidRPr="00805901">
              <w:rPr>
                <w:rFonts w:cstheme="minorHAnsi"/>
              </w:rPr>
              <w:t>.</w:t>
            </w:r>
          </w:p>
        </w:tc>
        <w:tc>
          <w:tcPr>
            <w:tcW w:w="4323" w:type="dxa"/>
          </w:tcPr>
          <w:p w14:paraId="2B378F25" w14:textId="6D0C7D4F" w:rsidR="000C2D79" w:rsidRPr="00805901" w:rsidRDefault="000C2D79" w:rsidP="000C2D79">
            <w:pPr>
              <w:pStyle w:val="Akapitzlist"/>
              <w:widowControl w:val="0"/>
              <w:ind w:left="0"/>
              <w:jc w:val="both"/>
              <w:rPr>
                <w:rFonts w:cstheme="minorHAnsi"/>
                <w:spacing w:val="-2"/>
              </w:rPr>
            </w:pPr>
            <w:r w:rsidRPr="00805901">
              <w:rPr>
                <w:rFonts w:cstheme="minorHAnsi"/>
              </w:rPr>
              <w:t>Dotyczy wyrażenia zgody na nieodpłatne nabycie do zasobu gminnego nieruchomości Zasobu Własności Rolnej Skarbu Państwa w trybie art. 24 ust. 5c ustawy z dnia 19.10.1991r. o gospodarowaniu nieruchomościami rolnymi Skarbu Państwa, składających się z części działek oznaczonych numerami ewidencyjnymi 1/6, obręb 85 i 12/26, obręb 88 o pow. ok. 3721</w:t>
            </w:r>
            <w:r w:rsidR="00000EBE" w:rsidRPr="00805901">
              <w:rPr>
                <w:rFonts w:cstheme="minorHAnsi"/>
              </w:rPr>
              <w:t xml:space="preserve"> m</w:t>
            </w:r>
            <w:r w:rsidR="00000EBE" w:rsidRPr="00805901">
              <w:rPr>
                <w:rFonts w:cstheme="minorHAnsi"/>
                <w:vertAlign w:val="superscript"/>
              </w:rPr>
              <w:t>2</w:t>
            </w:r>
            <w:r w:rsidRPr="00805901">
              <w:rPr>
                <w:rFonts w:cstheme="minorHAnsi"/>
              </w:rPr>
              <w:t xml:space="preserve"> zgodnie ze wstępnym projektem podziału oraz działki nr 7/2 i 8, obręb 88, o pow.1405</w:t>
            </w:r>
            <w:r w:rsidR="00000EBE" w:rsidRPr="00805901">
              <w:rPr>
                <w:rFonts w:cstheme="minorHAnsi"/>
              </w:rPr>
              <w:t xml:space="preserve"> m</w:t>
            </w:r>
            <w:r w:rsidR="00000EBE" w:rsidRPr="00805901">
              <w:rPr>
                <w:rFonts w:cstheme="minorHAnsi"/>
                <w:vertAlign w:val="superscript"/>
              </w:rPr>
              <w:t>2</w:t>
            </w:r>
            <w:r w:rsidRPr="00805901">
              <w:rPr>
                <w:rFonts w:cstheme="minorHAnsi"/>
              </w:rPr>
              <w:t>.</w:t>
            </w:r>
          </w:p>
        </w:tc>
        <w:tc>
          <w:tcPr>
            <w:tcW w:w="4212" w:type="dxa"/>
          </w:tcPr>
          <w:p w14:paraId="0D7B5A3B" w14:textId="09778898" w:rsidR="000C2D79" w:rsidRPr="00805901" w:rsidRDefault="000C2D79" w:rsidP="000C2D79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Wyraził zgodę na nieodpłatne nabycie do zasobu gminnego nieruchomości Zasobu Własności Rolnej Skarbu Państwa w trybie art. 24 ust. 5c ustawy z dnia 19.10.1991r. o gospodarowaniu nieruchomościami rolnymi Skarbu Państwa, składających się z części działek oznaczonych numerami ewidencyjnymi 1/6, obręb 85 i 12/26, obręb 88 o pow. ok. 3721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 m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 zgodnie ze wstępnym projektem podziału oraz działki nr 7/2 i 8, obręb 88, o pow. 1405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</w:rPr>
              <w:t xml:space="preserve"> m</w:t>
            </w:r>
            <w:r w:rsidR="00000EBE" w:rsidRPr="0080590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80590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58" w:type="dxa"/>
          </w:tcPr>
          <w:p w14:paraId="50415077" w14:textId="2D36BDED" w:rsidR="000C2D79" w:rsidRPr="00805901" w:rsidRDefault="000C2D79" w:rsidP="000C2D79">
            <w:pPr>
              <w:jc w:val="both"/>
              <w:rPr>
                <w:rFonts w:cstheme="minorHAnsi"/>
              </w:rPr>
            </w:pPr>
            <w:r w:rsidRPr="00805901">
              <w:rPr>
                <w:rFonts w:cstheme="minorHAnsi"/>
              </w:rPr>
              <w:t>11.06.2026r.</w:t>
            </w:r>
          </w:p>
        </w:tc>
        <w:tc>
          <w:tcPr>
            <w:tcW w:w="2733" w:type="dxa"/>
          </w:tcPr>
          <w:p w14:paraId="3FAB5722" w14:textId="4B50FF89" w:rsidR="00F20C4F" w:rsidRPr="00892A72" w:rsidRDefault="00892A72" w:rsidP="006A3932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B92F3F">
              <w:rPr>
                <w:rFonts w:asciiTheme="minorHAnsi" w:hAnsiTheme="minorHAnsi" w:cstheme="minorHAnsi"/>
                <w:sz w:val="22"/>
                <w:szCs w:val="22"/>
              </w:rPr>
              <w:t>oinformowano stronę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D7244">
              <w:rPr>
                <w:rFonts w:asciiTheme="minorHAnsi" w:hAnsiTheme="minorHAnsi" w:cstheme="minorHAnsi"/>
                <w:sz w:val="22"/>
                <w:szCs w:val="22"/>
              </w:rPr>
              <w:t>o rozstrzygnięciu Prezydenta</w:t>
            </w:r>
            <w:r w:rsidR="004C1AF1">
              <w:rPr>
                <w:rFonts w:asciiTheme="minorHAnsi" w:hAnsiTheme="minorHAnsi" w:cstheme="minorHAnsi"/>
                <w:sz w:val="22"/>
                <w:szCs w:val="22"/>
              </w:rPr>
              <w:t xml:space="preserve"> Olsztyna</w:t>
            </w:r>
            <w:r w:rsidR="00ED72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pismem z dnia 23.06.2026r. znak</w:t>
            </w:r>
            <w:r w:rsidR="00ED724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35007">
              <w:rPr>
                <w:rFonts w:asciiTheme="minorHAnsi" w:hAnsiTheme="minorHAnsi" w:cstheme="minorHAnsi"/>
                <w:sz w:val="22"/>
                <w:szCs w:val="22"/>
              </w:rPr>
              <w:t>GGN.C.6823.1.15.2025</w:t>
            </w:r>
            <w:r w:rsidR="00F20C4F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  <w:p w14:paraId="0233C579" w14:textId="77777777" w:rsidR="00892A72" w:rsidRDefault="00F20C4F" w:rsidP="00892A72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B92F3F">
              <w:rPr>
                <w:rFonts w:asciiTheme="minorHAnsi" w:hAnsiTheme="minorHAnsi" w:cstheme="minorHAnsi"/>
                <w:sz w:val="22"/>
                <w:szCs w:val="22"/>
              </w:rPr>
              <w:t xml:space="preserve">lecono opracowanie dokumentacji </w:t>
            </w:r>
            <w:r w:rsidR="005C001E">
              <w:rPr>
                <w:rFonts w:asciiTheme="minorHAnsi" w:hAnsiTheme="minorHAnsi" w:cstheme="minorHAnsi"/>
                <w:sz w:val="22"/>
                <w:szCs w:val="22"/>
              </w:rPr>
              <w:t>geodezyjnej dotyczącej podziału nieruchomości.</w:t>
            </w:r>
            <w:r w:rsidR="00892A7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CE1EE16" w14:textId="4F837BDE" w:rsidR="00892A72" w:rsidRDefault="00892A72" w:rsidP="00892A72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 trakcie realizacji.</w:t>
            </w:r>
          </w:p>
          <w:p w14:paraId="74B8C68F" w14:textId="1277A43A" w:rsidR="00B92F3F" w:rsidRPr="00805901" w:rsidRDefault="00B92F3F" w:rsidP="006A3932">
            <w:pPr>
              <w:pStyle w:val="Tekstpodstawowy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</w:tcPr>
          <w:p w14:paraId="6FA65A47" w14:textId="77777777" w:rsidR="000C2D79" w:rsidRPr="00805901" w:rsidRDefault="000C2D79" w:rsidP="000C2D79">
            <w:pPr>
              <w:jc w:val="both"/>
              <w:rPr>
                <w:rFonts w:cstheme="minorHAnsi"/>
              </w:rPr>
            </w:pPr>
          </w:p>
        </w:tc>
      </w:tr>
    </w:tbl>
    <w:p w14:paraId="10BA1B0C" w14:textId="77777777" w:rsidR="007E1CB5" w:rsidRPr="00805901" w:rsidRDefault="007E1CB5" w:rsidP="007E1CB5">
      <w:pPr>
        <w:spacing w:line="240" w:lineRule="auto"/>
        <w:rPr>
          <w:rFonts w:cstheme="minorHAnsi"/>
          <w:b/>
        </w:rPr>
      </w:pPr>
    </w:p>
    <w:p w14:paraId="43834D7C" w14:textId="77777777" w:rsidR="007E1CB5" w:rsidRPr="00805901" w:rsidRDefault="007E1CB5" w:rsidP="007E1CB5">
      <w:pPr>
        <w:spacing w:line="240" w:lineRule="auto"/>
        <w:rPr>
          <w:rFonts w:cstheme="minorHAnsi"/>
          <w:b/>
        </w:rPr>
      </w:pPr>
    </w:p>
    <w:p w14:paraId="16924FED" w14:textId="77777777" w:rsidR="007B7F5C" w:rsidRPr="00805901" w:rsidRDefault="007B7F5C" w:rsidP="00FA10FA">
      <w:pPr>
        <w:spacing w:line="240" w:lineRule="auto"/>
        <w:rPr>
          <w:rFonts w:cstheme="minorHAnsi"/>
          <w:b/>
        </w:rPr>
      </w:pPr>
    </w:p>
    <w:sectPr w:rsidR="007B7F5C" w:rsidRPr="00805901" w:rsidSect="00E666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749F2" w14:textId="77777777" w:rsidR="003A1745" w:rsidRDefault="003A1745" w:rsidP="00854700">
      <w:pPr>
        <w:spacing w:after="0" w:line="240" w:lineRule="auto"/>
      </w:pPr>
      <w:r>
        <w:separator/>
      </w:r>
    </w:p>
  </w:endnote>
  <w:endnote w:type="continuationSeparator" w:id="0">
    <w:p w14:paraId="355240D3" w14:textId="77777777" w:rsidR="003A1745" w:rsidRDefault="003A1745" w:rsidP="00854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41925" w14:textId="77777777" w:rsidR="008725E0" w:rsidRDefault="008725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40FEA" w14:textId="77777777" w:rsidR="008725E0" w:rsidRDefault="008725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5C58" w14:textId="77777777" w:rsidR="008725E0" w:rsidRDefault="008725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F17EC" w14:textId="77777777" w:rsidR="003A1745" w:rsidRDefault="003A1745" w:rsidP="00854700">
      <w:pPr>
        <w:spacing w:after="0" w:line="240" w:lineRule="auto"/>
      </w:pPr>
      <w:r>
        <w:separator/>
      </w:r>
    </w:p>
  </w:footnote>
  <w:footnote w:type="continuationSeparator" w:id="0">
    <w:p w14:paraId="36487563" w14:textId="77777777" w:rsidR="003A1745" w:rsidRDefault="003A1745" w:rsidP="00854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A3031" w14:textId="77777777" w:rsidR="008725E0" w:rsidRDefault="008725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7389770"/>
      <w:docPartObj>
        <w:docPartGallery w:val="Page Numbers (Top of Page)"/>
        <w:docPartUnique/>
      </w:docPartObj>
    </w:sdtPr>
    <w:sdtEndPr/>
    <w:sdtContent>
      <w:p w14:paraId="1AD07E76" w14:textId="77777777" w:rsidR="00741C2B" w:rsidRDefault="00741C2B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279">
          <w:rPr>
            <w:noProof/>
          </w:rPr>
          <w:t>50</w:t>
        </w:r>
        <w:r>
          <w:fldChar w:fldCharType="end"/>
        </w:r>
      </w:p>
    </w:sdtContent>
  </w:sdt>
  <w:p w14:paraId="4B9030E2" w14:textId="77777777" w:rsidR="00741C2B" w:rsidRDefault="00741C2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C765" w14:textId="77777777" w:rsidR="008725E0" w:rsidRDefault="008725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2" w15:restartNumberingAfterBreak="0">
    <w:nsid w:val="06F463AB"/>
    <w:multiLevelType w:val="hybridMultilevel"/>
    <w:tmpl w:val="17684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0092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4678A6"/>
    <w:multiLevelType w:val="hybridMultilevel"/>
    <w:tmpl w:val="68A870D2"/>
    <w:lvl w:ilvl="0" w:tplc="84BA42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4FD5861"/>
    <w:multiLevelType w:val="hybridMultilevel"/>
    <w:tmpl w:val="B5A2A1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52B4B"/>
    <w:multiLevelType w:val="hybridMultilevel"/>
    <w:tmpl w:val="8AFC7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0635B"/>
    <w:multiLevelType w:val="hybridMultilevel"/>
    <w:tmpl w:val="155E30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D0B91"/>
    <w:multiLevelType w:val="hybridMultilevel"/>
    <w:tmpl w:val="C8CCBE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116B8"/>
    <w:multiLevelType w:val="hybridMultilevel"/>
    <w:tmpl w:val="66FA0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54171"/>
    <w:multiLevelType w:val="hybridMultilevel"/>
    <w:tmpl w:val="8814FA2E"/>
    <w:lvl w:ilvl="0" w:tplc="42FC3E7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4349475">
    <w:abstractNumId w:val="5"/>
  </w:num>
  <w:num w:numId="2" w16cid:durableId="526524288">
    <w:abstractNumId w:val="8"/>
  </w:num>
  <w:num w:numId="3" w16cid:durableId="180316255">
    <w:abstractNumId w:val="0"/>
  </w:num>
  <w:num w:numId="4" w16cid:durableId="1026760428">
    <w:abstractNumId w:val="1"/>
  </w:num>
  <w:num w:numId="5" w16cid:durableId="2107995742">
    <w:abstractNumId w:val="3"/>
  </w:num>
  <w:num w:numId="6" w16cid:durableId="377052473">
    <w:abstractNumId w:val="6"/>
  </w:num>
  <w:num w:numId="7" w16cid:durableId="372770022">
    <w:abstractNumId w:val="2"/>
  </w:num>
  <w:num w:numId="8" w16cid:durableId="1484269931">
    <w:abstractNumId w:val="9"/>
  </w:num>
  <w:num w:numId="9" w16cid:durableId="1495648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5964604">
    <w:abstractNumId w:val="9"/>
  </w:num>
  <w:num w:numId="11" w16cid:durableId="738557573">
    <w:abstractNumId w:val="4"/>
  </w:num>
  <w:num w:numId="12" w16cid:durableId="20274382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5C"/>
    <w:rsid w:val="00000EBE"/>
    <w:rsid w:val="00015282"/>
    <w:rsid w:val="0001599E"/>
    <w:rsid w:val="00022025"/>
    <w:rsid w:val="0004151C"/>
    <w:rsid w:val="0004750C"/>
    <w:rsid w:val="00080CBE"/>
    <w:rsid w:val="0008274C"/>
    <w:rsid w:val="00085180"/>
    <w:rsid w:val="000A2EEE"/>
    <w:rsid w:val="000C2644"/>
    <w:rsid w:val="000C2D79"/>
    <w:rsid w:val="000D6142"/>
    <w:rsid w:val="000D6375"/>
    <w:rsid w:val="000E015C"/>
    <w:rsid w:val="000F57D0"/>
    <w:rsid w:val="001022C6"/>
    <w:rsid w:val="001125B2"/>
    <w:rsid w:val="00116F39"/>
    <w:rsid w:val="001339AB"/>
    <w:rsid w:val="00157AF8"/>
    <w:rsid w:val="00164464"/>
    <w:rsid w:val="00190125"/>
    <w:rsid w:val="001962AE"/>
    <w:rsid w:val="001A727D"/>
    <w:rsid w:val="001B2009"/>
    <w:rsid w:val="001B6826"/>
    <w:rsid w:val="001E0BFE"/>
    <w:rsid w:val="001E2C75"/>
    <w:rsid w:val="001F7413"/>
    <w:rsid w:val="002000EF"/>
    <w:rsid w:val="00216822"/>
    <w:rsid w:val="002245D4"/>
    <w:rsid w:val="00256F36"/>
    <w:rsid w:val="00274BFA"/>
    <w:rsid w:val="00296BE6"/>
    <w:rsid w:val="00297403"/>
    <w:rsid w:val="002A4504"/>
    <w:rsid w:val="002B2713"/>
    <w:rsid w:val="002B2956"/>
    <w:rsid w:val="002C52B3"/>
    <w:rsid w:val="002D5C30"/>
    <w:rsid w:val="002D7E44"/>
    <w:rsid w:val="002E79CE"/>
    <w:rsid w:val="002E7AFA"/>
    <w:rsid w:val="002E7EF6"/>
    <w:rsid w:val="002F64D3"/>
    <w:rsid w:val="00301F1B"/>
    <w:rsid w:val="00304DAC"/>
    <w:rsid w:val="00323AEA"/>
    <w:rsid w:val="003417D0"/>
    <w:rsid w:val="00362C3E"/>
    <w:rsid w:val="003829E8"/>
    <w:rsid w:val="003A1745"/>
    <w:rsid w:val="003B0F6A"/>
    <w:rsid w:val="003C04AA"/>
    <w:rsid w:val="003D2D26"/>
    <w:rsid w:val="00432767"/>
    <w:rsid w:val="00434E84"/>
    <w:rsid w:val="0045064A"/>
    <w:rsid w:val="004653C8"/>
    <w:rsid w:val="00465679"/>
    <w:rsid w:val="0047745C"/>
    <w:rsid w:val="00482262"/>
    <w:rsid w:val="00494F76"/>
    <w:rsid w:val="004968B0"/>
    <w:rsid w:val="004B07F8"/>
    <w:rsid w:val="004C1AF1"/>
    <w:rsid w:val="004C525D"/>
    <w:rsid w:val="004E1AE9"/>
    <w:rsid w:val="00501414"/>
    <w:rsid w:val="00503E7E"/>
    <w:rsid w:val="00523099"/>
    <w:rsid w:val="005248BC"/>
    <w:rsid w:val="00550D80"/>
    <w:rsid w:val="00566537"/>
    <w:rsid w:val="00566A70"/>
    <w:rsid w:val="00567B09"/>
    <w:rsid w:val="005726B6"/>
    <w:rsid w:val="00580FC5"/>
    <w:rsid w:val="005A61F7"/>
    <w:rsid w:val="005A665D"/>
    <w:rsid w:val="005C001E"/>
    <w:rsid w:val="005C425B"/>
    <w:rsid w:val="005C7EA7"/>
    <w:rsid w:val="00603293"/>
    <w:rsid w:val="006171F6"/>
    <w:rsid w:val="00621EB8"/>
    <w:rsid w:val="00622F1D"/>
    <w:rsid w:val="006246E6"/>
    <w:rsid w:val="00644A59"/>
    <w:rsid w:val="00650E0D"/>
    <w:rsid w:val="00660C86"/>
    <w:rsid w:val="00666544"/>
    <w:rsid w:val="0069727E"/>
    <w:rsid w:val="006A24FA"/>
    <w:rsid w:val="006A3932"/>
    <w:rsid w:val="006B3389"/>
    <w:rsid w:val="006C2F54"/>
    <w:rsid w:val="006C4E29"/>
    <w:rsid w:val="006E146A"/>
    <w:rsid w:val="006F1FDC"/>
    <w:rsid w:val="006F5359"/>
    <w:rsid w:val="0071284E"/>
    <w:rsid w:val="00715F41"/>
    <w:rsid w:val="00730C6F"/>
    <w:rsid w:val="00737C87"/>
    <w:rsid w:val="00741C2B"/>
    <w:rsid w:val="0076079F"/>
    <w:rsid w:val="00762A5B"/>
    <w:rsid w:val="00771EDB"/>
    <w:rsid w:val="00787596"/>
    <w:rsid w:val="007A396B"/>
    <w:rsid w:val="007B7F5C"/>
    <w:rsid w:val="007C3B31"/>
    <w:rsid w:val="007E1CB5"/>
    <w:rsid w:val="007F58BF"/>
    <w:rsid w:val="007F6390"/>
    <w:rsid w:val="00805901"/>
    <w:rsid w:val="008076D9"/>
    <w:rsid w:val="00836865"/>
    <w:rsid w:val="00837059"/>
    <w:rsid w:val="00842519"/>
    <w:rsid w:val="00847C45"/>
    <w:rsid w:val="00854700"/>
    <w:rsid w:val="008723A5"/>
    <w:rsid w:val="008725E0"/>
    <w:rsid w:val="00877704"/>
    <w:rsid w:val="00881B77"/>
    <w:rsid w:val="008862E8"/>
    <w:rsid w:val="00892A72"/>
    <w:rsid w:val="008A0836"/>
    <w:rsid w:val="008A2151"/>
    <w:rsid w:val="008B2FD8"/>
    <w:rsid w:val="008C29AA"/>
    <w:rsid w:val="008D60CF"/>
    <w:rsid w:val="008D61ED"/>
    <w:rsid w:val="008E07A0"/>
    <w:rsid w:val="008E63E2"/>
    <w:rsid w:val="008F2C7C"/>
    <w:rsid w:val="0091290F"/>
    <w:rsid w:val="009140AE"/>
    <w:rsid w:val="00942FDA"/>
    <w:rsid w:val="00944FDF"/>
    <w:rsid w:val="00973F59"/>
    <w:rsid w:val="009B0B91"/>
    <w:rsid w:val="009C0C96"/>
    <w:rsid w:val="009E023B"/>
    <w:rsid w:val="009E039E"/>
    <w:rsid w:val="009E2E6B"/>
    <w:rsid w:val="00A0434C"/>
    <w:rsid w:val="00A2261C"/>
    <w:rsid w:val="00A35F8E"/>
    <w:rsid w:val="00A57DD8"/>
    <w:rsid w:val="00A6590F"/>
    <w:rsid w:val="00A66262"/>
    <w:rsid w:val="00A76925"/>
    <w:rsid w:val="00A93E61"/>
    <w:rsid w:val="00AA6603"/>
    <w:rsid w:val="00AB5D72"/>
    <w:rsid w:val="00AC3D71"/>
    <w:rsid w:val="00AD07D8"/>
    <w:rsid w:val="00AE6CE0"/>
    <w:rsid w:val="00B053D1"/>
    <w:rsid w:val="00B14AA5"/>
    <w:rsid w:val="00B26A9C"/>
    <w:rsid w:val="00B31F3F"/>
    <w:rsid w:val="00B35007"/>
    <w:rsid w:val="00B363A1"/>
    <w:rsid w:val="00B42D51"/>
    <w:rsid w:val="00B64C33"/>
    <w:rsid w:val="00B71088"/>
    <w:rsid w:val="00B92F3F"/>
    <w:rsid w:val="00BA6A10"/>
    <w:rsid w:val="00BB50C2"/>
    <w:rsid w:val="00BB78AD"/>
    <w:rsid w:val="00BF4F0A"/>
    <w:rsid w:val="00BF69A9"/>
    <w:rsid w:val="00BF72AC"/>
    <w:rsid w:val="00C05FC6"/>
    <w:rsid w:val="00C23279"/>
    <w:rsid w:val="00C325BB"/>
    <w:rsid w:val="00C346F3"/>
    <w:rsid w:val="00C359E0"/>
    <w:rsid w:val="00C36265"/>
    <w:rsid w:val="00C40A9C"/>
    <w:rsid w:val="00C41FBD"/>
    <w:rsid w:val="00C472E4"/>
    <w:rsid w:val="00C54A17"/>
    <w:rsid w:val="00C63779"/>
    <w:rsid w:val="00C738D1"/>
    <w:rsid w:val="00C91E96"/>
    <w:rsid w:val="00CB7FD4"/>
    <w:rsid w:val="00CC5096"/>
    <w:rsid w:val="00CF2B25"/>
    <w:rsid w:val="00CF7CC4"/>
    <w:rsid w:val="00D31CB1"/>
    <w:rsid w:val="00D4710F"/>
    <w:rsid w:val="00D51D81"/>
    <w:rsid w:val="00D523D1"/>
    <w:rsid w:val="00D677FA"/>
    <w:rsid w:val="00D736C0"/>
    <w:rsid w:val="00D74CFC"/>
    <w:rsid w:val="00D851E0"/>
    <w:rsid w:val="00DA12FD"/>
    <w:rsid w:val="00DB4DE0"/>
    <w:rsid w:val="00DB7198"/>
    <w:rsid w:val="00DC4DBC"/>
    <w:rsid w:val="00DE586B"/>
    <w:rsid w:val="00DF6B12"/>
    <w:rsid w:val="00E36D95"/>
    <w:rsid w:val="00E446C0"/>
    <w:rsid w:val="00E44BC4"/>
    <w:rsid w:val="00E47CEE"/>
    <w:rsid w:val="00E63D0A"/>
    <w:rsid w:val="00E63F96"/>
    <w:rsid w:val="00E66625"/>
    <w:rsid w:val="00E752E9"/>
    <w:rsid w:val="00E75878"/>
    <w:rsid w:val="00E77EA0"/>
    <w:rsid w:val="00E82FFE"/>
    <w:rsid w:val="00E914E4"/>
    <w:rsid w:val="00EA3E4D"/>
    <w:rsid w:val="00EB3D4A"/>
    <w:rsid w:val="00EC1D3C"/>
    <w:rsid w:val="00ED7244"/>
    <w:rsid w:val="00EE32E8"/>
    <w:rsid w:val="00F010CB"/>
    <w:rsid w:val="00F038EB"/>
    <w:rsid w:val="00F10E61"/>
    <w:rsid w:val="00F125E4"/>
    <w:rsid w:val="00F20C4F"/>
    <w:rsid w:val="00F326E5"/>
    <w:rsid w:val="00F33E58"/>
    <w:rsid w:val="00F534D9"/>
    <w:rsid w:val="00F53603"/>
    <w:rsid w:val="00F76560"/>
    <w:rsid w:val="00F77E7F"/>
    <w:rsid w:val="00F82806"/>
    <w:rsid w:val="00F8300E"/>
    <w:rsid w:val="00FA10FA"/>
    <w:rsid w:val="00FA4E33"/>
    <w:rsid w:val="00FD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36E7A"/>
  <w15:chartTrackingRefBased/>
  <w15:docId w15:val="{F7E3EED3-0D72-4907-8513-16F3D33C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7F5C"/>
    <w:pPr>
      <w:ind w:left="720"/>
      <w:contextualSpacing/>
    </w:pPr>
  </w:style>
  <w:style w:type="table" w:styleId="Tabela-Siatka">
    <w:name w:val="Table Grid"/>
    <w:basedOn w:val="Standardowy"/>
    <w:uiPriority w:val="39"/>
    <w:rsid w:val="007B7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47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470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470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41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1C2B"/>
  </w:style>
  <w:style w:type="paragraph" w:styleId="Stopka">
    <w:name w:val="footer"/>
    <w:basedOn w:val="Normalny"/>
    <w:link w:val="StopkaZnak"/>
    <w:uiPriority w:val="99"/>
    <w:unhideWhenUsed/>
    <w:rsid w:val="00741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1C2B"/>
  </w:style>
  <w:style w:type="paragraph" w:customStyle="1" w:styleId="Tre9ce6tekstu">
    <w:name w:val="Treś9cće6 tekstu"/>
    <w:basedOn w:val="Normalny"/>
    <w:uiPriority w:val="99"/>
    <w:rsid w:val="008C29A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C3D71"/>
    <w:pPr>
      <w:widowControl w:val="0"/>
      <w:spacing w:after="0" w:line="360" w:lineRule="auto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C3D71"/>
    <w:rPr>
      <w:rFonts w:ascii="Arial" w:eastAsia="Times New Roman" w:hAnsi="Arial" w:cs="Times New Roman"/>
      <w:sz w:val="26"/>
      <w:szCs w:val="20"/>
      <w:lang w:eastAsia="pl-PL"/>
    </w:rPr>
  </w:style>
  <w:style w:type="paragraph" w:customStyle="1" w:styleId="Normalny1">
    <w:name w:val="Normalny1"/>
    <w:rsid w:val="00624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1">
    <w:name w:val="Tekst podstawowy1"/>
    <w:basedOn w:val="Normalny"/>
    <w:rsid w:val="00EB3D4A"/>
    <w:pPr>
      <w:widowControl w:val="0"/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87046-0E25-4215-89BF-530765B67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3</Pages>
  <Words>1103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Rybacka</dc:creator>
  <cp:keywords/>
  <dc:description/>
  <cp:lastModifiedBy>Kamila Pawłowska</cp:lastModifiedBy>
  <cp:revision>169</cp:revision>
  <cp:lastPrinted>2025-09-03T07:28:00Z</cp:lastPrinted>
  <dcterms:created xsi:type="dcterms:W3CDTF">2019-03-19T13:52:00Z</dcterms:created>
  <dcterms:modified xsi:type="dcterms:W3CDTF">2026-09-03T10:52:00Z</dcterms:modified>
</cp:coreProperties>
</file>