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B270" w14:textId="77777777" w:rsidR="00550674" w:rsidRPr="00A55EA1" w:rsidRDefault="00550674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BRM.0012.29.</w:t>
      </w:r>
      <w:r w:rsidR="005E64CD" w:rsidRPr="00A55EA1">
        <w:rPr>
          <w:rFonts w:ascii="Calibri" w:hAnsi="Calibri" w:cs="Calibri"/>
          <w:sz w:val="22"/>
          <w:szCs w:val="22"/>
        </w:rPr>
        <w:t>2</w:t>
      </w:r>
      <w:r w:rsidR="00BA1EEF" w:rsidRPr="00A55EA1">
        <w:rPr>
          <w:rFonts w:ascii="Calibri" w:hAnsi="Calibri" w:cs="Calibri"/>
          <w:sz w:val="22"/>
          <w:szCs w:val="22"/>
        </w:rPr>
        <w:t>2</w:t>
      </w:r>
      <w:r w:rsidRPr="00A55EA1">
        <w:rPr>
          <w:rFonts w:ascii="Calibri" w:hAnsi="Calibri" w:cs="Calibri"/>
          <w:sz w:val="22"/>
          <w:szCs w:val="22"/>
        </w:rPr>
        <w:t>.202</w:t>
      </w:r>
      <w:r w:rsidR="0097634B" w:rsidRPr="00A55EA1">
        <w:rPr>
          <w:rFonts w:ascii="Calibri" w:hAnsi="Calibri" w:cs="Calibri"/>
          <w:sz w:val="22"/>
          <w:szCs w:val="22"/>
        </w:rPr>
        <w:t>6</w:t>
      </w:r>
    </w:p>
    <w:p w14:paraId="2413347A" w14:textId="77777777" w:rsidR="00550674" w:rsidRPr="00A55EA1" w:rsidRDefault="00550674">
      <w:pPr>
        <w:pStyle w:val="Nagwek9"/>
        <w:rPr>
          <w:rFonts w:ascii="Calibri" w:hAnsi="Calibri" w:cs="Calibri"/>
          <w:sz w:val="22"/>
          <w:szCs w:val="22"/>
        </w:rPr>
      </w:pPr>
    </w:p>
    <w:p w14:paraId="71F50D04" w14:textId="2188B44B" w:rsidR="00550674" w:rsidRPr="00335140" w:rsidRDefault="00550674" w:rsidP="00335140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335140">
        <w:rPr>
          <w:rFonts w:ascii="Calibri" w:hAnsi="Calibri" w:cs="Calibri"/>
          <w:sz w:val="28"/>
          <w:szCs w:val="28"/>
        </w:rPr>
        <w:t xml:space="preserve">Protokół Nr </w:t>
      </w:r>
      <w:r w:rsidR="005E64CD" w:rsidRPr="00335140">
        <w:rPr>
          <w:rFonts w:ascii="Calibri" w:hAnsi="Calibri" w:cs="Calibri"/>
          <w:sz w:val="28"/>
          <w:szCs w:val="28"/>
        </w:rPr>
        <w:t>2</w:t>
      </w:r>
      <w:r w:rsidR="00BA1EEF" w:rsidRPr="00335140">
        <w:rPr>
          <w:rFonts w:ascii="Calibri" w:hAnsi="Calibri" w:cs="Calibri"/>
          <w:sz w:val="28"/>
          <w:szCs w:val="28"/>
        </w:rPr>
        <w:t>2</w:t>
      </w:r>
      <w:r w:rsidRPr="00335140">
        <w:rPr>
          <w:rFonts w:ascii="Calibri" w:hAnsi="Calibri" w:cs="Calibri"/>
          <w:sz w:val="28"/>
          <w:szCs w:val="28"/>
        </w:rPr>
        <w:t>/2</w:t>
      </w:r>
      <w:r w:rsidR="00AF6689" w:rsidRPr="00335140">
        <w:rPr>
          <w:rFonts w:ascii="Calibri" w:hAnsi="Calibri" w:cs="Calibri"/>
          <w:sz w:val="28"/>
          <w:szCs w:val="28"/>
        </w:rPr>
        <w:t>02</w:t>
      </w:r>
      <w:r w:rsidR="0097634B" w:rsidRPr="00335140">
        <w:rPr>
          <w:rFonts w:ascii="Calibri" w:hAnsi="Calibri" w:cs="Calibri"/>
          <w:sz w:val="28"/>
          <w:szCs w:val="28"/>
        </w:rPr>
        <w:t>6</w:t>
      </w:r>
      <w:r w:rsidR="00AF6689" w:rsidRPr="00335140">
        <w:rPr>
          <w:rFonts w:ascii="Calibri" w:hAnsi="Calibri" w:cs="Calibri"/>
          <w:sz w:val="28"/>
          <w:szCs w:val="28"/>
        </w:rPr>
        <w:t xml:space="preserve"> </w:t>
      </w:r>
      <w:r w:rsidRPr="00335140">
        <w:rPr>
          <w:rFonts w:ascii="Calibri" w:hAnsi="Calibri" w:cs="Calibri"/>
          <w:sz w:val="28"/>
          <w:szCs w:val="28"/>
        </w:rPr>
        <w:t>z posiedzenia Komisji Promocji i Współpracy z Zagranicą Rady Miasta Olsztyna</w:t>
      </w:r>
      <w:r w:rsidR="00AF6689" w:rsidRPr="00335140">
        <w:rPr>
          <w:rFonts w:ascii="Calibri" w:hAnsi="Calibri" w:cs="Calibri"/>
          <w:sz w:val="28"/>
          <w:szCs w:val="28"/>
        </w:rPr>
        <w:t xml:space="preserve"> </w:t>
      </w:r>
      <w:r w:rsidRPr="00335140">
        <w:rPr>
          <w:rFonts w:ascii="Calibri" w:hAnsi="Calibri" w:cs="Calibri"/>
          <w:sz w:val="28"/>
          <w:szCs w:val="28"/>
        </w:rPr>
        <w:t>z dnia</w:t>
      </w:r>
      <w:r w:rsidR="007F274A" w:rsidRPr="00335140">
        <w:rPr>
          <w:rFonts w:ascii="Calibri" w:hAnsi="Calibri" w:cs="Calibri"/>
          <w:sz w:val="28"/>
          <w:szCs w:val="28"/>
        </w:rPr>
        <w:t xml:space="preserve"> </w:t>
      </w:r>
      <w:r w:rsidR="00BA1EEF" w:rsidRPr="00335140">
        <w:rPr>
          <w:rFonts w:ascii="Calibri" w:hAnsi="Calibri" w:cs="Calibri"/>
          <w:sz w:val="28"/>
          <w:szCs w:val="28"/>
        </w:rPr>
        <w:t>19 maja</w:t>
      </w:r>
      <w:r w:rsidRPr="00335140">
        <w:rPr>
          <w:rFonts w:ascii="Calibri" w:hAnsi="Calibri" w:cs="Calibri"/>
          <w:sz w:val="28"/>
          <w:szCs w:val="28"/>
        </w:rPr>
        <w:t xml:space="preserve"> 202</w:t>
      </w:r>
      <w:r w:rsidR="0097634B" w:rsidRPr="00335140">
        <w:rPr>
          <w:rFonts w:ascii="Calibri" w:hAnsi="Calibri" w:cs="Calibri"/>
          <w:sz w:val="28"/>
          <w:szCs w:val="28"/>
        </w:rPr>
        <w:t>6</w:t>
      </w:r>
      <w:r w:rsidRPr="00335140">
        <w:rPr>
          <w:rFonts w:ascii="Calibri" w:hAnsi="Calibri" w:cs="Calibri"/>
          <w:sz w:val="28"/>
          <w:szCs w:val="28"/>
        </w:rPr>
        <w:t xml:space="preserve"> r. </w:t>
      </w:r>
    </w:p>
    <w:p w14:paraId="4E32A839" w14:textId="77777777" w:rsidR="00550674" w:rsidRDefault="00550674" w:rsidP="00AF6689">
      <w:pPr>
        <w:rPr>
          <w:rFonts w:ascii="Calibri" w:hAnsi="Calibri" w:cs="Calibri"/>
          <w:b/>
          <w:sz w:val="22"/>
          <w:szCs w:val="22"/>
        </w:rPr>
      </w:pPr>
    </w:p>
    <w:p w14:paraId="0EB10380" w14:textId="77777777" w:rsidR="00AF6689" w:rsidRPr="00A55EA1" w:rsidRDefault="00AF6689" w:rsidP="00AF6689">
      <w:pPr>
        <w:rPr>
          <w:rFonts w:ascii="Calibri" w:hAnsi="Calibri" w:cs="Calibri"/>
          <w:b/>
          <w:sz w:val="22"/>
          <w:szCs w:val="22"/>
        </w:rPr>
      </w:pPr>
    </w:p>
    <w:p w14:paraId="086C75FE" w14:textId="77777777" w:rsidR="00550674" w:rsidRPr="00AF6689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  <w:r w:rsidRPr="00AF6689">
        <w:rPr>
          <w:rFonts w:ascii="Calibri" w:hAnsi="Calibri" w:cs="Calibri"/>
          <w:sz w:val="22"/>
          <w:szCs w:val="22"/>
        </w:rPr>
        <w:t xml:space="preserve">Posiedzenie Komisji otworzyła Przewodnicząca Komisji Promocji i Współpracy z Zagranicą Halina </w:t>
      </w:r>
      <w:proofErr w:type="spellStart"/>
      <w:r w:rsidRPr="00AF6689">
        <w:rPr>
          <w:rFonts w:ascii="Calibri" w:hAnsi="Calibri" w:cs="Calibri"/>
          <w:sz w:val="22"/>
          <w:szCs w:val="22"/>
        </w:rPr>
        <w:t>Ciunel</w:t>
      </w:r>
      <w:proofErr w:type="spellEnd"/>
      <w:r w:rsidRPr="00AF6689">
        <w:rPr>
          <w:rFonts w:ascii="Calibri" w:hAnsi="Calibri" w:cs="Calibri"/>
          <w:sz w:val="22"/>
          <w:szCs w:val="22"/>
        </w:rPr>
        <w:t xml:space="preserve">.  Obecnych było </w:t>
      </w:r>
      <w:r w:rsidR="005E64CD" w:rsidRPr="00AF6689">
        <w:rPr>
          <w:rFonts w:ascii="Calibri" w:hAnsi="Calibri" w:cs="Calibri"/>
          <w:sz w:val="22"/>
          <w:szCs w:val="22"/>
        </w:rPr>
        <w:t>7</w:t>
      </w:r>
      <w:r w:rsidRPr="00AF6689">
        <w:rPr>
          <w:rFonts w:ascii="Calibri" w:hAnsi="Calibri" w:cs="Calibri"/>
          <w:sz w:val="22"/>
          <w:szCs w:val="22"/>
        </w:rPr>
        <w:t xml:space="preserve"> radnych wobec - </w:t>
      </w:r>
      <w:r w:rsidR="007273CC" w:rsidRPr="00AF6689">
        <w:rPr>
          <w:rFonts w:ascii="Calibri" w:hAnsi="Calibri" w:cs="Calibri"/>
          <w:sz w:val="22"/>
          <w:szCs w:val="22"/>
        </w:rPr>
        <w:t>10</w:t>
      </w:r>
      <w:r w:rsidRPr="00AF6689">
        <w:rPr>
          <w:rFonts w:ascii="Calibri" w:hAnsi="Calibri" w:cs="Calibri"/>
          <w:sz w:val="22"/>
          <w:szCs w:val="22"/>
        </w:rPr>
        <w:t xml:space="preserve"> osobowego składu.</w:t>
      </w:r>
    </w:p>
    <w:p w14:paraId="43F7383C" w14:textId="77777777" w:rsidR="00550674" w:rsidRPr="00A55EA1" w:rsidRDefault="00550674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7E354104" w14:textId="0231DC3D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Antosz Nell</w:t>
      </w:r>
      <w:r w:rsidR="00E710D2">
        <w:rPr>
          <w:rFonts w:ascii="Calibri" w:hAnsi="Calibri" w:cs="Calibri"/>
          <w:sz w:val="22"/>
          <w:szCs w:val="22"/>
        </w:rPr>
        <w:t xml:space="preserve">y </w:t>
      </w:r>
      <w:r w:rsidR="00A70FCC" w:rsidRPr="00A55EA1">
        <w:rPr>
          <w:rFonts w:ascii="Calibri" w:hAnsi="Calibri" w:cs="Calibri"/>
          <w:sz w:val="22"/>
          <w:szCs w:val="22"/>
        </w:rPr>
        <w:t>- obecna</w:t>
      </w:r>
    </w:p>
    <w:p w14:paraId="5C0C33E2" w14:textId="1AFF8632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55EA1">
        <w:rPr>
          <w:rFonts w:ascii="Calibri" w:hAnsi="Calibri" w:cs="Calibri"/>
          <w:sz w:val="22"/>
          <w:szCs w:val="22"/>
        </w:rPr>
        <w:t>Arczak</w:t>
      </w:r>
      <w:proofErr w:type="spellEnd"/>
      <w:r w:rsidRPr="00A55EA1">
        <w:rPr>
          <w:rFonts w:ascii="Calibri" w:hAnsi="Calibri" w:cs="Calibri"/>
          <w:sz w:val="22"/>
          <w:szCs w:val="22"/>
        </w:rPr>
        <w:t xml:space="preserve"> Mirosław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obecny</w:t>
      </w:r>
    </w:p>
    <w:p w14:paraId="5B2F41A3" w14:textId="1A551072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Bałdyga Przemysław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obecny</w:t>
      </w:r>
    </w:p>
    <w:p w14:paraId="3EF5F091" w14:textId="2645A5C2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55EA1">
        <w:rPr>
          <w:rFonts w:ascii="Calibri" w:hAnsi="Calibri" w:cs="Calibri"/>
          <w:sz w:val="22"/>
          <w:szCs w:val="22"/>
        </w:rPr>
        <w:t>Ciunel</w:t>
      </w:r>
      <w:proofErr w:type="spellEnd"/>
      <w:r w:rsidRPr="00A55EA1">
        <w:rPr>
          <w:rFonts w:ascii="Calibri" w:hAnsi="Calibri" w:cs="Calibri"/>
          <w:sz w:val="22"/>
          <w:szCs w:val="22"/>
        </w:rPr>
        <w:t xml:space="preserve"> Halina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obecna</w:t>
      </w:r>
    </w:p>
    <w:p w14:paraId="7C1AC928" w14:textId="6C73092A" w:rsidR="008B6A78" w:rsidRPr="00A55EA1" w:rsidRDefault="008B6A78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Głażewski Tomas</w:t>
      </w:r>
      <w:r w:rsidR="00AF6689">
        <w:rPr>
          <w:rFonts w:ascii="Calibri" w:hAnsi="Calibri" w:cs="Calibri"/>
          <w:sz w:val="22"/>
          <w:szCs w:val="22"/>
        </w:rPr>
        <w:t xml:space="preserve">z </w:t>
      </w:r>
      <w:r w:rsidRPr="00A55EA1">
        <w:rPr>
          <w:rFonts w:ascii="Calibri" w:hAnsi="Calibri" w:cs="Calibri"/>
          <w:sz w:val="22"/>
          <w:szCs w:val="22"/>
        </w:rPr>
        <w:t xml:space="preserve">- </w:t>
      </w:r>
      <w:r w:rsidR="00835FBA" w:rsidRPr="00A55EA1">
        <w:rPr>
          <w:rFonts w:ascii="Calibri" w:hAnsi="Calibri" w:cs="Calibri"/>
          <w:sz w:val="22"/>
          <w:szCs w:val="22"/>
        </w:rPr>
        <w:t>nie</w:t>
      </w:r>
      <w:r w:rsidRPr="00A55EA1">
        <w:rPr>
          <w:rFonts w:ascii="Calibri" w:hAnsi="Calibri" w:cs="Calibri"/>
          <w:sz w:val="22"/>
          <w:szCs w:val="22"/>
        </w:rPr>
        <w:t>obecny</w:t>
      </w:r>
    </w:p>
    <w:p w14:paraId="2AA4059C" w14:textId="1B6CF6B2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Kamińska Marta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nieobecna</w:t>
      </w:r>
    </w:p>
    <w:p w14:paraId="7177F1BC" w14:textId="0CB87A55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Misiewicz Joanna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 xml:space="preserve">- </w:t>
      </w:r>
      <w:r w:rsidR="008B6A78" w:rsidRPr="00A55EA1">
        <w:rPr>
          <w:rFonts w:ascii="Calibri" w:hAnsi="Calibri" w:cs="Calibri"/>
          <w:sz w:val="22"/>
          <w:szCs w:val="22"/>
        </w:rPr>
        <w:t>nie</w:t>
      </w:r>
      <w:r w:rsidR="00A70FCC" w:rsidRPr="00A55EA1">
        <w:rPr>
          <w:rFonts w:ascii="Calibri" w:hAnsi="Calibri" w:cs="Calibri"/>
          <w:sz w:val="22"/>
          <w:szCs w:val="22"/>
        </w:rPr>
        <w:t>obecna</w:t>
      </w:r>
    </w:p>
    <w:p w14:paraId="21819EC1" w14:textId="0A27AB51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55EA1">
        <w:rPr>
          <w:rFonts w:ascii="Calibri" w:hAnsi="Calibri" w:cs="Calibri"/>
          <w:sz w:val="22"/>
          <w:szCs w:val="22"/>
        </w:rPr>
        <w:t>Pancer</w:t>
      </w:r>
      <w:proofErr w:type="spellEnd"/>
      <w:r w:rsidRPr="00A55EA1">
        <w:rPr>
          <w:rFonts w:ascii="Calibri" w:hAnsi="Calibri" w:cs="Calibri"/>
          <w:sz w:val="22"/>
          <w:szCs w:val="22"/>
        </w:rPr>
        <w:t xml:space="preserve"> Piotr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obecny</w:t>
      </w:r>
    </w:p>
    <w:p w14:paraId="04B4037F" w14:textId="7E0B8BC0" w:rsidR="005E64CD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Smoliński Grzegor</w:t>
      </w:r>
      <w:r w:rsidR="00AF6689">
        <w:rPr>
          <w:rFonts w:ascii="Calibri" w:hAnsi="Calibri" w:cs="Calibri"/>
          <w:sz w:val="22"/>
          <w:szCs w:val="22"/>
        </w:rPr>
        <w:t xml:space="preserve">z </w:t>
      </w:r>
      <w:r w:rsidR="00A70FCC" w:rsidRPr="00A55EA1">
        <w:rPr>
          <w:rFonts w:ascii="Calibri" w:hAnsi="Calibri" w:cs="Calibri"/>
          <w:sz w:val="22"/>
          <w:szCs w:val="22"/>
        </w:rPr>
        <w:t>- obecny</w:t>
      </w:r>
    </w:p>
    <w:p w14:paraId="08F6C727" w14:textId="74252AE7" w:rsidR="0091071A" w:rsidRPr="00A55EA1" w:rsidRDefault="005E64CD" w:rsidP="00AF6689">
      <w:pPr>
        <w:pStyle w:val="Tekstpodstawowy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>Zakrzewska Ewa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="00A70FCC" w:rsidRPr="00A55EA1">
        <w:rPr>
          <w:rFonts w:ascii="Calibri" w:hAnsi="Calibri" w:cs="Calibri"/>
          <w:sz w:val="22"/>
          <w:szCs w:val="22"/>
        </w:rPr>
        <w:t>- obecna</w:t>
      </w:r>
    </w:p>
    <w:p w14:paraId="7E42D67E" w14:textId="77777777" w:rsidR="005E64CD" w:rsidRPr="00A55EA1" w:rsidRDefault="005E64CD" w:rsidP="00A70FCC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525511A4" w14:textId="77A3DB7B" w:rsidR="00550674" w:rsidRPr="00AF6689" w:rsidRDefault="00550674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AF6689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AF6689">
        <w:rPr>
          <w:rFonts w:ascii="Calibri" w:hAnsi="Calibri" w:cs="Calibri"/>
          <w:sz w:val="22"/>
          <w:szCs w:val="22"/>
        </w:rPr>
        <w:t xml:space="preserve"> </w:t>
      </w:r>
      <w:r w:rsidRPr="00AF6689">
        <w:rPr>
          <w:rFonts w:ascii="Calibri" w:hAnsi="Calibri" w:cs="Calibri"/>
          <w:sz w:val="22"/>
          <w:szCs w:val="22"/>
        </w:rPr>
        <w:t>do protokołu, odpowiednio nr 1 i 2.</w:t>
      </w:r>
    </w:p>
    <w:p w14:paraId="0F3751F3" w14:textId="77777777" w:rsidR="00550674" w:rsidRPr="00A55EA1" w:rsidRDefault="00550674" w:rsidP="00AF6689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bCs/>
          <w:sz w:val="22"/>
          <w:szCs w:val="22"/>
        </w:rPr>
      </w:pPr>
      <w:r w:rsidRPr="00A55EA1">
        <w:rPr>
          <w:rFonts w:ascii="Calibri" w:hAnsi="Calibri" w:cs="Calibri"/>
          <w:sz w:val="22"/>
          <w:szCs w:val="22"/>
        </w:rPr>
        <w:t xml:space="preserve">Obrady rozpoczęto o godz. </w:t>
      </w:r>
      <w:r w:rsidR="00567F1B" w:rsidRPr="00A55EA1">
        <w:rPr>
          <w:rFonts w:ascii="Calibri" w:hAnsi="Calibri" w:cs="Calibri"/>
          <w:sz w:val="22"/>
          <w:szCs w:val="22"/>
        </w:rPr>
        <w:t>12.00</w:t>
      </w:r>
    </w:p>
    <w:p w14:paraId="584F8E0C" w14:textId="77777777" w:rsidR="00550674" w:rsidRPr="00A55EA1" w:rsidRDefault="00550674">
      <w:pPr>
        <w:tabs>
          <w:tab w:val="left" w:pos="708"/>
        </w:tabs>
        <w:jc w:val="center"/>
        <w:rPr>
          <w:rFonts w:ascii="Calibri" w:hAnsi="Calibri" w:cs="Calibri"/>
          <w:bCs/>
          <w:sz w:val="22"/>
          <w:szCs w:val="22"/>
        </w:rPr>
      </w:pPr>
    </w:p>
    <w:p w14:paraId="24D22E9A" w14:textId="77777777" w:rsidR="00550674" w:rsidRPr="00AF6689" w:rsidRDefault="00550674" w:rsidP="00AF6689">
      <w:pPr>
        <w:pStyle w:val="Nagwek2"/>
        <w:numPr>
          <w:ilvl w:val="0"/>
          <w:numId w:val="0"/>
        </w:numPr>
        <w:rPr>
          <w:rFonts w:ascii="Calibri" w:hAnsi="Calibri" w:cs="Calibri"/>
          <w:i w:val="0"/>
          <w:iCs w:val="0"/>
        </w:rPr>
      </w:pPr>
      <w:r w:rsidRPr="00AF6689">
        <w:rPr>
          <w:rFonts w:ascii="Calibri" w:hAnsi="Calibri" w:cs="Calibri"/>
          <w:i w:val="0"/>
          <w:iCs w:val="0"/>
        </w:rPr>
        <w:t>Porządek posiedzenia (zał. nr 3).</w:t>
      </w:r>
    </w:p>
    <w:p w14:paraId="2E52825E" w14:textId="77777777" w:rsidR="00550674" w:rsidRPr="00A55EA1" w:rsidRDefault="00550674">
      <w:pPr>
        <w:rPr>
          <w:rFonts w:ascii="Calibri" w:hAnsi="Calibri" w:cs="Calibri"/>
          <w:b/>
          <w:bCs/>
          <w:sz w:val="22"/>
          <w:szCs w:val="22"/>
        </w:rPr>
      </w:pPr>
    </w:p>
    <w:p w14:paraId="2E60215F" w14:textId="77777777" w:rsidR="00346C58" w:rsidRPr="00AF6689" w:rsidRDefault="0091071A" w:rsidP="00AF6689">
      <w:pPr>
        <w:pStyle w:val="Akapitzlist"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rPr>
          <w:rFonts w:ascii="Calibri" w:hAnsi="Calibri" w:cs="Calibri"/>
          <w:sz w:val="22"/>
          <w:szCs w:val="22"/>
        </w:rPr>
      </w:pPr>
      <w:r w:rsidRPr="00AF6689">
        <w:rPr>
          <w:rFonts w:ascii="Calibri" w:hAnsi="Calibri" w:cs="Calibri"/>
          <w:sz w:val="22"/>
          <w:szCs w:val="22"/>
        </w:rPr>
        <w:t>Otwarcie posiedzenia.</w:t>
      </w:r>
    </w:p>
    <w:p w14:paraId="7976BC17" w14:textId="77777777" w:rsidR="00CD4EEC" w:rsidRPr="00AF6689" w:rsidRDefault="00CD4EEC" w:rsidP="00AF6689">
      <w:pPr>
        <w:pStyle w:val="Akapitzlist"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AF6689">
        <w:rPr>
          <w:rFonts w:ascii="Calibri" w:hAnsi="Calibri" w:cs="Calibri"/>
          <w:sz w:val="22"/>
          <w:szCs w:val="22"/>
        </w:rPr>
        <w:t>Ocena przygotowania miasta do sezonu letniego (z zakresu działania Komisji).</w:t>
      </w:r>
    </w:p>
    <w:p w14:paraId="2C4171DC" w14:textId="77777777" w:rsidR="00CD4EEC" w:rsidRPr="00AF6689" w:rsidRDefault="00CD4EEC" w:rsidP="00AF6689">
      <w:pPr>
        <w:pStyle w:val="Akapitzlist"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AF6689">
        <w:rPr>
          <w:rFonts w:ascii="Calibri" w:hAnsi="Calibri" w:cs="Calibri"/>
          <w:sz w:val="22"/>
          <w:szCs w:val="22"/>
        </w:rPr>
        <w:t>Inicjatywy i działania podejmowane dla tworzenia systemu efektywnej promocji potencjału turystycznego Miasta Olsztyna.</w:t>
      </w:r>
    </w:p>
    <w:p w14:paraId="238A5435" w14:textId="41A6F63B" w:rsidR="00CD4EEC" w:rsidRPr="00AF6689" w:rsidRDefault="00CD4EEC" w:rsidP="00AF6689">
      <w:pPr>
        <w:pStyle w:val="Akapitzlist"/>
        <w:numPr>
          <w:ilvl w:val="0"/>
          <w:numId w:val="19"/>
        </w:numPr>
        <w:tabs>
          <w:tab w:val="left" w:pos="720"/>
          <w:tab w:val="left" w:pos="17304"/>
          <w:tab w:val="left" w:pos="17664"/>
          <w:tab w:val="left" w:pos="18519"/>
        </w:tabs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AF6689">
        <w:rPr>
          <w:rFonts w:ascii="Calibri" w:eastAsia="Times New Roman" w:hAnsi="Calibri" w:cs="Calibri"/>
          <w:color w:val="000000"/>
          <w:sz w:val="22"/>
          <w:szCs w:val="22"/>
        </w:rPr>
        <w:t>Zapoznanie się z opracowywanymi wydawnictwami promocyjnymi, folderami</w:t>
      </w:r>
      <w:r w:rsidR="00AF6689" w:rsidRPr="00AF6689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AF6689">
        <w:rPr>
          <w:rFonts w:ascii="Calibri" w:eastAsia="Times New Roman" w:hAnsi="Calibri" w:cs="Calibri"/>
          <w:color w:val="000000"/>
          <w:sz w:val="22"/>
          <w:szCs w:val="22"/>
        </w:rPr>
        <w:t>i gadżetami promującymi Miasto Olsztyn.</w:t>
      </w:r>
    </w:p>
    <w:p w14:paraId="39497572" w14:textId="77777777" w:rsidR="0091071A" w:rsidRPr="00AF6689" w:rsidRDefault="0091071A" w:rsidP="00AF6689">
      <w:pPr>
        <w:pStyle w:val="Akapitzlist"/>
        <w:widowControl/>
        <w:numPr>
          <w:ilvl w:val="0"/>
          <w:numId w:val="19"/>
        </w:numPr>
        <w:tabs>
          <w:tab w:val="left" w:pos="345"/>
        </w:tabs>
        <w:snapToGrid w:val="0"/>
        <w:rPr>
          <w:rFonts w:ascii="Calibri" w:hAnsi="Calibri" w:cs="Calibri"/>
          <w:sz w:val="22"/>
          <w:szCs w:val="22"/>
        </w:rPr>
      </w:pPr>
      <w:r w:rsidRPr="00AF6689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>Sprawy różne.</w:t>
      </w:r>
    </w:p>
    <w:p w14:paraId="522B6F0E" w14:textId="77777777" w:rsidR="00550674" w:rsidRPr="00A55EA1" w:rsidRDefault="00550674" w:rsidP="0091071A">
      <w:pPr>
        <w:rPr>
          <w:rFonts w:ascii="Calibri" w:hAnsi="Calibri" w:cs="Calibri"/>
          <w:b/>
          <w:bCs/>
          <w:sz w:val="22"/>
          <w:szCs w:val="22"/>
        </w:rPr>
      </w:pPr>
    </w:p>
    <w:p w14:paraId="0687A4DD" w14:textId="77777777" w:rsidR="00550674" w:rsidRPr="00AF6689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AF6689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</w:rPr>
        <w:t>Przewodnicząca</w:t>
      </w:r>
      <w:r w:rsidRPr="00AF6689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 Komisji przywitała członków Komisji i zaproszonych gości.  </w:t>
      </w:r>
    </w:p>
    <w:p w14:paraId="1CCC6EAE" w14:textId="77777777" w:rsidR="00550674" w:rsidRPr="00AF6689" w:rsidRDefault="00550674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69BECC1F" w14:textId="77777777" w:rsidR="004E302A" w:rsidRPr="00A55EA1" w:rsidRDefault="004E302A">
      <w:pPr>
        <w:widowControl/>
        <w:tabs>
          <w:tab w:val="left" w:pos="345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56C8F4CE" w14:textId="6311BED3" w:rsidR="00C542CA" w:rsidRDefault="00550674" w:rsidP="00AF6689">
      <w:pPr>
        <w:pStyle w:val="Nagwek2"/>
        <w:rPr>
          <w:rFonts w:ascii="Calibri" w:hAnsi="Calibri" w:cs="Calibri"/>
          <w:i w:val="0"/>
          <w:iCs w:val="0"/>
        </w:rPr>
      </w:pPr>
      <w:r w:rsidRPr="00AF6689">
        <w:rPr>
          <w:rFonts w:ascii="Calibri" w:hAnsi="Calibri" w:cs="Calibri"/>
          <w:i w:val="0"/>
          <w:iCs w:val="0"/>
        </w:rPr>
        <w:t>Ad 2</w:t>
      </w:r>
      <w:r w:rsidR="00C542CA" w:rsidRPr="00AF6689">
        <w:rPr>
          <w:rFonts w:ascii="Calibri" w:hAnsi="Calibri" w:cs="Calibri"/>
          <w:i w:val="0"/>
          <w:iCs w:val="0"/>
        </w:rPr>
        <w:t>, 3, 4.</w:t>
      </w:r>
      <w:r w:rsidR="00AF6689" w:rsidRPr="00AF6689">
        <w:rPr>
          <w:rFonts w:ascii="Calibri" w:hAnsi="Calibri" w:cs="Calibri"/>
          <w:i w:val="0"/>
          <w:iCs w:val="0"/>
        </w:rPr>
        <w:t xml:space="preserve"> </w:t>
      </w:r>
      <w:r w:rsidR="00C542CA" w:rsidRPr="00AF6689">
        <w:rPr>
          <w:rFonts w:ascii="Calibri" w:hAnsi="Calibri" w:cs="Calibri"/>
          <w:i w:val="0"/>
          <w:iCs w:val="0"/>
        </w:rPr>
        <w:t>Ocena przygotowania miasta do sezonu letniego (z zakresu działania Komisji).</w:t>
      </w:r>
    </w:p>
    <w:p w14:paraId="076BBAAC" w14:textId="65C8AE3B" w:rsidR="00C542CA" w:rsidRPr="00AF6689" w:rsidRDefault="00C542CA" w:rsidP="00AF6689">
      <w:pPr>
        <w:pStyle w:val="Nagwek2"/>
        <w:numPr>
          <w:ilvl w:val="0"/>
          <w:numId w:val="0"/>
        </w:numPr>
        <w:rPr>
          <w:rFonts w:ascii="Calibri" w:eastAsia="Times New Roman" w:hAnsi="Calibri" w:cs="Calibri"/>
          <w:i w:val="0"/>
          <w:iCs w:val="0"/>
          <w:color w:val="000000"/>
        </w:rPr>
      </w:pPr>
      <w:r w:rsidRPr="00AF6689">
        <w:rPr>
          <w:rFonts w:ascii="Calibri" w:hAnsi="Calibri" w:cs="Calibri"/>
          <w:i w:val="0"/>
          <w:iCs w:val="0"/>
        </w:rPr>
        <w:t>Inicjatywy i działania podejmowane dla tworzenia systemu efektywnej promocj</w:t>
      </w:r>
      <w:r w:rsidR="00AF6689">
        <w:rPr>
          <w:rFonts w:ascii="Calibri" w:hAnsi="Calibri" w:cs="Calibri"/>
          <w:i w:val="0"/>
          <w:iCs w:val="0"/>
        </w:rPr>
        <w:t xml:space="preserve">i </w:t>
      </w:r>
      <w:r w:rsidRPr="00AF6689">
        <w:rPr>
          <w:rFonts w:ascii="Calibri" w:hAnsi="Calibri" w:cs="Calibri"/>
          <w:i w:val="0"/>
          <w:iCs w:val="0"/>
        </w:rPr>
        <w:t>potencjału turystycznego Miasta Olsztyna.</w:t>
      </w:r>
    </w:p>
    <w:p w14:paraId="516D1E00" w14:textId="71306C3F" w:rsidR="00C542CA" w:rsidRPr="00AF6689" w:rsidRDefault="00C542CA" w:rsidP="00AF6689">
      <w:pPr>
        <w:pStyle w:val="Nagwek2"/>
        <w:rPr>
          <w:rFonts w:ascii="Calibri" w:eastAsia="Times New Roman" w:hAnsi="Calibri" w:cs="Calibri"/>
          <w:i w:val="0"/>
          <w:iCs w:val="0"/>
          <w:color w:val="000000"/>
        </w:rPr>
      </w:pPr>
      <w:r w:rsidRPr="00AF6689">
        <w:rPr>
          <w:rFonts w:ascii="Calibri" w:eastAsia="Times New Roman" w:hAnsi="Calibri" w:cs="Calibri"/>
          <w:i w:val="0"/>
          <w:iCs w:val="0"/>
          <w:color w:val="000000"/>
        </w:rPr>
        <w:t>Zapoznanie się z opracowywanymi wydawnictwami promocyjnymi, folderami</w:t>
      </w:r>
      <w:r w:rsidR="00AF6689">
        <w:rPr>
          <w:rFonts w:ascii="Calibri" w:eastAsia="Times New Roman" w:hAnsi="Calibri" w:cs="Calibri"/>
          <w:i w:val="0"/>
          <w:iCs w:val="0"/>
          <w:color w:val="000000"/>
        </w:rPr>
        <w:t xml:space="preserve"> i </w:t>
      </w:r>
      <w:r w:rsidRPr="00AF6689">
        <w:rPr>
          <w:rFonts w:ascii="Calibri" w:eastAsia="Times New Roman" w:hAnsi="Calibri" w:cs="Calibri"/>
          <w:i w:val="0"/>
          <w:iCs w:val="0"/>
          <w:color w:val="000000"/>
        </w:rPr>
        <w:lastRenderedPageBreak/>
        <w:t>gadżetami promującymi Miasto Olsztyn.</w:t>
      </w:r>
    </w:p>
    <w:p w14:paraId="3AB7808C" w14:textId="77777777" w:rsidR="000B0E9A" w:rsidRPr="00A55EA1" w:rsidRDefault="000B0E9A" w:rsidP="007C4DDD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CCB5E4A" w14:textId="4044C131" w:rsidR="00854A52" w:rsidRPr="007C4DDD" w:rsidRDefault="00635812" w:rsidP="00854A52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7C4DDD">
        <w:rPr>
          <w:rFonts w:ascii="Calibri" w:eastAsia="Times New Roman" w:hAnsi="Calibri" w:cs="Calibri"/>
          <w:sz w:val="22"/>
          <w:szCs w:val="22"/>
          <w:lang w:eastAsia="en-US"/>
        </w:rPr>
        <w:t>Dyrektor Wydziału Promocji i Informacji Pan Paweł Sarnowski</w:t>
      </w:r>
      <w:r w:rsidR="00483353" w:rsidRPr="007C4DDD">
        <w:rPr>
          <w:rFonts w:ascii="Calibri" w:eastAsia="Times New Roman" w:hAnsi="Calibri" w:cs="Calibri"/>
          <w:sz w:val="22"/>
          <w:szCs w:val="22"/>
          <w:lang w:eastAsia="en-US"/>
        </w:rPr>
        <w:t xml:space="preserve"> oraz Dyrektor Wydziału Sportu i Turystyki Pani Alicja </w:t>
      </w:r>
      <w:proofErr w:type="spellStart"/>
      <w:r w:rsidR="00483353" w:rsidRPr="007C4DDD">
        <w:rPr>
          <w:rFonts w:ascii="Calibri" w:eastAsia="Times New Roman" w:hAnsi="Calibri" w:cs="Calibri"/>
          <w:sz w:val="22"/>
          <w:szCs w:val="22"/>
          <w:lang w:eastAsia="en-US"/>
        </w:rPr>
        <w:t>Dzietowiecka</w:t>
      </w:r>
      <w:proofErr w:type="spellEnd"/>
      <w:r w:rsidR="006C5660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="00053CA5" w:rsidRPr="007C4DDD">
        <w:rPr>
          <w:rFonts w:ascii="Calibri" w:eastAsia="Times New Roman" w:hAnsi="Calibri" w:cs="Calibri"/>
          <w:sz w:val="22"/>
          <w:szCs w:val="22"/>
          <w:lang w:eastAsia="en-US"/>
        </w:rPr>
        <w:t>przedstawi</w:t>
      </w:r>
      <w:r w:rsidR="00483353" w:rsidRPr="007C4DDD">
        <w:rPr>
          <w:rFonts w:ascii="Calibri" w:eastAsia="Times New Roman" w:hAnsi="Calibri" w:cs="Calibri"/>
          <w:sz w:val="22"/>
          <w:szCs w:val="22"/>
          <w:lang w:eastAsia="en-US"/>
        </w:rPr>
        <w:t>li</w:t>
      </w:r>
      <w:r w:rsidR="00C55EF0" w:rsidRPr="007C4DDD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proofErr w:type="spellStart"/>
      <w:r w:rsidR="00C55EF0" w:rsidRPr="007C4DDD">
        <w:rPr>
          <w:rFonts w:ascii="Calibri" w:eastAsia="Times New Roman" w:hAnsi="Calibri" w:cs="Calibri"/>
          <w:sz w:val="22"/>
          <w:szCs w:val="22"/>
          <w:lang w:eastAsia="en-US"/>
        </w:rPr>
        <w:t>łacznie</w:t>
      </w:r>
      <w:proofErr w:type="spellEnd"/>
      <w:r w:rsidR="00053CA5" w:rsidRPr="007C4DDD">
        <w:rPr>
          <w:rFonts w:ascii="Calibri" w:eastAsia="Times New Roman" w:hAnsi="Calibri" w:cs="Calibri"/>
          <w:sz w:val="22"/>
          <w:szCs w:val="22"/>
          <w:lang w:eastAsia="en-US"/>
        </w:rPr>
        <w:t xml:space="preserve"> informacje, o które wnioskowała Komisja. </w:t>
      </w:r>
    </w:p>
    <w:p w14:paraId="10ED1826" w14:textId="03EAE15A" w:rsidR="00854A52" w:rsidRPr="007C4DDD" w:rsidRDefault="00854A52" w:rsidP="00854A52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 w:rsidRPr="007C4DDD">
        <w:rPr>
          <w:rFonts w:ascii="Calibri" w:hAnsi="Calibri" w:cs="Calibri"/>
          <w:sz w:val="22"/>
          <w:szCs w:val="22"/>
        </w:rPr>
        <w:t xml:space="preserve">Wydział Promocji i Informacji realizuje działania promocyjne i informacyjne przez cały rok, </w:t>
      </w:r>
      <w:r w:rsidRPr="007C4DDD">
        <w:rPr>
          <w:rFonts w:ascii="Calibri" w:hAnsi="Calibri" w:cs="Calibri"/>
          <w:sz w:val="22"/>
          <w:szCs w:val="22"/>
        </w:rPr>
        <w:br/>
        <w:t>ze szczególnym uwzględnieniem okresu letniego. Kampanie, promocja i wszelkie działania skierowane są przede wszystkim do mieszkańców Olsztyna, ale stanowią również atrakcyjną ofertę   dla turystów i gości odwiedzających miasto. W celu stworzenia spójnej i szerokiej oferty Wydział współpracuje z miejskimi jednostkami, instytucjami oraz partnerami społecznymi. W tym roku szczególny nacisk położony zostanie na estetyczną i nowoczesną reklamę miejską,</w:t>
      </w:r>
      <w:r w:rsidR="007C4DDD">
        <w:rPr>
          <w:rFonts w:ascii="Calibri" w:hAnsi="Calibri" w:cs="Calibri"/>
          <w:sz w:val="22"/>
          <w:szCs w:val="22"/>
        </w:rPr>
        <w:t xml:space="preserve"> </w:t>
      </w:r>
      <w:r w:rsidRPr="007C4DDD">
        <w:rPr>
          <w:rFonts w:ascii="Calibri" w:hAnsi="Calibri" w:cs="Calibri"/>
          <w:sz w:val="22"/>
          <w:szCs w:val="22"/>
        </w:rPr>
        <w:t xml:space="preserve">która – z uwzględnieniem planowanej uchwały krajobrazowej – harmonijnie wpisze się w przestrzeń Olsztyna i zapewni mieszkańcom oraz turystom czytelną informację o letniej ofercie miasta. Poza reklamą w przestrzeni miejskiej wydarzenia i kampanie będą szeroko promowane </w:t>
      </w:r>
      <w:r w:rsidRPr="007C4DDD">
        <w:rPr>
          <w:rFonts w:ascii="Calibri" w:eastAsia="Times New Roman" w:hAnsi="Calibri" w:cs="Calibri"/>
          <w:sz w:val="22"/>
          <w:szCs w:val="22"/>
        </w:rPr>
        <w:br/>
      </w:r>
      <w:r w:rsidRPr="007C4DDD">
        <w:rPr>
          <w:rFonts w:ascii="Calibri" w:hAnsi="Calibri" w:cs="Calibri"/>
          <w:sz w:val="22"/>
          <w:szCs w:val="22"/>
        </w:rPr>
        <w:t>w mediach społecznościowych oraz lokalnych mediach.</w:t>
      </w:r>
    </w:p>
    <w:p w14:paraId="6A02D50C" w14:textId="77777777" w:rsidR="000B0E9A" w:rsidRPr="00A55EA1" w:rsidRDefault="000B0E9A" w:rsidP="006C5660">
      <w:pPr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7BD2D9F" w14:textId="77777777" w:rsidR="006C5660" w:rsidRDefault="000B0E9A" w:rsidP="006C5660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 w:rsidRPr="006C5660">
        <w:rPr>
          <w:rFonts w:ascii="Calibri" w:eastAsia="Times New Roman" w:hAnsi="Calibri" w:cs="Calibri"/>
          <w:sz w:val="22"/>
          <w:szCs w:val="22"/>
          <w:lang w:eastAsia="en-US"/>
        </w:rPr>
        <w:t>W dyskusji głos zabrali:</w:t>
      </w:r>
    </w:p>
    <w:p w14:paraId="68581EA9" w14:textId="77777777" w:rsidR="006C5660" w:rsidRPr="00585778" w:rsidRDefault="003F2C2E" w:rsidP="00585778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 xml:space="preserve">Przewodnicząca Halina </w:t>
      </w:r>
      <w:proofErr w:type="spellStart"/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>Ciunel</w:t>
      </w:r>
      <w:proofErr w:type="spellEnd"/>
    </w:p>
    <w:p w14:paraId="6A511252" w14:textId="77777777" w:rsidR="006C5660" w:rsidRPr="00585778" w:rsidRDefault="00584606" w:rsidP="00585778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 xml:space="preserve">Radny Mirosław </w:t>
      </w:r>
      <w:proofErr w:type="spellStart"/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>Arczak</w:t>
      </w:r>
      <w:proofErr w:type="spellEnd"/>
    </w:p>
    <w:p w14:paraId="69E5CAEE" w14:textId="77777777" w:rsidR="00585778" w:rsidRPr="00585778" w:rsidRDefault="00584606" w:rsidP="00585778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>Radny Przemysław Bałdyga</w:t>
      </w:r>
    </w:p>
    <w:p w14:paraId="3A8834EE" w14:textId="41A173D7" w:rsidR="00584606" w:rsidRPr="00585778" w:rsidRDefault="00584606" w:rsidP="00585778">
      <w:pPr>
        <w:pStyle w:val="Tekstpodstawowy"/>
        <w:widowControl/>
        <w:numPr>
          <w:ilvl w:val="0"/>
          <w:numId w:val="20"/>
        </w:numPr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85778">
        <w:rPr>
          <w:rFonts w:ascii="Calibri" w:eastAsia="Times New Roman" w:hAnsi="Calibri" w:cs="Calibri"/>
          <w:sz w:val="22"/>
          <w:szCs w:val="22"/>
          <w:lang w:eastAsia="en-US"/>
        </w:rPr>
        <w:t>Radny Grzegorz Smoliński</w:t>
      </w:r>
    </w:p>
    <w:p w14:paraId="39828BA8" w14:textId="18B7E830" w:rsidR="00550674" w:rsidRPr="00585778" w:rsidRDefault="00550674" w:rsidP="001B54EC">
      <w:pPr>
        <w:pStyle w:val="Nagwek2"/>
        <w:numPr>
          <w:ilvl w:val="0"/>
          <w:numId w:val="0"/>
        </w:numPr>
        <w:rPr>
          <w:rStyle w:val="Hipercze"/>
          <w:rFonts w:ascii="Calibri" w:eastAsia="Times New Roman" w:hAnsi="Calibri" w:cs="Calibri"/>
          <w:b w:val="0"/>
          <w:bCs w:val="0"/>
          <w:i w:val="0"/>
          <w:iCs w:val="0"/>
          <w:color w:val="auto"/>
          <w:u w:val="none"/>
        </w:rPr>
      </w:pPr>
      <w:r w:rsidRPr="00585778">
        <w:rPr>
          <w:rFonts w:ascii="Calibri" w:hAnsi="Calibri" w:cs="Calibri"/>
          <w:i w:val="0"/>
          <w:iCs w:val="0"/>
        </w:rPr>
        <w:t xml:space="preserve">Ad </w:t>
      </w:r>
      <w:r w:rsidR="00584606" w:rsidRPr="00585778">
        <w:rPr>
          <w:rFonts w:ascii="Calibri" w:hAnsi="Calibri" w:cs="Calibri"/>
          <w:i w:val="0"/>
          <w:iCs w:val="0"/>
        </w:rPr>
        <w:t>5</w:t>
      </w:r>
      <w:r w:rsidRPr="00585778">
        <w:rPr>
          <w:rFonts w:ascii="Calibri" w:hAnsi="Calibri" w:cs="Calibri"/>
          <w:i w:val="0"/>
          <w:iCs w:val="0"/>
        </w:rPr>
        <w:t xml:space="preserve">. </w:t>
      </w:r>
      <w:r w:rsidRPr="00585778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 xml:space="preserve">Sprawy </w:t>
      </w:r>
      <w:r w:rsidR="00584606" w:rsidRPr="00585778">
        <w:rPr>
          <w:rStyle w:val="Hipercze"/>
          <w:rFonts w:ascii="Calibri" w:eastAsia="Times New Roman" w:hAnsi="Calibri" w:cs="Calibri"/>
          <w:i w:val="0"/>
          <w:iCs w:val="0"/>
          <w:color w:val="auto"/>
          <w:u w:val="none"/>
          <w:lang w:eastAsia="en-US"/>
        </w:rPr>
        <w:t>różne.</w:t>
      </w:r>
    </w:p>
    <w:p w14:paraId="396AAAF1" w14:textId="77777777" w:rsidR="004A36CD" w:rsidRDefault="00550674" w:rsidP="004A36C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  <w:lang w:eastAsia="en-US"/>
        </w:rPr>
      </w:pPr>
      <w:r w:rsidRPr="00A55EA1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  <w:lang w:eastAsia="en-US"/>
        </w:rPr>
        <w:t xml:space="preserve">   </w:t>
      </w:r>
      <w:r w:rsidR="002130FF" w:rsidRPr="00A55EA1">
        <w:rPr>
          <w:rStyle w:val="Hipercze"/>
          <w:rFonts w:ascii="Calibri" w:eastAsia="Times New Roman" w:hAnsi="Calibri" w:cs="Calibri"/>
          <w:color w:val="auto"/>
          <w:sz w:val="22"/>
          <w:szCs w:val="22"/>
          <w:u w:val="none"/>
          <w:lang w:eastAsia="en-US"/>
        </w:rPr>
        <w:t xml:space="preserve"> </w:t>
      </w:r>
      <w:r w:rsidR="00E245EF" w:rsidRPr="00A55EA1">
        <w:rPr>
          <w:rFonts w:ascii="Calibri" w:eastAsia="Times New Roman" w:hAnsi="Calibri" w:cs="Calibri"/>
          <w:sz w:val="22"/>
          <w:szCs w:val="22"/>
          <w:lang w:eastAsia="en-US"/>
        </w:rPr>
        <w:t>Członkowie Komisji nie zgłosili tematów w ww. punkcie.</w:t>
      </w:r>
    </w:p>
    <w:p w14:paraId="5A803F94" w14:textId="77777777" w:rsidR="004A36CD" w:rsidRDefault="004A36CD" w:rsidP="004A36C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>
        <w:rPr>
          <w:rFonts w:ascii="Calibri" w:eastAsia="Times New Roman" w:hAnsi="Calibri" w:cs="Calibri"/>
          <w:sz w:val="22"/>
          <w:szCs w:val="22"/>
        </w:rPr>
        <w:t xml:space="preserve">    </w:t>
      </w:r>
      <w:r w:rsidR="00550674" w:rsidRPr="00A55EA1">
        <w:rPr>
          <w:rFonts w:ascii="Calibri" w:eastAsia="Times New Roman" w:hAnsi="Calibri" w:cs="Calibri"/>
          <w:sz w:val="22"/>
          <w:szCs w:val="22"/>
        </w:rPr>
        <w:t xml:space="preserve">Przewodnicząca Komisji podziękowała za udział w posiedzeniu.  </w:t>
      </w:r>
    </w:p>
    <w:p w14:paraId="662C2BE2" w14:textId="6A6A3CE7" w:rsidR="00550674" w:rsidRPr="004A36CD" w:rsidRDefault="004A36CD" w:rsidP="004A36CD">
      <w:pPr>
        <w:pStyle w:val="Tekstpodstawowy"/>
        <w:widowControl/>
        <w:tabs>
          <w:tab w:val="left" w:pos="720"/>
          <w:tab w:val="left" w:pos="17304"/>
          <w:tab w:val="left" w:pos="17664"/>
          <w:tab w:val="left" w:pos="18519"/>
        </w:tabs>
        <w:snapToGrid w:val="0"/>
        <w:spacing w:after="0" w:line="360" w:lineRule="auto"/>
        <w:ind w:left="-284"/>
        <w:jc w:val="both"/>
        <w:rPr>
          <w:rFonts w:ascii="Calibri" w:eastAsia="Times New Roman" w:hAnsi="Calibri" w:cs="Calibri"/>
          <w:sz w:val="22"/>
          <w:szCs w:val="22"/>
          <w:lang w:eastAsia="en-US"/>
        </w:rPr>
      </w:pPr>
      <w:r>
        <w:rPr>
          <w:rFonts w:ascii="Calibri" w:eastAsia="Times New Roman" w:hAnsi="Calibri" w:cs="Calibri"/>
          <w:sz w:val="22"/>
          <w:szCs w:val="22"/>
          <w:lang w:eastAsia="en-US"/>
        </w:rPr>
        <w:t xml:space="preserve">    </w:t>
      </w:r>
      <w:r w:rsidR="00550674" w:rsidRPr="00A55EA1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257E1E" w:rsidRPr="00A55EA1">
        <w:rPr>
          <w:rFonts w:ascii="Calibri" w:hAnsi="Calibri" w:cs="Calibri"/>
          <w:iCs/>
          <w:sz w:val="22"/>
          <w:szCs w:val="22"/>
        </w:rPr>
        <w:t>13.</w:t>
      </w:r>
      <w:r w:rsidR="00E245EF" w:rsidRPr="00A55EA1">
        <w:rPr>
          <w:rFonts w:ascii="Calibri" w:hAnsi="Calibri" w:cs="Calibri"/>
          <w:iCs/>
          <w:sz w:val="22"/>
          <w:szCs w:val="22"/>
        </w:rPr>
        <w:t>15.</w:t>
      </w:r>
    </w:p>
    <w:p w14:paraId="479C780F" w14:textId="77777777" w:rsidR="00550674" w:rsidRPr="00A55EA1" w:rsidRDefault="00550674">
      <w:pPr>
        <w:jc w:val="both"/>
        <w:rPr>
          <w:rFonts w:ascii="Calibri" w:hAnsi="Calibri" w:cs="Calibri"/>
          <w:b/>
          <w:iCs/>
          <w:sz w:val="22"/>
          <w:szCs w:val="22"/>
        </w:rPr>
      </w:pPr>
    </w:p>
    <w:p w14:paraId="4650EDD5" w14:textId="1EA5F02B" w:rsidR="00550674" w:rsidRPr="00A55EA1" w:rsidRDefault="00550674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A55EA1">
        <w:rPr>
          <w:rFonts w:ascii="Calibri" w:eastAsia="Times New Roman" w:hAnsi="Calibri" w:cs="Calibri"/>
          <w:b/>
          <w:sz w:val="22"/>
          <w:szCs w:val="22"/>
        </w:rPr>
        <w:t>P</w:t>
      </w:r>
      <w:r w:rsidRPr="00A55EA1">
        <w:rPr>
          <w:rFonts w:ascii="Calibri" w:hAnsi="Calibri" w:cs="Calibri"/>
          <w:b/>
          <w:bCs/>
          <w:sz w:val="22"/>
          <w:szCs w:val="22"/>
        </w:rPr>
        <w:t>rzewodnicząca</w:t>
      </w:r>
    </w:p>
    <w:p w14:paraId="29C0DE98" w14:textId="5F200514" w:rsidR="00550674" w:rsidRPr="00A55EA1" w:rsidRDefault="00550674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A55EA1">
        <w:rPr>
          <w:rFonts w:ascii="Calibri" w:hAnsi="Calibri" w:cs="Calibri"/>
          <w:b/>
          <w:bCs/>
          <w:sz w:val="22"/>
          <w:szCs w:val="22"/>
        </w:rPr>
        <w:t>Komisji Promocji i Współpracy z Zagranicą</w:t>
      </w:r>
    </w:p>
    <w:p w14:paraId="2D32E3B6" w14:textId="78B3028B" w:rsidR="00550674" w:rsidRDefault="0055067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A55EA1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Halina </w:t>
      </w:r>
      <w:proofErr w:type="spellStart"/>
      <w:r w:rsidRPr="00A55EA1">
        <w:rPr>
          <w:rStyle w:val="Pogrubienie"/>
          <w:rFonts w:ascii="Calibri" w:eastAsia="Times New Roman" w:hAnsi="Calibri" w:cs="Calibri"/>
          <w:iCs/>
          <w:sz w:val="22"/>
          <w:szCs w:val="22"/>
        </w:rPr>
        <w:t>Ciunel</w:t>
      </w:r>
      <w:proofErr w:type="spellEnd"/>
    </w:p>
    <w:p w14:paraId="633305EA" w14:textId="77777777" w:rsidR="008C63D4" w:rsidRPr="00A55EA1" w:rsidRDefault="008C63D4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2A1D61" w14:textId="61C65D5B" w:rsidR="00550674" w:rsidRPr="008C63D4" w:rsidRDefault="00550674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8C63D4">
        <w:rPr>
          <w:rFonts w:ascii="Calibri" w:hAnsi="Calibri" w:cs="Calibri"/>
          <w:sz w:val="22"/>
          <w:szCs w:val="22"/>
        </w:rPr>
        <w:t>Protokołowała:</w:t>
      </w:r>
      <w:r w:rsidR="008C63D4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8C63D4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</w:t>
      </w:r>
    </w:p>
    <w:p w14:paraId="6EB5FC7C" w14:textId="77777777" w:rsidR="00550674" w:rsidRDefault="00550674">
      <w:pPr>
        <w:pStyle w:val="Tekstpodstawowy"/>
        <w:spacing w:after="0"/>
        <w:ind w:left="720"/>
        <w:jc w:val="both"/>
      </w:pPr>
    </w:p>
    <w:sectPr w:rsidR="00550674">
      <w:footerReference w:type="default" r:id="rId7"/>
      <w:footerReference w:type="first" r:id="rId8"/>
      <w:pgSz w:w="11906" w:h="16838"/>
      <w:pgMar w:top="851" w:right="1134" w:bottom="881" w:left="1134" w:header="708" w:footer="45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73B59" w14:textId="77777777" w:rsidR="00CC3880" w:rsidRDefault="00CC3880">
      <w:r>
        <w:separator/>
      </w:r>
    </w:p>
  </w:endnote>
  <w:endnote w:type="continuationSeparator" w:id="0">
    <w:p w14:paraId="51B1098E" w14:textId="77777777" w:rsidR="00CC3880" w:rsidRDefault="00CC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087E" w14:textId="77777777" w:rsidR="00550674" w:rsidRDefault="005506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E8EA" w14:textId="77777777" w:rsidR="00550674" w:rsidRDefault="00550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BA48" w14:textId="77777777" w:rsidR="00CC3880" w:rsidRDefault="00CC3880">
      <w:r>
        <w:separator/>
      </w:r>
    </w:p>
  </w:footnote>
  <w:footnote w:type="continuationSeparator" w:id="0">
    <w:p w14:paraId="27D2F768" w14:textId="77777777" w:rsidR="00CC3880" w:rsidRDefault="00CC3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3" w15:restartNumberingAfterBreak="0">
    <w:nsid w:val="0029562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4" w15:restartNumberingAfterBreak="0">
    <w:nsid w:val="01BD53A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5" w15:restartNumberingAfterBreak="0">
    <w:nsid w:val="05B75E7E"/>
    <w:multiLevelType w:val="hybridMultilevel"/>
    <w:tmpl w:val="7DFED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B738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7" w15:restartNumberingAfterBreak="0">
    <w:nsid w:val="0B1C60D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8" w15:restartNumberingAfterBreak="0">
    <w:nsid w:val="17C93E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9" w15:restartNumberingAfterBreak="0">
    <w:nsid w:val="18CF6243"/>
    <w:multiLevelType w:val="hybridMultilevel"/>
    <w:tmpl w:val="2E8E5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6781B"/>
    <w:multiLevelType w:val="hybridMultilevel"/>
    <w:tmpl w:val="E6E6A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621FC"/>
    <w:multiLevelType w:val="hybridMultilevel"/>
    <w:tmpl w:val="F056AF0E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3100152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3" w15:restartNumberingAfterBreak="0">
    <w:nsid w:val="3E6D14F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4" w15:restartNumberingAfterBreak="0">
    <w:nsid w:val="52AD7778"/>
    <w:multiLevelType w:val="hybridMultilevel"/>
    <w:tmpl w:val="2E8E5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B7F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6" w15:restartNumberingAfterBreak="0">
    <w:nsid w:val="6774213F"/>
    <w:multiLevelType w:val="hybridMultilevel"/>
    <w:tmpl w:val="B68C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2605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pacing w:val="0"/>
        <w:kern w:val="2"/>
        <w:sz w:val="26"/>
        <w:szCs w:val="26"/>
        <w:lang w:val="pl-PL" w:eastAsia="pl-PL"/>
      </w:rPr>
    </w:lvl>
  </w:abstractNum>
  <w:abstractNum w:abstractNumId="18" w15:restartNumberingAfterBreak="0">
    <w:nsid w:val="7F2203C7"/>
    <w:multiLevelType w:val="hybridMultilevel"/>
    <w:tmpl w:val="40D82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620393">
    <w:abstractNumId w:val="0"/>
  </w:num>
  <w:num w:numId="2" w16cid:durableId="1053043747">
    <w:abstractNumId w:val="1"/>
  </w:num>
  <w:num w:numId="3" w16cid:durableId="116604812">
    <w:abstractNumId w:val="2"/>
  </w:num>
  <w:num w:numId="4" w16cid:durableId="8019646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9917779">
    <w:abstractNumId w:val="3"/>
  </w:num>
  <w:num w:numId="6" w16cid:durableId="1874659467">
    <w:abstractNumId w:val="17"/>
  </w:num>
  <w:num w:numId="7" w16cid:durableId="1968244047">
    <w:abstractNumId w:val="6"/>
  </w:num>
  <w:num w:numId="8" w16cid:durableId="1545024045">
    <w:abstractNumId w:val="9"/>
  </w:num>
  <w:num w:numId="9" w16cid:durableId="717976076">
    <w:abstractNumId w:val="14"/>
  </w:num>
  <w:num w:numId="10" w16cid:durableId="83382878">
    <w:abstractNumId w:val="5"/>
  </w:num>
  <w:num w:numId="11" w16cid:durableId="605576130">
    <w:abstractNumId w:val="16"/>
  </w:num>
  <w:num w:numId="12" w16cid:durableId="1912232433">
    <w:abstractNumId w:val="7"/>
  </w:num>
  <w:num w:numId="13" w16cid:durableId="895051048">
    <w:abstractNumId w:val="12"/>
  </w:num>
  <w:num w:numId="14" w16cid:durableId="1782846404">
    <w:abstractNumId w:val="13"/>
  </w:num>
  <w:num w:numId="15" w16cid:durableId="1737777518">
    <w:abstractNumId w:val="4"/>
  </w:num>
  <w:num w:numId="16" w16cid:durableId="17631254">
    <w:abstractNumId w:val="15"/>
  </w:num>
  <w:num w:numId="17" w16cid:durableId="1530727025">
    <w:abstractNumId w:val="8"/>
  </w:num>
  <w:num w:numId="18" w16cid:durableId="2139835788">
    <w:abstractNumId w:val="10"/>
  </w:num>
  <w:num w:numId="19" w16cid:durableId="1243181933">
    <w:abstractNumId w:val="18"/>
  </w:num>
  <w:num w:numId="20" w16cid:durableId="582223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54"/>
    <w:rsid w:val="00017FEA"/>
    <w:rsid w:val="00053CA5"/>
    <w:rsid w:val="0006012C"/>
    <w:rsid w:val="0007268D"/>
    <w:rsid w:val="0008499C"/>
    <w:rsid w:val="000B0E9A"/>
    <w:rsid w:val="000D79D7"/>
    <w:rsid w:val="000E492B"/>
    <w:rsid w:val="001B54EC"/>
    <w:rsid w:val="001E744E"/>
    <w:rsid w:val="001F635F"/>
    <w:rsid w:val="002130FF"/>
    <w:rsid w:val="002157ED"/>
    <w:rsid w:val="00257E1E"/>
    <w:rsid w:val="00280607"/>
    <w:rsid w:val="002A234F"/>
    <w:rsid w:val="002E2E0F"/>
    <w:rsid w:val="002F7AD4"/>
    <w:rsid w:val="003040D1"/>
    <w:rsid w:val="003069AA"/>
    <w:rsid w:val="00335140"/>
    <w:rsid w:val="00346C58"/>
    <w:rsid w:val="003C6902"/>
    <w:rsid w:val="003F2C2E"/>
    <w:rsid w:val="004163AB"/>
    <w:rsid w:val="00420A68"/>
    <w:rsid w:val="004666A1"/>
    <w:rsid w:val="004730B9"/>
    <w:rsid w:val="00483353"/>
    <w:rsid w:val="004A36CD"/>
    <w:rsid w:val="004E06D2"/>
    <w:rsid w:val="004E302A"/>
    <w:rsid w:val="004E63DA"/>
    <w:rsid w:val="00550674"/>
    <w:rsid w:val="005566D3"/>
    <w:rsid w:val="00567F1B"/>
    <w:rsid w:val="00584606"/>
    <w:rsid w:val="00585778"/>
    <w:rsid w:val="005909BA"/>
    <w:rsid w:val="005B6627"/>
    <w:rsid w:val="005C19AD"/>
    <w:rsid w:val="005E0185"/>
    <w:rsid w:val="005E64CD"/>
    <w:rsid w:val="00635812"/>
    <w:rsid w:val="00674AA9"/>
    <w:rsid w:val="00680958"/>
    <w:rsid w:val="006C0254"/>
    <w:rsid w:val="006C5660"/>
    <w:rsid w:val="006F0BA2"/>
    <w:rsid w:val="00705380"/>
    <w:rsid w:val="00713578"/>
    <w:rsid w:val="007273CC"/>
    <w:rsid w:val="007C4DDD"/>
    <w:rsid w:val="007C6B34"/>
    <w:rsid w:val="007F274A"/>
    <w:rsid w:val="00835FBA"/>
    <w:rsid w:val="0084346F"/>
    <w:rsid w:val="00854A52"/>
    <w:rsid w:val="00882A2B"/>
    <w:rsid w:val="008B6A78"/>
    <w:rsid w:val="008C63D4"/>
    <w:rsid w:val="0091071A"/>
    <w:rsid w:val="009262DA"/>
    <w:rsid w:val="00936ED9"/>
    <w:rsid w:val="00940D02"/>
    <w:rsid w:val="00957517"/>
    <w:rsid w:val="0097634B"/>
    <w:rsid w:val="00983D77"/>
    <w:rsid w:val="0099695B"/>
    <w:rsid w:val="009E59D9"/>
    <w:rsid w:val="00A240F5"/>
    <w:rsid w:val="00A41AA3"/>
    <w:rsid w:val="00A43BDE"/>
    <w:rsid w:val="00A47AE2"/>
    <w:rsid w:val="00A5297E"/>
    <w:rsid w:val="00A55EA1"/>
    <w:rsid w:val="00A70FCC"/>
    <w:rsid w:val="00A9450E"/>
    <w:rsid w:val="00AF6689"/>
    <w:rsid w:val="00B247CE"/>
    <w:rsid w:val="00B57591"/>
    <w:rsid w:val="00B737C9"/>
    <w:rsid w:val="00B927A7"/>
    <w:rsid w:val="00BA1EEF"/>
    <w:rsid w:val="00BB6704"/>
    <w:rsid w:val="00BD75AD"/>
    <w:rsid w:val="00BE24A3"/>
    <w:rsid w:val="00C13556"/>
    <w:rsid w:val="00C26376"/>
    <w:rsid w:val="00C31096"/>
    <w:rsid w:val="00C3409D"/>
    <w:rsid w:val="00C43782"/>
    <w:rsid w:val="00C542CA"/>
    <w:rsid w:val="00C55EF0"/>
    <w:rsid w:val="00C736DB"/>
    <w:rsid w:val="00CB72C9"/>
    <w:rsid w:val="00CC3880"/>
    <w:rsid w:val="00CD31AD"/>
    <w:rsid w:val="00CD4EEC"/>
    <w:rsid w:val="00D219EF"/>
    <w:rsid w:val="00D21A00"/>
    <w:rsid w:val="00D3490E"/>
    <w:rsid w:val="00DA7379"/>
    <w:rsid w:val="00DC12AD"/>
    <w:rsid w:val="00E245EF"/>
    <w:rsid w:val="00E710D2"/>
    <w:rsid w:val="00EC403B"/>
    <w:rsid w:val="00FB7F60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7B1B1C"/>
  <w15:chartTrackingRefBased/>
  <w15:docId w15:val="{125CD8BB-CF3D-48F1-B09F-CA259898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  <w:caps w:val="0"/>
      <w:smallCaps w:val="0"/>
      <w:color w:val="auto"/>
      <w:spacing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9z0">
    <w:name w:val="WW8Num9z0"/>
    <w:rPr>
      <w:rFonts w:ascii="OpenSymbol" w:eastAsia="Times New Roman" w:hAnsi="OpenSymbol" w:cs="OpenSymbol"/>
      <w:color w:val="auto"/>
      <w:sz w:val="24"/>
      <w:szCs w:val="24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11z0">
    <w:name w:val="WW8Num1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6"/>
      <w:szCs w:val="26"/>
    </w:rPr>
  </w:style>
  <w:style w:type="character" w:customStyle="1" w:styleId="WW8Num8z1">
    <w:name w:val="WW8Num8z1"/>
    <w:rPr>
      <w:rFonts w:ascii="OpenSymbol" w:hAnsi="OpenSymbol" w:cs="OpenSymbol"/>
      <w:color w:val="auto"/>
      <w:sz w:val="26"/>
      <w:szCs w:val="26"/>
    </w:rPr>
  </w:style>
  <w:style w:type="character" w:customStyle="1" w:styleId="WW8Num11z1">
    <w:name w:val="WW8Num11z1"/>
    <w:rPr>
      <w:rFonts w:ascii="OpenSymbol" w:hAnsi="OpenSymbol" w:cs="OpenSymbol"/>
      <w:color w:val="auto"/>
      <w:sz w:val="26"/>
      <w:szCs w:val="26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6"/>
      <w:szCs w:val="26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kern w:val="2"/>
      <w:sz w:val="26"/>
      <w:szCs w:val="26"/>
      <w:lang w:val="pl-PL" w:eastAsia="pl-PL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Symbol" w:hAnsi="Symbol" w:cs="Symbol" w:hint="default"/>
      <w:sz w:val="28"/>
      <w:szCs w:val="28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10z1">
    <w:name w:val="WW8Num10z1"/>
    <w:rPr>
      <w:rFonts w:ascii="Symbol" w:eastAsia="Times New Roman" w:hAnsi="Symbol" w:cs="Symbol" w:hint="default"/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ListLabel9">
    <w:name w:val="ListLabel 9"/>
    <w:rPr>
      <w:rFonts w:eastAsia="OpenSymbol"/>
    </w:rPr>
  </w:style>
  <w:style w:type="character" w:customStyle="1" w:styleId="ListLabel8">
    <w:name w:val="ListLabel 8"/>
    <w:rPr>
      <w:rFonts w:eastAsia="OpenSymbol"/>
    </w:rPr>
  </w:style>
  <w:style w:type="character" w:customStyle="1" w:styleId="ListLabel7">
    <w:name w:val="ListLabel 7"/>
    <w:rPr>
      <w:rFonts w:eastAsia="OpenSymbol"/>
    </w:rPr>
  </w:style>
  <w:style w:type="character" w:customStyle="1" w:styleId="ListLabel6">
    <w:name w:val="ListLabel 6"/>
    <w:rPr>
      <w:rFonts w:eastAsia="OpenSymbol"/>
    </w:rPr>
  </w:style>
  <w:style w:type="character" w:customStyle="1" w:styleId="ListLabel5">
    <w:name w:val="ListLabel 5"/>
    <w:rPr>
      <w:rFonts w:eastAsia="OpenSymbol"/>
    </w:rPr>
  </w:style>
  <w:style w:type="character" w:customStyle="1" w:styleId="ListLabel4">
    <w:name w:val="ListLabel 4"/>
    <w:rPr>
      <w:rFonts w:eastAsia="OpenSymbol"/>
    </w:rPr>
  </w:style>
  <w:style w:type="character" w:customStyle="1" w:styleId="ListLabel3">
    <w:name w:val="ListLabel 3"/>
    <w:rPr>
      <w:rFonts w:eastAsia="OpenSymbol"/>
    </w:rPr>
  </w:style>
  <w:style w:type="character" w:customStyle="1" w:styleId="ListLabel2">
    <w:name w:val="ListLabel 2"/>
    <w:rPr>
      <w:rFonts w:eastAsia="OpenSymbol"/>
    </w:rPr>
  </w:style>
  <w:style w:type="character" w:customStyle="1" w:styleId="ListLabel1">
    <w:name w:val="ListLabel 1"/>
    <w:rPr>
      <w:rFonts w:ascii="Palatino Linotype" w:eastAsia="OpenSymbol" w:hAnsi="Palatino Linotype" w:cs="Palatino Linotype"/>
      <w:b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4z2">
    <w:name w:val="WW8Num24z2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2z0">
    <w:name w:val="WW8Num32z0"/>
    <w:rPr>
      <w:i w:val="0"/>
      <w:color w:val="000000"/>
      <w:sz w:val="24"/>
    </w:rPr>
  </w:style>
  <w:style w:type="character" w:customStyle="1" w:styleId="WW8Num32z1">
    <w:name w:val="WW8Num32z1"/>
    <w:rPr>
      <w:rFonts w:ascii="Symbol" w:eastAsia="Symbol" w:hAnsi="Symbol" w:cs="Symbol"/>
      <w:i w:val="0"/>
      <w:color w:val="000000"/>
      <w:sz w:val="28"/>
      <w:szCs w:val="28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Odwoaniedokomentarza6">
    <w:name w:val="Odwołanie do komentarza6"/>
    <w:rPr>
      <w:sz w:val="16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ListLabel229">
    <w:name w:val="ListLabel 229"/>
    <w:rPr>
      <w:rFonts w:ascii="Liberation Serif" w:hAnsi="Liberation Serif" w:cs="Liberation Serif"/>
    </w:rPr>
  </w:style>
  <w:style w:type="character" w:customStyle="1" w:styleId="ListLabel230">
    <w:name w:val="ListLabel 230"/>
    <w:rPr>
      <w:rFonts w:ascii="Liberation Serif" w:hAnsi="Liberation Serif" w:cs="Liberation Serif"/>
    </w:rPr>
  </w:style>
  <w:style w:type="character" w:customStyle="1" w:styleId="ListLabel231">
    <w:name w:val="ListLabel 231"/>
    <w:rPr>
      <w:rFonts w:ascii="Liberation Serif" w:hAnsi="Liberation Serif" w:cs="Liberation Serif"/>
    </w:rPr>
  </w:style>
  <w:style w:type="character" w:customStyle="1" w:styleId="ListLabel232">
    <w:name w:val="ListLabel 232"/>
    <w:rPr>
      <w:rFonts w:ascii="Liberation Serif" w:hAnsi="Liberation Serif" w:cs="Liberation Serif"/>
    </w:rPr>
  </w:style>
  <w:style w:type="character" w:customStyle="1" w:styleId="ListLabel233">
    <w:name w:val="ListLabel 233"/>
    <w:rPr>
      <w:rFonts w:ascii="Liberation Serif" w:hAnsi="Liberation Serif" w:cs="Liberation Serif"/>
    </w:rPr>
  </w:style>
  <w:style w:type="character" w:customStyle="1" w:styleId="ListLabel234">
    <w:name w:val="ListLabel 234"/>
    <w:rPr>
      <w:rFonts w:ascii="Liberation Serif" w:hAnsi="Liberation Serif" w:cs="Liberation Serif"/>
    </w:rPr>
  </w:style>
  <w:style w:type="character" w:customStyle="1" w:styleId="ListLabel235">
    <w:name w:val="ListLabel 235"/>
    <w:rPr>
      <w:rFonts w:ascii="Liberation Serif" w:hAnsi="Liberation Serif" w:cs="Liberation Serif"/>
    </w:rPr>
  </w:style>
  <w:style w:type="character" w:customStyle="1" w:styleId="ListLabel236">
    <w:name w:val="ListLabel 236"/>
    <w:rPr>
      <w:rFonts w:ascii="Liberation Serif" w:hAnsi="Liberation Serif" w:cs="Liberation Serif"/>
    </w:rPr>
  </w:style>
  <w:style w:type="character" w:customStyle="1" w:styleId="ListLabel237">
    <w:name w:val="ListLabel 237"/>
    <w:rPr>
      <w:rFonts w:ascii="Liberation Serif" w:hAnsi="Liberation Serif" w:cs="Liberation Serif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HTML-wstpniesformatowany">
    <w:name w:val="HTML Preformatted"/>
    <w:basedOn w:val="Normalny"/>
    <w:rPr>
      <w:rFonts w:ascii="Courier New" w:eastAsia="Courier New" w:hAnsi="Courier New" w:cs="Courier New"/>
      <w:sz w:val="20"/>
      <w:szCs w:val="20"/>
    </w:rPr>
  </w:style>
  <w:style w:type="paragraph" w:customStyle="1" w:styleId="Tekstkomentarza6">
    <w:name w:val="Tekst komentarza6"/>
    <w:basedOn w:val="Normalny"/>
    <w:rPr>
      <w:sz w:val="20"/>
    </w:rPr>
  </w:style>
  <w:style w:type="paragraph" w:customStyle="1" w:styleId="Akapitzlist1">
    <w:name w:val="Akapit z listą1"/>
    <w:basedOn w:val="Normalny"/>
    <w:pPr>
      <w:widowControl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Web1">
    <w:name w:val="Normalny (Web)1"/>
    <w:basedOn w:val="Normalny"/>
    <w:pPr>
      <w:keepLines/>
      <w:widowControl/>
      <w:spacing w:after="210" w:line="210" w:lineRule="atLeast"/>
      <w:jc w:val="both"/>
    </w:pPr>
    <w:rPr>
      <w:rFonts w:eastAsia="Times New Roman"/>
      <w:sz w:val="17"/>
      <w:szCs w:val="17"/>
      <w:lang w:eastAsia="pl-PL"/>
    </w:rPr>
  </w:style>
  <w:style w:type="paragraph" w:styleId="Akapitzlist">
    <w:name w:val="List Paragraph"/>
    <w:basedOn w:val="Normalny"/>
    <w:uiPriority w:val="34"/>
    <w:qFormat/>
    <w:rsid w:val="005C19AD"/>
    <w:pPr>
      <w:ind w:left="708"/>
    </w:pPr>
  </w:style>
  <w:style w:type="character" w:customStyle="1" w:styleId="TekstpodstawowyZnak">
    <w:name w:val="Tekst podstawowy Znak"/>
    <w:link w:val="Tekstpodstawowy"/>
    <w:rsid w:val="00DC12AD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12</cp:revision>
  <cp:lastPrinted>1899-12-31T23:00:00Z</cp:lastPrinted>
  <dcterms:created xsi:type="dcterms:W3CDTF">2026-09-11T08:28:00Z</dcterms:created>
  <dcterms:modified xsi:type="dcterms:W3CDTF">2026-09-11T11:46:00Z</dcterms:modified>
</cp:coreProperties>
</file>