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6E7399" w14:textId="35AB6218" w:rsidR="00FE3D77" w:rsidRPr="003E49E8" w:rsidRDefault="00FE3D77" w:rsidP="005B34E9">
      <w:pPr>
        <w:jc w:val="both"/>
        <w:rPr>
          <w:rFonts w:cstheme="minorHAnsi"/>
          <w:b/>
        </w:rPr>
      </w:pPr>
      <w:r w:rsidRPr="003E49E8">
        <w:rPr>
          <w:rFonts w:cstheme="minorHAnsi"/>
          <w:b/>
        </w:rPr>
        <w:t>Uzasadnienie</w:t>
      </w:r>
    </w:p>
    <w:p w14:paraId="4376A038" w14:textId="77777777" w:rsidR="00FE3D77" w:rsidRPr="003E49E8" w:rsidRDefault="00FE3D77" w:rsidP="004E11AE">
      <w:pPr>
        <w:jc w:val="both"/>
        <w:rPr>
          <w:rFonts w:cstheme="minorHAnsi"/>
        </w:rPr>
      </w:pPr>
    </w:p>
    <w:p w14:paraId="59358456" w14:textId="27D7730A" w:rsidR="000654E2" w:rsidRPr="003E49E8" w:rsidRDefault="005F4B20" w:rsidP="005B34E9">
      <w:pPr>
        <w:rPr>
          <w:rFonts w:cstheme="minorHAnsi"/>
        </w:rPr>
      </w:pPr>
      <w:r w:rsidRPr="003E49E8">
        <w:rPr>
          <w:rFonts w:cstheme="minorHAnsi"/>
        </w:rPr>
        <w:t>Zgodnie z art. 6 us</w:t>
      </w:r>
      <w:bookmarkStart w:id="0" w:name="_GoBack"/>
      <w:bookmarkEnd w:id="0"/>
      <w:r w:rsidRPr="003E49E8">
        <w:rPr>
          <w:rFonts w:cstheme="minorHAnsi"/>
        </w:rPr>
        <w:t xml:space="preserve">t. 3 ustawy z dnia 28 marca 1933 roku o grobach i cmentarzach wojennych </w:t>
      </w:r>
      <w:r w:rsidR="003E49E8">
        <w:rPr>
          <w:rFonts w:cstheme="minorHAnsi"/>
        </w:rPr>
        <w:br/>
      </w:r>
      <w:r w:rsidRPr="003E49E8">
        <w:rPr>
          <w:rFonts w:cstheme="minorHAnsi"/>
        </w:rPr>
        <w:t>(Dz.U. z 2018 r. poz. 2337) Wojewoda może powierzyć gminie zadania z zakresu administracji rządowej, dotyczące utrzymania grobów i cmentarzy wojennych na terenie gminy z jednoczesnym przekazaniem odpowiednich funduszy, o ile gmina nie przejmie obowiązku bezpłatnie.</w:t>
      </w:r>
    </w:p>
    <w:p w14:paraId="4D5EB0FF" w14:textId="69B50878" w:rsidR="00853F6A" w:rsidRPr="003E49E8" w:rsidRDefault="00B97E73" w:rsidP="005B34E9">
      <w:pPr>
        <w:rPr>
          <w:rFonts w:cstheme="minorHAnsi"/>
        </w:rPr>
      </w:pPr>
      <w:r w:rsidRPr="003E49E8">
        <w:rPr>
          <w:rFonts w:cstheme="minorHAnsi"/>
        </w:rPr>
        <w:t>W związku z przyznaniem w formie dotacji dodatkowych środków na remont ogrodzenia cmentarza wojennego przy ul. Szarych Szeregów zmianie uleg</w:t>
      </w:r>
      <w:r w:rsidR="003A0561" w:rsidRPr="003E49E8">
        <w:rPr>
          <w:rFonts w:cstheme="minorHAnsi"/>
        </w:rPr>
        <w:t>ł</w:t>
      </w:r>
      <w:r w:rsidRPr="003E49E8">
        <w:rPr>
          <w:rFonts w:cstheme="minorHAnsi"/>
        </w:rPr>
        <w:t xml:space="preserve">a treść porozumienia przekazanego przez </w:t>
      </w:r>
      <w:r w:rsidR="005F4B20" w:rsidRPr="003E49E8">
        <w:rPr>
          <w:rFonts w:cstheme="minorHAnsi"/>
        </w:rPr>
        <w:t>Wojewod</w:t>
      </w:r>
      <w:r w:rsidRPr="003E49E8">
        <w:rPr>
          <w:rFonts w:cstheme="minorHAnsi"/>
        </w:rPr>
        <w:t>ę</w:t>
      </w:r>
      <w:r w:rsidR="005F4B20" w:rsidRPr="003E49E8">
        <w:rPr>
          <w:rFonts w:cstheme="minorHAnsi"/>
        </w:rPr>
        <w:t xml:space="preserve"> Warmińsko-Mazurski</w:t>
      </w:r>
      <w:r w:rsidRPr="003E49E8">
        <w:rPr>
          <w:rFonts w:cstheme="minorHAnsi"/>
        </w:rPr>
        <w:t>ego</w:t>
      </w:r>
      <w:r w:rsidR="005F4B20" w:rsidRPr="003E49E8">
        <w:rPr>
          <w:rFonts w:cstheme="minorHAnsi"/>
        </w:rPr>
        <w:t xml:space="preserve"> pismem znak: PS-VII.5230.1.21.2026 z dnia 18 lutego 2026 r. </w:t>
      </w:r>
      <w:r w:rsidR="00711300" w:rsidRPr="003E49E8">
        <w:rPr>
          <w:rFonts w:cstheme="minorHAnsi"/>
        </w:rPr>
        <w:t xml:space="preserve">w zakresie przedmiotu porozumienia (§1 ust. 1 pkt 1) </w:t>
      </w:r>
      <w:r w:rsidRPr="003E49E8">
        <w:rPr>
          <w:rFonts w:cstheme="minorHAnsi"/>
        </w:rPr>
        <w:t>o</w:t>
      </w:r>
      <w:r w:rsidR="00711300" w:rsidRPr="003E49E8">
        <w:rPr>
          <w:rFonts w:cstheme="minorHAnsi"/>
        </w:rPr>
        <w:t>raz</w:t>
      </w:r>
      <w:r w:rsidRPr="003E49E8">
        <w:rPr>
          <w:rFonts w:cstheme="minorHAnsi"/>
        </w:rPr>
        <w:t xml:space="preserve"> </w:t>
      </w:r>
      <w:r w:rsidR="00711300" w:rsidRPr="003E49E8">
        <w:rPr>
          <w:rFonts w:cstheme="minorHAnsi"/>
        </w:rPr>
        <w:t>wysokości przyznanej dotacji (§2 ust. 1)</w:t>
      </w:r>
      <w:r w:rsidR="003A0561" w:rsidRPr="003E49E8">
        <w:rPr>
          <w:rFonts w:cstheme="minorHAnsi"/>
        </w:rPr>
        <w:t>,</w:t>
      </w:r>
      <w:r w:rsidRPr="003E49E8">
        <w:rPr>
          <w:rFonts w:cstheme="minorHAnsi"/>
        </w:rPr>
        <w:t xml:space="preserve"> w</w:t>
      </w:r>
      <w:r w:rsidR="00711300" w:rsidRPr="003E49E8">
        <w:rPr>
          <w:rFonts w:cstheme="minorHAnsi"/>
        </w:rPr>
        <w:t> </w:t>
      </w:r>
      <w:r w:rsidRPr="003E49E8">
        <w:rPr>
          <w:rFonts w:cstheme="minorHAnsi"/>
        </w:rPr>
        <w:t xml:space="preserve">związku z czym niezbędne jest podjęcie nowej uchwały </w:t>
      </w:r>
      <w:r w:rsidR="00853F6A" w:rsidRPr="003E49E8">
        <w:rPr>
          <w:rFonts w:cstheme="minorHAnsi"/>
        </w:rPr>
        <w:t>dotyczącej przyjęcia ww</w:t>
      </w:r>
      <w:r w:rsidR="00711300" w:rsidRPr="003E49E8">
        <w:rPr>
          <w:rFonts w:cstheme="minorHAnsi"/>
        </w:rPr>
        <w:t>.</w:t>
      </w:r>
      <w:r w:rsidR="00853F6A" w:rsidRPr="003E49E8">
        <w:rPr>
          <w:rFonts w:cstheme="minorHAnsi"/>
        </w:rPr>
        <w:t xml:space="preserve"> zadań. </w:t>
      </w:r>
    </w:p>
    <w:p w14:paraId="4784AC54" w14:textId="6112C333" w:rsidR="0061426F" w:rsidRPr="003E49E8" w:rsidRDefault="005F4B20" w:rsidP="005B34E9">
      <w:pPr>
        <w:rPr>
          <w:rFonts w:cstheme="minorHAnsi"/>
        </w:rPr>
      </w:pPr>
      <w:r w:rsidRPr="003E49E8">
        <w:rPr>
          <w:rFonts w:cstheme="minorHAnsi"/>
        </w:rPr>
        <w:t>Zawarcie porozumienia, a tym samym przekazanie gminie wspomnian</w:t>
      </w:r>
      <w:r w:rsidR="00853F6A" w:rsidRPr="003E49E8">
        <w:rPr>
          <w:rFonts w:cstheme="minorHAnsi"/>
        </w:rPr>
        <w:t>ych</w:t>
      </w:r>
      <w:r w:rsidRPr="003E49E8">
        <w:rPr>
          <w:rFonts w:cstheme="minorHAnsi"/>
        </w:rPr>
        <w:t xml:space="preserve"> dotacji wymaga podjęcia przez Radę Miasta Olsztyna uchwały w tej sprawie (art. 18 ust. 2 pkt 11 w związku z art. 8 ust. 2 ustawy z dnia 8 marca 1990 r. o samorządzie gminnym (Dz.U. z 2025 r. poz. 1153 i 1436).</w:t>
      </w:r>
    </w:p>
    <w:p w14:paraId="30A05F5F" w14:textId="77777777" w:rsidR="00B97E73" w:rsidRPr="004E11AE" w:rsidRDefault="00B97E73" w:rsidP="005B34E9">
      <w:pPr>
        <w:rPr>
          <w:sz w:val="24"/>
        </w:rPr>
      </w:pPr>
    </w:p>
    <w:sectPr w:rsidR="00B97E73" w:rsidRPr="004E11A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E10832" w14:textId="77777777" w:rsidR="00BE06B3" w:rsidRDefault="00BE06B3" w:rsidP="001A1F88">
      <w:pPr>
        <w:spacing w:after="0" w:line="240" w:lineRule="auto"/>
      </w:pPr>
      <w:r>
        <w:separator/>
      </w:r>
    </w:p>
  </w:endnote>
  <w:endnote w:type="continuationSeparator" w:id="0">
    <w:p w14:paraId="7E5C5B61" w14:textId="77777777" w:rsidR="00BE06B3" w:rsidRDefault="00BE06B3" w:rsidP="001A1F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D5B314" w14:textId="77777777" w:rsidR="001A1F88" w:rsidRDefault="001A1F8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8E08CA" w14:textId="77777777" w:rsidR="001A1F88" w:rsidRDefault="001A1F8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4E754A" w14:textId="77777777" w:rsidR="001A1F88" w:rsidRDefault="001A1F8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68ED05" w14:textId="77777777" w:rsidR="00BE06B3" w:rsidRDefault="00BE06B3" w:rsidP="001A1F88">
      <w:pPr>
        <w:spacing w:after="0" w:line="240" w:lineRule="auto"/>
      </w:pPr>
      <w:r>
        <w:separator/>
      </w:r>
    </w:p>
  </w:footnote>
  <w:footnote w:type="continuationSeparator" w:id="0">
    <w:p w14:paraId="1892B1F6" w14:textId="77777777" w:rsidR="00BE06B3" w:rsidRDefault="00BE06B3" w:rsidP="001A1F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553BC9" w14:textId="77777777" w:rsidR="001A1F88" w:rsidRDefault="001A1F8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33FEAF" w14:textId="77777777" w:rsidR="001A1F88" w:rsidRDefault="001A1F8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BFD0B1" w14:textId="77777777" w:rsidR="001A1F88" w:rsidRDefault="001A1F8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4737B"/>
    <w:multiLevelType w:val="hybridMultilevel"/>
    <w:tmpl w:val="F19460D2"/>
    <w:lvl w:ilvl="0" w:tplc="68EA3A2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A15D4C"/>
    <w:multiLevelType w:val="hybridMultilevel"/>
    <w:tmpl w:val="EF44A34C"/>
    <w:lvl w:ilvl="0" w:tplc="68EA3A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26F"/>
    <w:rsid w:val="000441FE"/>
    <w:rsid w:val="000654E2"/>
    <w:rsid w:val="0013461D"/>
    <w:rsid w:val="001A1C96"/>
    <w:rsid w:val="001A1F88"/>
    <w:rsid w:val="001F3452"/>
    <w:rsid w:val="00223751"/>
    <w:rsid w:val="00224A0C"/>
    <w:rsid w:val="00242C76"/>
    <w:rsid w:val="00247B0C"/>
    <w:rsid w:val="00267A06"/>
    <w:rsid w:val="00281294"/>
    <w:rsid w:val="002B6222"/>
    <w:rsid w:val="003071BE"/>
    <w:rsid w:val="00354931"/>
    <w:rsid w:val="00376F81"/>
    <w:rsid w:val="003A0561"/>
    <w:rsid w:val="003A4CAA"/>
    <w:rsid w:val="003E49E8"/>
    <w:rsid w:val="00440FF4"/>
    <w:rsid w:val="004A6E87"/>
    <w:rsid w:val="004E11AE"/>
    <w:rsid w:val="0052034D"/>
    <w:rsid w:val="00536CD2"/>
    <w:rsid w:val="005A57C0"/>
    <w:rsid w:val="005B34E9"/>
    <w:rsid w:val="005D0F8C"/>
    <w:rsid w:val="005E0C9D"/>
    <w:rsid w:val="005F4B20"/>
    <w:rsid w:val="0061426F"/>
    <w:rsid w:val="006419E3"/>
    <w:rsid w:val="00641C94"/>
    <w:rsid w:val="006800CE"/>
    <w:rsid w:val="006A530D"/>
    <w:rsid w:val="006D6069"/>
    <w:rsid w:val="00711300"/>
    <w:rsid w:val="00792B25"/>
    <w:rsid w:val="007A0FAB"/>
    <w:rsid w:val="007B083C"/>
    <w:rsid w:val="00853F6A"/>
    <w:rsid w:val="009669C1"/>
    <w:rsid w:val="00973923"/>
    <w:rsid w:val="00986752"/>
    <w:rsid w:val="0099729A"/>
    <w:rsid w:val="009E6868"/>
    <w:rsid w:val="00A146BA"/>
    <w:rsid w:val="00AD425E"/>
    <w:rsid w:val="00AD473B"/>
    <w:rsid w:val="00AE33CD"/>
    <w:rsid w:val="00B109DC"/>
    <w:rsid w:val="00B45DEC"/>
    <w:rsid w:val="00B662FC"/>
    <w:rsid w:val="00B73F46"/>
    <w:rsid w:val="00B97E73"/>
    <w:rsid w:val="00BA2C04"/>
    <w:rsid w:val="00BC5998"/>
    <w:rsid w:val="00BE06B3"/>
    <w:rsid w:val="00BE0FE1"/>
    <w:rsid w:val="00BF5D3D"/>
    <w:rsid w:val="00BF7037"/>
    <w:rsid w:val="00C07B18"/>
    <w:rsid w:val="00C208D8"/>
    <w:rsid w:val="00DE3A49"/>
    <w:rsid w:val="00E66BD3"/>
    <w:rsid w:val="00EA171B"/>
    <w:rsid w:val="00EC6A84"/>
    <w:rsid w:val="00F00CCF"/>
    <w:rsid w:val="00F17BEA"/>
    <w:rsid w:val="00F5272E"/>
    <w:rsid w:val="00F94340"/>
    <w:rsid w:val="00FA5AA1"/>
    <w:rsid w:val="00FD114C"/>
    <w:rsid w:val="00FE1F5B"/>
    <w:rsid w:val="00FE2C8F"/>
    <w:rsid w:val="00FE3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97EB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21">
    <w:name w:val="Tekst podstawowy 21"/>
    <w:basedOn w:val="Normalny"/>
    <w:uiPriority w:val="99"/>
    <w:rsid w:val="004A6E8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AE33C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A1F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1F88"/>
  </w:style>
  <w:style w:type="paragraph" w:styleId="Stopka">
    <w:name w:val="footer"/>
    <w:basedOn w:val="Normalny"/>
    <w:link w:val="StopkaZnak"/>
    <w:uiPriority w:val="99"/>
    <w:unhideWhenUsed/>
    <w:rsid w:val="001A1F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1F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133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A967D2-B1DA-4858-AD8E-C3524FF6E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2026-05-05T07:53:00Z</dcterms:created>
  <dcterms:modified xsi:type="dcterms:W3CDTF">2026-05-06T06:30:00Z</dcterms:modified>
</cp:coreProperties>
</file>