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2D7842EF" w:rsidR="00F25B7E" w:rsidRPr="001E55C5" w:rsidRDefault="00446123" w:rsidP="00E010D4">
      <w:pPr>
        <w:pStyle w:val="Tytu"/>
        <w:jc w:val="left"/>
        <w:rPr>
          <w:rFonts w:asciiTheme="minorHAnsi" w:hAnsiTheme="minorHAnsi" w:cstheme="minorHAnsi"/>
          <w:sz w:val="24"/>
          <w:szCs w:val="28"/>
        </w:rPr>
      </w:pPr>
      <w:r w:rsidRPr="001E55C5">
        <w:rPr>
          <w:rFonts w:asciiTheme="minorHAnsi" w:hAnsiTheme="minorHAnsi" w:cstheme="minorHAnsi"/>
          <w:sz w:val="24"/>
          <w:szCs w:val="28"/>
        </w:rPr>
        <w:t>WYK</w:t>
      </w:r>
      <w:r w:rsidR="00F25B7E" w:rsidRPr="001E55C5">
        <w:rPr>
          <w:rFonts w:asciiTheme="minorHAnsi" w:hAnsiTheme="minorHAnsi" w:cstheme="minorHAnsi"/>
          <w:sz w:val="24"/>
          <w:szCs w:val="28"/>
        </w:rPr>
        <w:t>AZ</w:t>
      </w:r>
      <w:r w:rsidRPr="001E55C5">
        <w:rPr>
          <w:rFonts w:asciiTheme="minorHAnsi" w:hAnsiTheme="minorHAnsi" w:cstheme="minorHAnsi"/>
          <w:sz w:val="24"/>
          <w:szCs w:val="28"/>
        </w:rPr>
        <w:t xml:space="preserve"> NIERUCHOMOŚCI PRZEZNACZONYCH DO ODDANIA W DZIERŻAWĘ W</w:t>
      </w:r>
      <w:r w:rsidR="000A6A32" w:rsidRPr="001E55C5">
        <w:rPr>
          <w:rFonts w:asciiTheme="minorHAnsi" w:hAnsiTheme="minorHAnsi" w:cstheme="minorHAnsi"/>
          <w:sz w:val="24"/>
          <w:szCs w:val="28"/>
        </w:rPr>
        <w:t xml:space="preserve"> T</w:t>
      </w:r>
      <w:r w:rsidRPr="001E55C5">
        <w:rPr>
          <w:rFonts w:asciiTheme="minorHAnsi" w:hAnsiTheme="minorHAnsi" w:cstheme="minorHAnsi"/>
          <w:sz w:val="24"/>
          <w:szCs w:val="28"/>
        </w:rPr>
        <w:t xml:space="preserve">RYBIE </w:t>
      </w:r>
      <w:r w:rsidR="000A6A32" w:rsidRPr="001E55C5">
        <w:rPr>
          <w:rFonts w:asciiTheme="minorHAnsi" w:hAnsiTheme="minorHAnsi" w:cstheme="minorHAnsi"/>
          <w:sz w:val="24"/>
          <w:szCs w:val="28"/>
        </w:rPr>
        <w:t>BEZPRZETARGOWYM</w:t>
      </w:r>
      <w:r w:rsidR="004638AE">
        <w:rPr>
          <w:rFonts w:asciiTheme="minorHAnsi" w:hAnsiTheme="minorHAnsi" w:cstheme="minorHAnsi"/>
          <w:sz w:val="24"/>
          <w:szCs w:val="28"/>
        </w:rPr>
        <w:tab/>
      </w:r>
      <w:r w:rsidR="004638AE">
        <w:rPr>
          <w:rFonts w:asciiTheme="minorHAnsi" w:hAnsiTheme="minorHAnsi" w:cstheme="minorHAnsi"/>
          <w:sz w:val="24"/>
          <w:szCs w:val="28"/>
        </w:rPr>
        <w:tab/>
      </w:r>
      <w:r w:rsidR="004638AE">
        <w:rPr>
          <w:rFonts w:asciiTheme="minorHAnsi" w:hAnsiTheme="minorHAnsi" w:cstheme="minorHAnsi"/>
          <w:sz w:val="24"/>
          <w:szCs w:val="28"/>
        </w:rPr>
        <w:tab/>
      </w:r>
      <w:r w:rsidR="004638AE" w:rsidRPr="004638AE">
        <w:rPr>
          <w:rFonts w:asciiTheme="minorHAnsi" w:hAnsiTheme="minorHAnsi" w:cstheme="minorHAnsi"/>
          <w:b w:val="0"/>
          <w:sz w:val="24"/>
          <w:szCs w:val="28"/>
        </w:rPr>
        <w:t>29221.06.2026</w:t>
      </w:r>
    </w:p>
    <w:p w14:paraId="13443B1E" w14:textId="73E17D86" w:rsidR="00F25B7E" w:rsidRPr="001E55C5" w:rsidRDefault="00F25B7E" w:rsidP="001E55C5">
      <w:pPr>
        <w:pStyle w:val="Nagwek1"/>
        <w:spacing w:line="276" w:lineRule="auto"/>
        <w:ind w:left="0" w:firstLine="0"/>
        <w:rPr>
          <w:rFonts w:asciiTheme="minorHAnsi" w:hAnsiTheme="minorHAnsi" w:cstheme="minorHAnsi"/>
          <w:b w:val="0"/>
          <w:sz w:val="22"/>
          <w:szCs w:val="24"/>
        </w:rPr>
      </w:pPr>
      <w:r w:rsidRPr="001E55C5">
        <w:rPr>
          <w:rFonts w:asciiTheme="minorHAnsi" w:hAnsiTheme="minorHAnsi" w:cstheme="minorHAnsi"/>
          <w:b w:val="0"/>
          <w:sz w:val="22"/>
          <w:szCs w:val="24"/>
        </w:rPr>
        <w:t>Na podstawie art. 35 ust. 1</w:t>
      </w:r>
      <w:r w:rsidR="00D01E55" w:rsidRPr="001E55C5">
        <w:rPr>
          <w:rFonts w:asciiTheme="minorHAnsi" w:hAnsiTheme="minorHAnsi" w:cstheme="minorHAnsi"/>
          <w:b w:val="0"/>
          <w:sz w:val="22"/>
          <w:szCs w:val="24"/>
        </w:rPr>
        <w:t xml:space="preserve"> i 2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ustawy z dnia 21 sierpnia 1997 r. o gospod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arce nieruchomościami (Dz. U. z 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>20</w:t>
      </w:r>
      <w:r w:rsidR="00294712" w:rsidRPr="001E55C5">
        <w:rPr>
          <w:rFonts w:asciiTheme="minorHAnsi" w:hAnsiTheme="minorHAnsi" w:cstheme="minorHAnsi"/>
          <w:b w:val="0"/>
          <w:sz w:val="22"/>
          <w:szCs w:val="24"/>
        </w:rPr>
        <w:t>2</w:t>
      </w:r>
      <w:r w:rsidR="00092EAA" w:rsidRPr="001E55C5">
        <w:rPr>
          <w:rFonts w:asciiTheme="minorHAnsi" w:hAnsiTheme="minorHAnsi" w:cstheme="minorHAnsi"/>
          <w:b w:val="0"/>
          <w:sz w:val="22"/>
          <w:szCs w:val="24"/>
        </w:rPr>
        <w:t>6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 r. poz. </w:t>
      </w:r>
      <w:r w:rsidR="00092EAA" w:rsidRPr="001E55C5">
        <w:rPr>
          <w:rFonts w:asciiTheme="minorHAnsi" w:hAnsiTheme="minorHAnsi" w:cstheme="minorHAnsi"/>
          <w:b w:val="0"/>
          <w:sz w:val="22"/>
          <w:szCs w:val="24"/>
        </w:rPr>
        <w:t>399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) podaję do publicznej wiadomości na okres 21 dni tj. od dnia </w:t>
      </w:r>
      <w:r w:rsidR="007C2B3C">
        <w:rPr>
          <w:rFonts w:asciiTheme="minorHAnsi" w:hAnsiTheme="minorHAnsi" w:cstheme="minorHAnsi"/>
          <w:b w:val="0"/>
          <w:sz w:val="22"/>
          <w:szCs w:val="24"/>
        </w:rPr>
        <w:t xml:space="preserve">17.06.2026 r. 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>do dnia</w:t>
      </w:r>
      <w:r w:rsidR="007C2B3C">
        <w:rPr>
          <w:rFonts w:asciiTheme="minorHAnsi" w:hAnsiTheme="minorHAnsi" w:cstheme="minorHAnsi"/>
          <w:b w:val="0"/>
          <w:sz w:val="22"/>
          <w:szCs w:val="24"/>
        </w:rPr>
        <w:t xml:space="preserve"> 08.07.2026 r. 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>wykaz obejmujący nieruchomoś</w:t>
      </w:r>
      <w:r w:rsidR="00481EAB" w:rsidRPr="001E55C5">
        <w:rPr>
          <w:rFonts w:asciiTheme="minorHAnsi" w:hAnsiTheme="minorHAnsi" w:cstheme="minorHAnsi"/>
          <w:b w:val="0"/>
          <w:sz w:val="22"/>
          <w:szCs w:val="24"/>
        </w:rPr>
        <w:t>ć</w:t>
      </w:r>
      <w:r w:rsidR="0022319D" w:rsidRPr="001E55C5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0379CE" w:rsidRPr="001E55C5">
        <w:rPr>
          <w:rFonts w:asciiTheme="minorHAnsi" w:hAnsiTheme="minorHAnsi" w:cstheme="minorHAnsi"/>
          <w:b w:val="0"/>
          <w:sz w:val="22"/>
          <w:szCs w:val="24"/>
        </w:rPr>
        <w:t>Skarbu Państwa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przeznaczon</w:t>
      </w:r>
      <w:r w:rsidR="00481EAB" w:rsidRPr="001E55C5">
        <w:rPr>
          <w:rFonts w:asciiTheme="minorHAnsi" w:hAnsiTheme="minorHAnsi" w:cstheme="minorHAnsi"/>
          <w:b w:val="0"/>
          <w:sz w:val="22"/>
          <w:szCs w:val="24"/>
        </w:rPr>
        <w:t>ą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do </w:t>
      </w:r>
      <w:r w:rsidR="00AE41FA" w:rsidRPr="001E55C5">
        <w:rPr>
          <w:rFonts w:asciiTheme="minorHAnsi" w:hAnsiTheme="minorHAnsi" w:cstheme="minorHAnsi"/>
          <w:b w:val="0"/>
          <w:sz w:val="22"/>
          <w:szCs w:val="24"/>
        </w:rPr>
        <w:t xml:space="preserve">oddania 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w</w:t>
      </w:r>
      <w:r w:rsidR="005D79AF">
        <w:rPr>
          <w:rFonts w:asciiTheme="minorHAnsi" w:hAnsiTheme="minorHAnsi" w:cstheme="minorHAnsi"/>
          <w:b w:val="0"/>
          <w:sz w:val="22"/>
          <w:szCs w:val="24"/>
        </w:rPr>
        <w:t> 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dzierżawę w </w:t>
      </w:r>
      <w:r w:rsidR="00D43F7B" w:rsidRPr="001E55C5">
        <w:rPr>
          <w:rFonts w:asciiTheme="minorHAnsi" w:hAnsiTheme="minorHAnsi" w:cstheme="minorHAnsi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76"/>
        <w:gridCol w:w="1465"/>
        <w:gridCol w:w="1465"/>
        <w:gridCol w:w="1734"/>
        <w:gridCol w:w="1347"/>
        <w:gridCol w:w="1561"/>
        <w:gridCol w:w="1808"/>
        <w:gridCol w:w="1808"/>
        <w:gridCol w:w="1779"/>
        <w:gridCol w:w="1357"/>
        <w:gridCol w:w="1127"/>
      </w:tblGrid>
      <w:tr w:rsidR="00EC4D67" w:rsidRPr="001E55C5" w14:paraId="1159A66E" w14:textId="77777777" w:rsidTr="00EC4D67">
        <w:trPr>
          <w:tblHeader/>
        </w:trPr>
        <w:tc>
          <w:tcPr>
            <w:tcW w:w="476" w:type="dxa"/>
          </w:tcPr>
          <w:p w14:paraId="057FB3AD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65" w:type="dxa"/>
          </w:tcPr>
          <w:p w14:paraId="0F1CADFF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Położenie nieruchomości</w:t>
            </w:r>
          </w:p>
        </w:tc>
        <w:tc>
          <w:tcPr>
            <w:tcW w:w="1465" w:type="dxa"/>
          </w:tcPr>
          <w:p w14:paraId="5A4BC150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Oznaczenie nieruchomości w ewidencji gruntów</w:t>
            </w:r>
          </w:p>
        </w:tc>
        <w:tc>
          <w:tcPr>
            <w:tcW w:w="1734" w:type="dxa"/>
          </w:tcPr>
          <w:p w14:paraId="27440450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Oznaczenie nieruchomości według księgi wieczystej</w:t>
            </w:r>
          </w:p>
        </w:tc>
        <w:tc>
          <w:tcPr>
            <w:tcW w:w="1347" w:type="dxa"/>
          </w:tcPr>
          <w:p w14:paraId="77663A44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Powierzchnia w m</w:t>
            </w:r>
            <w:r w:rsidRPr="001E55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1" w:type="dxa"/>
          </w:tcPr>
          <w:p w14:paraId="27D62E4D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Opis nieruchomości</w:t>
            </w:r>
          </w:p>
        </w:tc>
        <w:tc>
          <w:tcPr>
            <w:tcW w:w="1808" w:type="dxa"/>
          </w:tcPr>
          <w:p w14:paraId="5EBB1384" w14:textId="764A83C5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</w:t>
            </w: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 zagospodarowania nieruchomości</w:t>
            </w:r>
          </w:p>
        </w:tc>
        <w:tc>
          <w:tcPr>
            <w:tcW w:w="1808" w:type="dxa"/>
          </w:tcPr>
          <w:p w14:paraId="49E89D19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Przeznaczenie w miejscowym planie zagospodarowania przestrzennego</w:t>
            </w:r>
          </w:p>
        </w:tc>
        <w:tc>
          <w:tcPr>
            <w:tcW w:w="1779" w:type="dxa"/>
          </w:tcPr>
          <w:p w14:paraId="7BDFA25E" w14:textId="55134A64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Termin zagospodarowania nieruchomości</w:t>
            </w:r>
          </w:p>
        </w:tc>
        <w:tc>
          <w:tcPr>
            <w:tcW w:w="1357" w:type="dxa"/>
          </w:tcPr>
          <w:p w14:paraId="4D64EBA1" w14:textId="77777777" w:rsidR="00EC4D67" w:rsidRPr="001E55C5" w:rsidRDefault="00EC4D67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Wysokość opłaty z tytułu dzierżawy</w:t>
            </w:r>
          </w:p>
        </w:tc>
        <w:tc>
          <w:tcPr>
            <w:tcW w:w="1127" w:type="dxa"/>
          </w:tcPr>
          <w:p w14:paraId="33B06684" w14:textId="77777777" w:rsidR="00EC4D67" w:rsidRPr="001E55C5" w:rsidRDefault="00EC4D67" w:rsidP="00E010D4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Termin wnoszenia opłat</w:t>
            </w:r>
          </w:p>
        </w:tc>
      </w:tr>
      <w:tr w:rsidR="00EC4D67" w:rsidRPr="001E55C5" w14:paraId="6FA26653" w14:textId="77777777" w:rsidTr="00EC4D67">
        <w:trPr>
          <w:trHeight w:val="1331"/>
        </w:trPr>
        <w:tc>
          <w:tcPr>
            <w:tcW w:w="476" w:type="dxa"/>
          </w:tcPr>
          <w:p w14:paraId="602565E9" w14:textId="4DC873D6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65" w:type="dxa"/>
          </w:tcPr>
          <w:p w14:paraId="30148BEB" w14:textId="77777777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Olsztyn </w:t>
            </w:r>
          </w:p>
          <w:p w14:paraId="15C3806D" w14:textId="48BDAFF8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ul. Gronowa</w:t>
            </w:r>
          </w:p>
        </w:tc>
        <w:tc>
          <w:tcPr>
            <w:tcW w:w="1465" w:type="dxa"/>
          </w:tcPr>
          <w:p w14:paraId="082294D7" w14:textId="146780CA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część działki numer 393/1, obręb 49</w:t>
            </w:r>
          </w:p>
        </w:tc>
        <w:tc>
          <w:tcPr>
            <w:tcW w:w="1734" w:type="dxa"/>
          </w:tcPr>
          <w:p w14:paraId="31B4BB45" w14:textId="6AE6B2D8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OL1O/00024020/3</w:t>
            </w:r>
          </w:p>
        </w:tc>
        <w:tc>
          <w:tcPr>
            <w:tcW w:w="1347" w:type="dxa"/>
          </w:tcPr>
          <w:p w14:paraId="7D81249F" w14:textId="0384691C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118 m</w:t>
            </w:r>
            <w:r w:rsidRPr="001E55C5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561" w:type="dxa"/>
          </w:tcPr>
          <w:p w14:paraId="5E66F0CE" w14:textId="2D4715CE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działka niezabudowana</w:t>
            </w:r>
            <w:r>
              <w:rPr>
                <w:rFonts w:asciiTheme="minorHAnsi" w:hAnsiTheme="minorHAnsi" w:cstheme="minorHAnsi"/>
              </w:rPr>
              <w:t xml:space="preserve"> w części wykorzystywana pod zieleniec</w:t>
            </w:r>
          </w:p>
        </w:tc>
        <w:tc>
          <w:tcPr>
            <w:tcW w:w="1808" w:type="dxa"/>
          </w:tcPr>
          <w:p w14:paraId="2E30F138" w14:textId="6B903E72" w:rsidR="00EC4D67" w:rsidRPr="001E55C5" w:rsidRDefault="00EC4D67" w:rsidP="00092EAA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teren przylegający do działki podstawowej i łącznie z nią zagospodarowany, wykorzystywany pod zieleniec</w:t>
            </w:r>
          </w:p>
        </w:tc>
        <w:tc>
          <w:tcPr>
            <w:tcW w:w="1808" w:type="dxa"/>
          </w:tcPr>
          <w:p w14:paraId="26A2B7C7" w14:textId="47C469BF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E55C5">
              <w:rPr>
                <w:rFonts w:asciiTheme="minorHAnsi" w:hAnsiTheme="minorHAnsi" w:cstheme="minorHAnsi"/>
              </w:rPr>
              <w:t xml:space="preserve">edług 93 – MPZP dla Osiedla </w:t>
            </w:r>
            <w:proofErr w:type="spellStart"/>
            <w:r w:rsidRPr="001E55C5">
              <w:rPr>
                <w:rFonts w:asciiTheme="minorHAnsi" w:hAnsiTheme="minorHAnsi" w:cstheme="minorHAnsi"/>
              </w:rPr>
              <w:t>Dajtki</w:t>
            </w:r>
            <w:proofErr w:type="spellEnd"/>
            <w:r w:rsidRPr="001E55C5">
              <w:rPr>
                <w:rFonts w:asciiTheme="minorHAnsi" w:hAnsiTheme="minorHAnsi" w:cstheme="minorHAnsi"/>
              </w:rPr>
              <w:t xml:space="preserve"> działka położona jest na obszarze oznaczonym symbolem 14MN-teren zabudowy mieszkaniowej jednorodzinnej</w:t>
            </w:r>
          </w:p>
        </w:tc>
        <w:tc>
          <w:tcPr>
            <w:tcW w:w="1779" w:type="dxa"/>
          </w:tcPr>
          <w:p w14:paraId="1B9FC701" w14:textId="55F77893" w:rsidR="00EC4D67" w:rsidRPr="001E55C5" w:rsidRDefault="00EC4D67" w:rsidP="003613F8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Dzierżawa </w:t>
            </w:r>
            <w:r>
              <w:rPr>
                <w:rFonts w:asciiTheme="minorHAnsi" w:hAnsiTheme="minorHAnsi" w:cstheme="minorHAnsi"/>
              </w:rPr>
              <w:t>na okres 3 lat</w:t>
            </w:r>
            <w:r w:rsidRPr="001E55C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7" w:type="dxa"/>
          </w:tcPr>
          <w:p w14:paraId="5BA2347F" w14:textId="127FB036" w:rsidR="00EC4D67" w:rsidRPr="001E55C5" w:rsidRDefault="00EC4D67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354,00 zł + 23% podatek VAT w wysokości 81,42 zł</w:t>
            </w:r>
          </w:p>
        </w:tc>
        <w:tc>
          <w:tcPr>
            <w:tcW w:w="1127" w:type="dxa"/>
          </w:tcPr>
          <w:p w14:paraId="343BA7D5" w14:textId="73083833" w:rsidR="00EC4D67" w:rsidRPr="001E55C5" w:rsidRDefault="00EC4D67" w:rsidP="001C1F8D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rocznie – do 31 marca każdego roku</w:t>
            </w:r>
          </w:p>
        </w:tc>
      </w:tr>
    </w:tbl>
    <w:p w14:paraId="3333D5F7" w14:textId="77777777" w:rsidR="00ED4377" w:rsidRPr="001E55C5" w:rsidRDefault="00F25B7E" w:rsidP="001E55C5">
      <w:pPr>
        <w:pStyle w:val="Nagwek2"/>
        <w:spacing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</w:rPr>
      </w:pPr>
      <w:r w:rsidRPr="001E55C5">
        <w:rPr>
          <w:rFonts w:asciiTheme="minorHAnsi" w:hAnsiTheme="minorHAnsi" w:cstheme="minorHAnsi"/>
          <w:b w:val="0"/>
          <w:sz w:val="22"/>
          <w:szCs w:val="22"/>
        </w:rPr>
        <w:t xml:space="preserve">Art. 35 ust 2 pkt  6, 7, 12 ww. ustawy – nie dotyczy. </w:t>
      </w:r>
    </w:p>
    <w:p w14:paraId="56D991AB" w14:textId="7C5DBD4B" w:rsidR="00F25B7E" w:rsidRPr="001E55C5" w:rsidRDefault="00F25B7E" w:rsidP="001E55C5">
      <w:pPr>
        <w:pStyle w:val="Nagwek2"/>
        <w:spacing w:before="0"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</w:rPr>
      </w:pPr>
      <w:r w:rsidRPr="001E55C5">
        <w:rPr>
          <w:rFonts w:asciiTheme="minorHAnsi" w:hAnsiTheme="minorHAnsi" w:cstheme="minorHAnsi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D45EEA" w:rsidRPr="001E55C5">
        <w:rPr>
          <w:rFonts w:asciiTheme="minorHAnsi" w:hAnsiTheme="minorHAnsi" w:cstheme="minorHAnsi"/>
          <w:b w:val="0"/>
          <w:sz w:val="22"/>
          <w:szCs w:val="22"/>
        </w:rPr>
        <w:t>Skarbu Państwa</w:t>
      </w:r>
      <w:r w:rsidRPr="001E55C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3B63B7D" w14:textId="07BC88FA" w:rsidR="00F25B7E" w:rsidRPr="00DB4EFC" w:rsidRDefault="00F25B7E" w:rsidP="001E55C5">
      <w:pPr>
        <w:pStyle w:val="Nagwek2"/>
        <w:spacing w:before="0"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DB4EFC">
        <w:rPr>
          <w:rFonts w:asciiTheme="minorHAnsi" w:hAnsiTheme="minorHAnsi" w:cstheme="minorHAnsi"/>
          <w:b w:val="0"/>
          <w:sz w:val="22"/>
          <w:szCs w:val="22"/>
        </w:rPr>
        <w:t>Wykaz oraz informacja o jego wywieszeniu znajduje się w Biuletynie Informacji Publicznej, prowadzo</w:t>
      </w:r>
      <w:r w:rsidR="0013603D" w:rsidRPr="00DB4EFC">
        <w:rPr>
          <w:rFonts w:asciiTheme="minorHAnsi" w:hAnsiTheme="minorHAnsi" w:cstheme="minorHAnsi"/>
          <w:b w:val="0"/>
          <w:sz w:val="22"/>
          <w:szCs w:val="22"/>
        </w:rPr>
        <w:t>nym przez Urząd Miasta Olsztyna</w:t>
      </w:r>
      <w:r w:rsidR="00F277EC" w:rsidRPr="00DB4EFC">
        <w:rPr>
          <w:rFonts w:asciiTheme="minorHAnsi" w:hAnsiTheme="minorHAnsi" w:cstheme="minorHAnsi"/>
          <w:b w:val="0"/>
          <w:sz w:val="22"/>
          <w:szCs w:val="22"/>
        </w:rPr>
        <w:t xml:space="preserve"> pod adresem </w:t>
      </w:r>
      <w:hyperlink r:id="rId6" w:history="1">
        <w:r w:rsidR="006B0F48" w:rsidRPr="00DB4EFC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bip.olsztyn.eu</w:t>
        </w:r>
      </w:hyperlink>
      <w:r w:rsidR="00D45EEA" w:rsidRPr="00DB4EFC">
        <w:rPr>
          <w:rStyle w:val="Hipercze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</w:t>
      </w:r>
      <w:r w:rsidR="00D45EEA" w:rsidRPr="00DB4EFC">
        <w:rPr>
          <w:rFonts w:asciiTheme="minorHAnsi" w:hAnsiTheme="minorHAnsi" w:cstheme="minorHAnsi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B4EFC">
        <w:rPr>
          <w:rFonts w:asciiTheme="minorHAnsi" w:hAnsiTheme="minorHAnsi" w:cstheme="minorHAnsi"/>
          <w:b w:val="0"/>
          <w:sz w:val="22"/>
          <w:szCs w:val="22"/>
          <w:u w:val="single"/>
        </w:rPr>
        <w:t>gov.pl/</w:t>
      </w:r>
      <w:proofErr w:type="spellStart"/>
      <w:r w:rsidR="00D45EEA" w:rsidRPr="00DB4EFC">
        <w:rPr>
          <w:rFonts w:asciiTheme="minorHAnsi" w:hAnsiTheme="minorHAnsi" w:cstheme="minorHAnsi"/>
          <w:b w:val="0"/>
          <w:sz w:val="22"/>
          <w:szCs w:val="22"/>
          <w:u w:val="single"/>
        </w:rPr>
        <w:t>uw</w:t>
      </w:r>
      <w:proofErr w:type="spellEnd"/>
      <w:r w:rsidR="00D45EEA" w:rsidRPr="00DB4EFC">
        <w:rPr>
          <w:rFonts w:asciiTheme="minorHAnsi" w:hAnsiTheme="minorHAnsi" w:cstheme="minorHAnsi"/>
          <w:b w:val="0"/>
          <w:sz w:val="22"/>
          <w:szCs w:val="22"/>
          <w:u w:val="single"/>
        </w:rPr>
        <w:t>-</w:t>
      </w:r>
      <w:proofErr w:type="spellStart"/>
      <w:r w:rsidR="00D45EEA" w:rsidRPr="00DB4EFC">
        <w:rPr>
          <w:rFonts w:asciiTheme="minorHAnsi" w:hAnsiTheme="minorHAnsi" w:cstheme="minorHAnsi"/>
          <w:b w:val="0"/>
          <w:sz w:val="22"/>
          <w:szCs w:val="22"/>
          <w:u w:val="single"/>
        </w:rPr>
        <w:t>warminsko</w:t>
      </w:r>
      <w:proofErr w:type="spellEnd"/>
      <w:r w:rsidR="00D45EEA" w:rsidRPr="00DB4EFC">
        <w:rPr>
          <w:rFonts w:asciiTheme="minorHAnsi" w:hAnsiTheme="minorHAnsi" w:cstheme="minorHAnsi"/>
          <w:b w:val="0"/>
          <w:sz w:val="22"/>
          <w:szCs w:val="22"/>
          <w:u w:val="single"/>
        </w:rPr>
        <w:t>-mazurski</w:t>
      </w:r>
      <w:r w:rsidR="00DB4EFC">
        <w:rPr>
          <w:rFonts w:asciiTheme="minorHAnsi" w:hAnsiTheme="minorHAnsi" w:cstheme="minorHAnsi"/>
          <w:b w:val="0"/>
          <w:sz w:val="22"/>
          <w:szCs w:val="22"/>
          <w:u w:val="single"/>
        </w:rPr>
        <w:t>.</w:t>
      </w:r>
    </w:p>
    <w:p w14:paraId="11841811" w14:textId="61CA01E2" w:rsidR="00F25B7E" w:rsidRPr="001E55C5" w:rsidRDefault="001E55C5" w:rsidP="001E55C5">
      <w:pPr>
        <w:pStyle w:val="Standard"/>
        <w:spacing w:before="24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1E55C5">
        <w:rPr>
          <w:rFonts w:asciiTheme="minorHAnsi" w:hAnsiTheme="minorHAnsi" w:cstheme="minorHAnsi"/>
          <w:iCs/>
          <w:sz w:val="22"/>
          <w:szCs w:val="22"/>
        </w:rPr>
        <w:t>Sprawę prowadzi:</w:t>
      </w:r>
    </w:p>
    <w:p w14:paraId="139C05F7" w14:textId="1817E386" w:rsidR="00827718" w:rsidRPr="001E55C5" w:rsidRDefault="00D45EEA" w:rsidP="001E55C5">
      <w:pPr>
        <w:pStyle w:val="Standard"/>
        <w:spacing w:after="24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1E55C5">
        <w:rPr>
          <w:rFonts w:asciiTheme="minorHAnsi" w:hAnsiTheme="minorHAnsi" w:cstheme="minorHAnsi"/>
          <w:iCs/>
          <w:sz w:val="22"/>
          <w:szCs w:val="22"/>
        </w:rPr>
        <w:t>Barbara Kalbarczyk</w:t>
      </w:r>
      <w:r w:rsidR="00F25B7E" w:rsidRPr="001E55C5">
        <w:rPr>
          <w:rFonts w:asciiTheme="minorHAnsi" w:hAnsiTheme="minorHAnsi" w:cstheme="minorHAnsi"/>
          <w:iCs/>
          <w:sz w:val="22"/>
          <w:szCs w:val="22"/>
        </w:rPr>
        <w:t xml:space="preserve">  tel. 89 </w:t>
      </w:r>
      <w:r w:rsidR="00827718" w:rsidRPr="001E55C5">
        <w:rPr>
          <w:rFonts w:asciiTheme="minorHAnsi" w:hAnsiTheme="minorHAnsi" w:cstheme="minorHAnsi"/>
          <w:iCs/>
          <w:sz w:val="22"/>
          <w:szCs w:val="22"/>
        </w:rPr>
        <w:t>50 60</w:t>
      </w:r>
      <w:r w:rsidR="00345FFC" w:rsidRPr="001E55C5">
        <w:rPr>
          <w:rFonts w:asciiTheme="minorHAnsi" w:hAnsiTheme="minorHAnsi" w:cstheme="minorHAnsi"/>
          <w:iCs/>
          <w:sz w:val="22"/>
          <w:szCs w:val="22"/>
        </w:rPr>
        <w:t> </w:t>
      </w:r>
      <w:r w:rsidRPr="001E55C5">
        <w:rPr>
          <w:rFonts w:asciiTheme="minorHAnsi" w:hAnsiTheme="minorHAnsi" w:cstheme="minorHAnsi"/>
          <w:iCs/>
          <w:sz w:val="22"/>
          <w:szCs w:val="22"/>
        </w:rPr>
        <w:t>341</w:t>
      </w:r>
      <w:r w:rsidR="00827718" w:rsidRPr="001E55C5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B116B9D" w14:textId="021DBFC5" w:rsidR="00D45EEA" w:rsidRPr="001E55C5" w:rsidRDefault="00F25B7E" w:rsidP="001E55C5">
      <w:pPr>
        <w:pStyle w:val="Standard"/>
        <w:spacing w:after="24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1E55C5">
        <w:rPr>
          <w:rFonts w:asciiTheme="minorHAnsi" w:hAnsiTheme="minorHAnsi" w:cstheme="minorHAnsi"/>
          <w:iCs/>
          <w:sz w:val="22"/>
          <w:szCs w:val="22"/>
        </w:rPr>
        <w:t xml:space="preserve">Znak sprawy: </w:t>
      </w:r>
      <w:r w:rsidR="00D45EEA" w:rsidRPr="001E55C5">
        <w:rPr>
          <w:rFonts w:asciiTheme="minorHAnsi" w:hAnsiTheme="minorHAnsi" w:cstheme="minorHAnsi"/>
          <w:iCs/>
          <w:sz w:val="22"/>
          <w:szCs w:val="22"/>
        </w:rPr>
        <w:t>GGN.III.6845.2.</w:t>
      </w:r>
      <w:r w:rsidR="001C1F8D" w:rsidRPr="001E55C5">
        <w:rPr>
          <w:rFonts w:asciiTheme="minorHAnsi" w:hAnsiTheme="minorHAnsi" w:cstheme="minorHAnsi"/>
          <w:iCs/>
          <w:sz w:val="22"/>
          <w:szCs w:val="22"/>
        </w:rPr>
        <w:t>14</w:t>
      </w:r>
      <w:r w:rsidR="00D45EEA" w:rsidRPr="001E55C5">
        <w:rPr>
          <w:rFonts w:asciiTheme="minorHAnsi" w:hAnsiTheme="minorHAnsi" w:cstheme="minorHAnsi"/>
          <w:iCs/>
          <w:sz w:val="22"/>
          <w:szCs w:val="22"/>
        </w:rPr>
        <w:t>.2026.B</w:t>
      </w:r>
    </w:p>
    <w:p w14:paraId="45AE5E84" w14:textId="77777777" w:rsidR="00F25B7E" w:rsidRPr="001E55C5" w:rsidRDefault="00F25B7E" w:rsidP="001E55C5">
      <w:pPr>
        <w:pStyle w:val="Standard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1E55C5">
        <w:rPr>
          <w:rFonts w:asciiTheme="minorHAnsi" w:hAnsiTheme="minorHAnsi" w:cstheme="minorHAnsi"/>
          <w:iCs/>
          <w:sz w:val="22"/>
          <w:szCs w:val="22"/>
        </w:rPr>
        <w:t xml:space="preserve">Umieszczono na </w:t>
      </w:r>
      <w:r w:rsidR="00827718" w:rsidRPr="001E55C5">
        <w:rPr>
          <w:rFonts w:asciiTheme="minorHAnsi" w:hAnsiTheme="minorHAnsi" w:cstheme="minorHAnsi"/>
          <w:iCs/>
          <w:sz w:val="22"/>
          <w:szCs w:val="22"/>
        </w:rPr>
        <w:t xml:space="preserve">elektronicznej tablicy ogłoszeń </w:t>
      </w:r>
      <w:r w:rsidR="0095375A" w:rsidRPr="001E55C5">
        <w:rPr>
          <w:rFonts w:asciiTheme="minorHAnsi" w:hAnsiTheme="minorHAnsi" w:cstheme="minorHAnsi"/>
          <w:iCs/>
          <w:sz w:val="22"/>
          <w:szCs w:val="22"/>
        </w:rPr>
        <w:t xml:space="preserve">tutejszego </w:t>
      </w:r>
      <w:r w:rsidRPr="001E55C5">
        <w:rPr>
          <w:rFonts w:asciiTheme="minorHAnsi" w:hAnsiTheme="minorHAnsi" w:cstheme="minorHAnsi"/>
          <w:iCs/>
          <w:sz w:val="22"/>
          <w:szCs w:val="22"/>
        </w:rPr>
        <w:t>Urzędu</w:t>
      </w:r>
    </w:p>
    <w:p w14:paraId="4D6CC9E4" w14:textId="7867AD5C" w:rsidR="00F25B7E" w:rsidRPr="001E55C5" w:rsidRDefault="00F25B7E" w:rsidP="001E55C5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E55C5">
        <w:rPr>
          <w:rFonts w:asciiTheme="minorHAnsi" w:hAnsiTheme="minorHAnsi" w:cstheme="minorHAnsi"/>
          <w:iCs/>
          <w:sz w:val="22"/>
          <w:szCs w:val="22"/>
        </w:rPr>
        <w:t>od dnia</w:t>
      </w:r>
      <w:r w:rsidR="007C2B3C">
        <w:rPr>
          <w:rFonts w:asciiTheme="minorHAnsi" w:hAnsiTheme="minorHAnsi" w:cstheme="minorHAnsi"/>
          <w:iCs/>
          <w:sz w:val="22"/>
          <w:szCs w:val="22"/>
        </w:rPr>
        <w:t xml:space="preserve"> 17.06.2026 r.</w:t>
      </w:r>
      <w:r w:rsidRPr="001E55C5">
        <w:rPr>
          <w:rFonts w:asciiTheme="minorHAnsi" w:hAnsiTheme="minorHAnsi" w:cstheme="minorHAnsi"/>
          <w:iCs/>
          <w:color w:val="C0C0C0"/>
          <w:sz w:val="22"/>
          <w:szCs w:val="22"/>
        </w:rPr>
        <w:t xml:space="preserve">             </w:t>
      </w:r>
    </w:p>
    <w:p w14:paraId="618A04CC" w14:textId="7239E3A3" w:rsidR="00F25B7E" w:rsidRPr="001E55C5" w:rsidRDefault="00F25B7E" w:rsidP="001E55C5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E55C5">
        <w:rPr>
          <w:rFonts w:asciiTheme="minorHAnsi" w:hAnsiTheme="minorHAnsi" w:cstheme="minorHAnsi"/>
          <w:sz w:val="22"/>
          <w:szCs w:val="22"/>
        </w:rPr>
        <w:t xml:space="preserve">do dnia </w:t>
      </w:r>
      <w:r w:rsidR="007C2B3C">
        <w:rPr>
          <w:rFonts w:asciiTheme="minorHAnsi" w:hAnsiTheme="minorHAnsi" w:cstheme="minorHAnsi"/>
          <w:sz w:val="22"/>
          <w:szCs w:val="22"/>
        </w:rPr>
        <w:t>08.07.2026 r.</w:t>
      </w:r>
      <w:bookmarkStart w:id="0" w:name="_GoBack"/>
      <w:bookmarkEnd w:id="0"/>
    </w:p>
    <w:sectPr w:rsidR="00F25B7E" w:rsidRPr="001E55C5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379CE"/>
    <w:rsid w:val="00087B12"/>
    <w:rsid w:val="00092EAA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1F8D"/>
    <w:rsid w:val="001C6C9C"/>
    <w:rsid w:val="001D6A59"/>
    <w:rsid w:val="001E55C5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613F8"/>
    <w:rsid w:val="003B06E4"/>
    <w:rsid w:val="003C27CB"/>
    <w:rsid w:val="003D40DC"/>
    <w:rsid w:val="003E0F95"/>
    <w:rsid w:val="003E48DD"/>
    <w:rsid w:val="003F6433"/>
    <w:rsid w:val="004222BB"/>
    <w:rsid w:val="00436DC7"/>
    <w:rsid w:val="00442DF5"/>
    <w:rsid w:val="00446123"/>
    <w:rsid w:val="00451896"/>
    <w:rsid w:val="004638AE"/>
    <w:rsid w:val="00471793"/>
    <w:rsid w:val="00475A61"/>
    <w:rsid w:val="00476775"/>
    <w:rsid w:val="00481EAB"/>
    <w:rsid w:val="004B6D0E"/>
    <w:rsid w:val="004C1B81"/>
    <w:rsid w:val="004F4000"/>
    <w:rsid w:val="0052455F"/>
    <w:rsid w:val="005606F3"/>
    <w:rsid w:val="005631E9"/>
    <w:rsid w:val="005665BF"/>
    <w:rsid w:val="00574FD2"/>
    <w:rsid w:val="005A1A8D"/>
    <w:rsid w:val="005A76B7"/>
    <w:rsid w:val="005D79AF"/>
    <w:rsid w:val="00640ACB"/>
    <w:rsid w:val="0064429A"/>
    <w:rsid w:val="006473CE"/>
    <w:rsid w:val="006B0F48"/>
    <w:rsid w:val="006D0A74"/>
    <w:rsid w:val="006F472B"/>
    <w:rsid w:val="00733080"/>
    <w:rsid w:val="00754B66"/>
    <w:rsid w:val="00797F2A"/>
    <w:rsid w:val="007C2B3C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7039B"/>
    <w:rsid w:val="00DB001A"/>
    <w:rsid w:val="00DB4EFC"/>
    <w:rsid w:val="00DB5366"/>
    <w:rsid w:val="00DC45A7"/>
    <w:rsid w:val="00DD44BB"/>
    <w:rsid w:val="00DE69A9"/>
    <w:rsid w:val="00DE6EA5"/>
    <w:rsid w:val="00DF020C"/>
    <w:rsid w:val="00E010D4"/>
    <w:rsid w:val="00E04B9C"/>
    <w:rsid w:val="00E44BEF"/>
    <w:rsid w:val="00E4595C"/>
    <w:rsid w:val="00E643BF"/>
    <w:rsid w:val="00E647EA"/>
    <w:rsid w:val="00EB62B9"/>
    <w:rsid w:val="00EC4D67"/>
    <w:rsid w:val="00ED4377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9BED-31F7-4CBF-BE77-A44608A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Barbara Kalbarczyk</cp:lastModifiedBy>
  <cp:revision>9</cp:revision>
  <cp:lastPrinted>2026-06-15T11:17:00Z</cp:lastPrinted>
  <dcterms:created xsi:type="dcterms:W3CDTF">2026-06-12T07:14:00Z</dcterms:created>
  <dcterms:modified xsi:type="dcterms:W3CDTF">2026-06-17T11:37:00Z</dcterms:modified>
</cp:coreProperties>
</file>