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0299" w14:textId="05FC0256" w:rsidR="00063C13" w:rsidRDefault="00063C13" w:rsidP="00063C13">
      <w:pPr>
        <w:pStyle w:val="Bezodstpw"/>
      </w:pPr>
      <w:r>
        <w:t xml:space="preserve">                                                                                   </w:t>
      </w:r>
      <w:r w:rsidR="00762029" w:rsidRPr="005F010C">
        <w:t>WYKAZ</w:t>
      </w:r>
      <w:r w:rsidR="00755E7F">
        <w:t xml:space="preserve">                                                       </w:t>
      </w:r>
      <w:r w:rsidR="00A31D0D" w:rsidRPr="00A31D0D">
        <w:t>22959.05.2026</w:t>
      </w:r>
    </w:p>
    <w:p w14:paraId="648B1836" w14:textId="1424F755" w:rsidR="00063C13" w:rsidRDefault="00063C13" w:rsidP="00063C13">
      <w:pPr>
        <w:pStyle w:val="Bezodstpw"/>
        <w:rPr>
          <w:rFonts w:ascii="Calibri" w:eastAsia="Times New Roman" w:hAnsi="Calibri" w:cs="Calibri"/>
          <w:lang w:eastAsia="pl-PL"/>
        </w:rPr>
      </w:pPr>
      <w:r w:rsidRPr="00063C13">
        <w:rPr>
          <w:rFonts w:ascii="Calibri" w:eastAsia="Times New Roman" w:hAnsi="Calibri" w:cs="Calibri"/>
          <w:lang w:eastAsia="pl-PL"/>
        </w:rPr>
        <w:t>Prezydent Olsztyna na podstawie art. 35 ustawy z dnia 21 sierpnia 1997 r. o gospodarce nieruchomościami /t.</w:t>
      </w:r>
      <w:r w:rsidR="00FA5F87">
        <w:rPr>
          <w:rFonts w:ascii="Calibri" w:eastAsia="Times New Roman" w:hAnsi="Calibri" w:cs="Calibri"/>
          <w:lang w:eastAsia="pl-PL"/>
        </w:rPr>
        <w:t xml:space="preserve"> </w:t>
      </w:r>
      <w:r w:rsidRPr="00063C13">
        <w:rPr>
          <w:rFonts w:ascii="Calibri" w:eastAsia="Times New Roman" w:hAnsi="Calibri" w:cs="Calibri"/>
          <w:lang w:eastAsia="pl-PL"/>
        </w:rPr>
        <w:t>j.  Dz.U. 2026 poz.399/ podaje do publicznej wiadomości na okres  21 dni, tj.</w:t>
      </w:r>
      <w:r w:rsidR="00760845">
        <w:rPr>
          <w:rFonts w:ascii="Calibri" w:eastAsia="Times New Roman" w:hAnsi="Calibri" w:cs="Calibri"/>
          <w:lang w:eastAsia="pl-PL"/>
        </w:rPr>
        <w:t xml:space="preserve"> </w:t>
      </w:r>
      <w:r w:rsidR="007E680C">
        <w:rPr>
          <w:rFonts w:ascii="Calibri" w:eastAsia="Times New Roman" w:hAnsi="Calibri" w:cs="Calibri"/>
          <w:lang w:eastAsia="pl-PL"/>
        </w:rPr>
        <w:t>od 17.06.2026 r. do 8.07.2026 r.</w:t>
      </w:r>
      <w:r w:rsidR="00E27BA0">
        <w:rPr>
          <w:rFonts w:ascii="Calibri" w:eastAsia="Times New Roman" w:hAnsi="Calibri" w:cs="Calibri"/>
          <w:lang w:eastAsia="pl-PL"/>
        </w:rPr>
        <w:t xml:space="preserve"> </w:t>
      </w:r>
      <w:r w:rsidRPr="00063C13">
        <w:rPr>
          <w:rFonts w:ascii="Calibri" w:eastAsia="Times New Roman" w:hAnsi="Calibri" w:cs="Calibri"/>
          <w:lang w:eastAsia="pl-PL"/>
        </w:rPr>
        <w:t xml:space="preserve">wykaz obejmujący </w:t>
      </w:r>
      <w:r w:rsidR="00F545EE">
        <w:rPr>
          <w:rFonts w:ascii="Calibri" w:eastAsia="Times New Roman" w:hAnsi="Calibri" w:cs="Calibri"/>
          <w:lang w:eastAsia="pl-PL"/>
        </w:rPr>
        <w:t xml:space="preserve">udziały w </w:t>
      </w:r>
      <w:r w:rsidRPr="00063C13">
        <w:rPr>
          <w:rFonts w:ascii="Calibri" w:eastAsia="Times New Roman" w:hAnsi="Calibri" w:cs="Calibri"/>
          <w:lang w:eastAsia="pl-PL"/>
        </w:rPr>
        <w:t>nieruchomoś</w:t>
      </w:r>
      <w:r w:rsidR="00F545EE">
        <w:rPr>
          <w:rFonts w:ascii="Calibri" w:eastAsia="Times New Roman" w:hAnsi="Calibri" w:cs="Calibri"/>
          <w:lang w:eastAsia="pl-PL"/>
        </w:rPr>
        <w:t>ci</w:t>
      </w:r>
      <w:r w:rsidRPr="00063C13">
        <w:rPr>
          <w:rFonts w:ascii="Calibri" w:eastAsia="Times New Roman" w:hAnsi="Calibri" w:cs="Calibri"/>
          <w:lang w:eastAsia="pl-PL"/>
        </w:rPr>
        <w:t xml:space="preserve">  </w:t>
      </w:r>
      <w:r w:rsidR="0041651F">
        <w:rPr>
          <w:rFonts w:ascii="Calibri" w:eastAsia="Times New Roman" w:hAnsi="Calibri" w:cs="Calibri"/>
          <w:lang w:eastAsia="pl-PL"/>
        </w:rPr>
        <w:t>gruntow</w:t>
      </w:r>
      <w:r w:rsidR="00F545EE">
        <w:rPr>
          <w:rFonts w:ascii="Calibri" w:eastAsia="Times New Roman" w:hAnsi="Calibri" w:cs="Calibri"/>
          <w:lang w:eastAsia="pl-PL"/>
        </w:rPr>
        <w:t>ej</w:t>
      </w:r>
      <w:r w:rsidR="0041651F">
        <w:rPr>
          <w:rFonts w:ascii="Calibri" w:eastAsia="Times New Roman" w:hAnsi="Calibri" w:cs="Calibri"/>
          <w:lang w:eastAsia="pl-PL"/>
        </w:rPr>
        <w:t xml:space="preserve"> </w:t>
      </w:r>
      <w:r w:rsidR="00F545EE">
        <w:rPr>
          <w:rFonts w:ascii="Calibri" w:eastAsia="Times New Roman" w:hAnsi="Calibri" w:cs="Calibri"/>
          <w:lang w:eastAsia="pl-PL"/>
        </w:rPr>
        <w:t>niezabudowanej</w:t>
      </w:r>
      <w:r w:rsidR="00BF43AF">
        <w:rPr>
          <w:rFonts w:ascii="Calibri" w:eastAsia="Times New Roman" w:hAnsi="Calibri" w:cs="Calibri"/>
          <w:lang w:eastAsia="pl-PL"/>
        </w:rPr>
        <w:t>,</w:t>
      </w:r>
      <w:r w:rsidR="00F545EE">
        <w:rPr>
          <w:rFonts w:ascii="Calibri" w:eastAsia="Times New Roman" w:hAnsi="Calibri" w:cs="Calibri"/>
          <w:lang w:eastAsia="pl-PL"/>
        </w:rPr>
        <w:t xml:space="preserve">  przeznaczon</w:t>
      </w:r>
      <w:r w:rsidR="00BF43AF">
        <w:rPr>
          <w:rFonts w:ascii="Calibri" w:eastAsia="Times New Roman" w:hAnsi="Calibri" w:cs="Calibri"/>
          <w:lang w:eastAsia="pl-PL"/>
        </w:rPr>
        <w:t>ej</w:t>
      </w:r>
      <w:r w:rsidR="00F545EE">
        <w:rPr>
          <w:rFonts w:ascii="Calibri" w:eastAsia="Times New Roman" w:hAnsi="Calibri" w:cs="Calibri"/>
          <w:lang w:eastAsia="pl-PL"/>
        </w:rPr>
        <w:t xml:space="preserve"> </w:t>
      </w:r>
      <w:r w:rsidR="00BF43AF">
        <w:rPr>
          <w:rFonts w:ascii="Calibri" w:eastAsia="Times New Roman" w:hAnsi="Calibri" w:cs="Calibri"/>
          <w:lang w:eastAsia="pl-PL"/>
        </w:rPr>
        <w:t>na poprawę warunków zagospodarowania nieruchomości przyległej,</w:t>
      </w:r>
      <w:r w:rsidR="00F545EE">
        <w:rPr>
          <w:rFonts w:ascii="Calibri" w:eastAsia="Times New Roman" w:hAnsi="Calibri" w:cs="Calibri"/>
          <w:lang w:eastAsia="pl-PL"/>
        </w:rPr>
        <w:t xml:space="preserve"> oddawane w użytkowanie wieczyste w trybie bezprzetargowym na rzecz właścicieli lokali</w:t>
      </w:r>
      <w:r w:rsidR="00BF43AF">
        <w:rPr>
          <w:rFonts w:ascii="Calibri" w:eastAsia="Times New Roman" w:hAnsi="Calibri" w:cs="Calibri"/>
          <w:lang w:eastAsia="pl-PL"/>
        </w:rPr>
        <w:t xml:space="preserve"> wyodrębnionych </w:t>
      </w:r>
      <w:r w:rsidR="00F545EE">
        <w:rPr>
          <w:rFonts w:ascii="Calibri" w:eastAsia="Times New Roman" w:hAnsi="Calibri" w:cs="Calibri"/>
          <w:lang w:eastAsia="pl-PL"/>
        </w:rPr>
        <w:t xml:space="preserve"> w budynku </w:t>
      </w:r>
      <w:r w:rsidR="00BF43AF">
        <w:rPr>
          <w:rFonts w:ascii="Calibri" w:eastAsia="Times New Roman" w:hAnsi="Calibri" w:cs="Calibri"/>
          <w:lang w:eastAsia="pl-PL"/>
        </w:rPr>
        <w:t xml:space="preserve">przy ul. Żołnierskiej </w:t>
      </w:r>
      <w:r w:rsidR="00A31D0D">
        <w:rPr>
          <w:rFonts w:ascii="Calibri" w:eastAsia="Times New Roman" w:hAnsi="Calibri" w:cs="Calibri"/>
          <w:lang w:eastAsia="pl-PL"/>
        </w:rPr>
        <w:t xml:space="preserve">6 </w:t>
      </w:r>
      <w:r w:rsidR="00BF43AF">
        <w:rPr>
          <w:rFonts w:ascii="Calibri" w:eastAsia="Times New Roman" w:hAnsi="Calibri" w:cs="Calibri"/>
          <w:lang w:eastAsia="pl-PL"/>
        </w:rPr>
        <w:t>w Olsztynie</w:t>
      </w:r>
    </w:p>
    <w:p w14:paraId="09AE0FC5" w14:textId="65504300" w:rsidR="0041651F" w:rsidRDefault="0041651F" w:rsidP="006A5F78">
      <w:pPr>
        <w:pStyle w:val="Bezodstpw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Wykaz </w:t>
      </w:r>
      <w:r w:rsidR="006A5F78">
        <w:rPr>
          <w:rFonts w:ascii="Calibri" w:eastAsia="Times New Roman" w:hAnsi="Calibri" w:cs="Calibri"/>
          <w:lang w:eastAsia="pl-PL"/>
        </w:rPr>
        <w:t xml:space="preserve"> umieszczony jest w </w:t>
      </w:r>
      <w:r w:rsidR="006A5F78" w:rsidRPr="006A5F78">
        <w:rPr>
          <w:rFonts w:ascii="Calibri" w:eastAsia="Times New Roman" w:hAnsi="Calibri" w:cs="Calibri"/>
          <w:lang w:eastAsia="pl-PL"/>
        </w:rPr>
        <w:t>Biuletynie Informacji Publicznej, prowadzonym przez Urząd Miasta Olsztyna pod adresem bip.olsztyn.eu</w:t>
      </w:r>
      <w:r w:rsidR="006A5F78">
        <w:rPr>
          <w:rFonts w:ascii="Calibri" w:eastAsia="Times New Roman" w:hAnsi="Calibri" w:cs="Calibri"/>
          <w:lang w:eastAsia="pl-PL"/>
        </w:rPr>
        <w:t xml:space="preserve"> </w:t>
      </w:r>
      <w:r w:rsidR="006A5F78" w:rsidRPr="006A5F78">
        <w:rPr>
          <w:rFonts w:ascii="Calibri" w:eastAsia="Times New Roman" w:hAnsi="Calibri" w:cs="Calibri"/>
          <w:lang w:eastAsia="pl-PL"/>
        </w:rPr>
        <w:t>oraz  na elektronicznej tablicy ogłoszeń ETO</w:t>
      </w:r>
      <w:r w:rsidR="006A5F78">
        <w:rPr>
          <w:rFonts w:ascii="Calibri" w:eastAsia="Times New Roman" w:hAnsi="Calibri" w:cs="Calibri"/>
          <w:lang w:eastAsia="pl-PL"/>
        </w:rPr>
        <w:t xml:space="preserve"> w siedzibie Urzędu.</w:t>
      </w:r>
    </w:p>
    <w:p w14:paraId="63D9F8AB" w14:textId="77777777" w:rsidR="00063C13" w:rsidRPr="00063C13" w:rsidRDefault="00063C13" w:rsidP="00063C13">
      <w:pPr>
        <w:pStyle w:val="Bezodstpw"/>
        <w:rPr>
          <w:rFonts w:ascii="Calibri" w:eastAsia="Times New Roman" w:hAnsi="Calibri" w:cs="Calibri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4"/>
        <w:gridCol w:w="5506"/>
      </w:tblGrid>
      <w:tr w:rsidR="00762029" w:rsidRPr="005F010C" w14:paraId="28733944" w14:textId="77777777" w:rsidTr="00C257D3">
        <w:trPr>
          <w:cantSplit/>
          <w:trHeight w:val="20"/>
        </w:trPr>
        <w:tc>
          <w:tcPr>
            <w:tcW w:w="0" w:type="auto"/>
            <w:vAlign w:val="center"/>
          </w:tcPr>
          <w:p w14:paraId="27F8283E" w14:textId="0C175FDC" w:rsidR="00762029" w:rsidRPr="005F010C" w:rsidRDefault="00F05193" w:rsidP="005F010C">
            <w:pPr>
              <w:spacing w:after="0" w:line="30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cstheme="minorHAnsi"/>
              </w:rPr>
              <w:t xml:space="preserve"> </w:t>
            </w:r>
            <w:r w:rsidR="00762029" w:rsidRPr="005F010C">
              <w:rPr>
                <w:rFonts w:eastAsia="Times New Roman" w:cstheme="minorHAnsi"/>
                <w:b/>
                <w:lang w:eastAsia="pl-PL"/>
              </w:rPr>
              <w:t>Adres</w:t>
            </w:r>
            <w:r w:rsidR="00063C13">
              <w:rPr>
                <w:rFonts w:eastAsia="Times New Roman" w:cstheme="minorHAnsi"/>
                <w:b/>
                <w:lang w:eastAsia="pl-PL"/>
              </w:rPr>
              <w:t xml:space="preserve"> nieruchomości</w:t>
            </w:r>
          </w:p>
        </w:tc>
        <w:tc>
          <w:tcPr>
            <w:tcW w:w="0" w:type="auto"/>
            <w:vAlign w:val="center"/>
          </w:tcPr>
          <w:p w14:paraId="762C9C40" w14:textId="7466E4C9" w:rsidR="00762029" w:rsidRPr="00063C13" w:rsidRDefault="00762029" w:rsidP="005F010C">
            <w:pPr>
              <w:spacing w:after="0" w:line="300" w:lineRule="auto"/>
              <w:rPr>
                <w:rFonts w:eastAsia="Times New Roman" w:cstheme="minorHAnsi"/>
                <w:b/>
                <w:lang w:eastAsia="pl-PL"/>
              </w:rPr>
            </w:pPr>
            <w:r w:rsidRPr="00063C13">
              <w:rPr>
                <w:rFonts w:eastAsia="Times New Roman" w:cstheme="minorHAnsi"/>
                <w:b/>
                <w:lang w:eastAsia="pl-PL"/>
              </w:rPr>
              <w:t xml:space="preserve">ul. </w:t>
            </w:r>
            <w:r w:rsidR="00BF43AF">
              <w:rPr>
                <w:rFonts w:eastAsia="Times New Roman" w:cstheme="minorHAnsi"/>
                <w:b/>
                <w:lang w:eastAsia="pl-PL"/>
              </w:rPr>
              <w:t>Żołnierska</w:t>
            </w:r>
            <w:r w:rsidR="00760845">
              <w:rPr>
                <w:rFonts w:eastAsia="Times New Roman" w:cstheme="minorHAnsi"/>
                <w:b/>
                <w:lang w:eastAsia="pl-PL"/>
              </w:rPr>
              <w:t xml:space="preserve"> w Olsztynie</w:t>
            </w:r>
          </w:p>
        </w:tc>
      </w:tr>
      <w:tr w:rsidR="00FF42F9" w:rsidRPr="005F010C" w14:paraId="68C261E8" w14:textId="77777777" w:rsidTr="00A31D0D">
        <w:trPr>
          <w:cantSplit/>
          <w:trHeight w:val="20"/>
        </w:trPr>
        <w:tc>
          <w:tcPr>
            <w:tcW w:w="0" w:type="auto"/>
          </w:tcPr>
          <w:p w14:paraId="0AB84F60" w14:textId="17B7A114" w:rsidR="00FF42F9" w:rsidRDefault="00FF42F9" w:rsidP="00A31D0D">
            <w:pPr>
              <w:spacing w:after="0" w:line="300" w:lineRule="auto"/>
              <w:rPr>
                <w:rFonts w:cstheme="minorHAnsi"/>
              </w:rPr>
            </w:pPr>
            <w:r w:rsidRPr="005F010C">
              <w:rPr>
                <w:rFonts w:eastAsia="Times New Roman" w:cstheme="minorHAnsi"/>
                <w:b/>
                <w:lang w:eastAsia="pl-PL"/>
              </w:rPr>
              <w:t>Opis</w:t>
            </w:r>
            <w:r w:rsidR="00BF43AF">
              <w:rPr>
                <w:rFonts w:eastAsia="Times New Roman" w:cstheme="minorHAnsi"/>
                <w:b/>
                <w:lang w:eastAsia="pl-PL"/>
              </w:rPr>
              <w:t xml:space="preserve"> nieruchomości</w:t>
            </w:r>
          </w:p>
        </w:tc>
        <w:tc>
          <w:tcPr>
            <w:tcW w:w="0" w:type="auto"/>
            <w:vAlign w:val="center"/>
          </w:tcPr>
          <w:p w14:paraId="5BC9D377" w14:textId="071A5AAE" w:rsidR="00FF42F9" w:rsidRPr="00BF43AF" w:rsidRDefault="000B60D4" w:rsidP="00A31D0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B60D4">
              <w:rPr>
                <w:rFonts w:eastAsia="Times New Roman" w:cstheme="minorHAnsi"/>
                <w:lang w:eastAsia="pl-PL"/>
              </w:rPr>
              <w:t xml:space="preserve">grunt do racjonalnej obsługi budynku nr 6 </w:t>
            </w:r>
            <w:r w:rsidR="00A31D0D">
              <w:rPr>
                <w:rFonts w:eastAsia="Times New Roman" w:cstheme="minorHAnsi"/>
                <w:lang w:eastAsia="pl-PL"/>
              </w:rPr>
              <w:t xml:space="preserve">(działka nr 37) </w:t>
            </w:r>
            <w:r w:rsidRPr="000B60D4">
              <w:rPr>
                <w:rFonts w:eastAsia="Times New Roman" w:cstheme="minorHAnsi"/>
                <w:lang w:eastAsia="pl-PL"/>
              </w:rPr>
              <w:t>przy ul. Żołnierskie</w:t>
            </w:r>
            <w:r>
              <w:rPr>
                <w:rFonts w:eastAsia="Times New Roman" w:cstheme="minorHAnsi"/>
                <w:lang w:eastAsia="pl-PL"/>
              </w:rPr>
              <w:t xml:space="preserve">j </w:t>
            </w:r>
          </w:p>
        </w:tc>
      </w:tr>
      <w:tr w:rsidR="00FF42F9" w:rsidRPr="005F010C" w14:paraId="6377FB2E" w14:textId="77777777" w:rsidTr="00C257D3">
        <w:trPr>
          <w:cantSplit/>
          <w:trHeight w:val="20"/>
        </w:trPr>
        <w:tc>
          <w:tcPr>
            <w:tcW w:w="0" w:type="auto"/>
            <w:vAlign w:val="center"/>
          </w:tcPr>
          <w:p w14:paraId="67689C79" w14:textId="77777777" w:rsidR="00FF42F9" w:rsidRPr="005F010C" w:rsidRDefault="00FF42F9" w:rsidP="00FF42F9">
            <w:pPr>
              <w:spacing w:after="0" w:line="300" w:lineRule="auto"/>
              <w:outlineLvl w:val="4"/>
              <w:rPr>
                <w:rFonts w:eastAsia="Times New Roman" w:cstheme="minorHAnsi"/>
                <w:b/>
                <w:lang w:eastAsia="pl-PL"/>
              </w:rPr>
            </w:pPr>
            <w:r w:rsidRPr="005F010C">
              <w:rPr>
                <w:rFonts w:eastAsia="Times New Roman" w:cstheme="minorHAnsi"/>
                <w:b/>
                <w:lang w:eastAsia="pl-PL"/>
              </w:rPr>
              <w:t>Nr działki ewidencyjnej</w:t>
            </w:r>
          </w:p>
        </w:tc>
        <w:tc>
          <w:tcPr>
            <w:tcW w:w="0" w:type="auto"/>
            <w:vAlign w:val="center"/>
          </w:tcPr>
          <w:p w14:paraId="3347C5B2" w14:textId="66C4E977" w:rsidR="00FF42F9" w:rsidRPr="005F010C" w:rsidRDefault="00BF43AF" w:rsidP="00FF42F9">
            <w:pPr>
              <w:spacing w:after="0" w:line="300" w:lineRule="auto"/>
              <w:outlineLvl w:val="4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36/1</w:t>
            </w:r>
          </w:p>
        </w:tc>
      </w:tr>
      <w:tr w:rsidR="00FF42F9" w:rsidRPr="005F010C" w14:paraId="26870C7A" w14:textId="77777777" w:rsidTr="00C257D3">
        <w:trPr>
          <w:cantSplit/>
          <w:trHeight w:val="20"/>
        </w:trPr>
        <w:tc>
          <w:tcPr>
            <w:tcW w:w="0" w:type="auto"/>
            <w:vAlign w:val="center"/>
          </w:tcPr>
          <w:p w14:paraId="0CEBF26C" w14:textId="57BE72B8" w:rsidR="00FF42F9" w:rsidRPr="005F010C" w:rsidRDefault="00FF42F9" w:rsidP="00FF42F9">
            <w:pPr>
              <w:spacing w:after="0" w:line="300" w:lineRule="auto"/>
              <w:outlineLvl w:val="4"/>
              <w:rPr>
                <w:rFonts w:eastAsia="Times New Roman" w:cstheme="minorHAnsi"/>
                <w:b/>
                <w:lang w:eastAsia="pl-PL"/>
              </w:rPr>
            </w:pPr>
            <w:r w:rsidRPr="005F010C">
              <w:rPr>
                <w:rFonts w:eastAsia="Times New Roman" w:cstheme="minorHAnsi"/>
                <w:b/>
                <w:lang w:eastAsia="pl-PL"/>
              </w:rPr>
              <w:t>Nr obrębu</w:t>
            </w:r>
          </w:p>
        </w:tc>
        <w:tc>
          <w:tcPr>
            <w:tcW w:w="0" w:type="auto"/>
            <w:vAlign w:val="center"/>
          </w:tcPr>
          <w:p w14:paraId="52BFE37D" w14:textId="6C28F866" w:rsidR="00FF42F9" w:rsidRPr="005F010C" w:rsidRDefault="00BF43AF" w:rsidP="00FF42F9">
            <w:pPr>
              <w:spacing w:after="0" w:line="300" w:lineRule="auto"/>
              <w:outlineLvl w:val="4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69</w:t>
            </w:r>
            <w:r w:rsidR="00FF42F9">
              <w:rPr>
                <w:rFonts w:eastAsia="Times New Roman" w:cstheme="minorHAnsi"/>
                <w:lang w:eastAsia="pl-PL"/>
              </w:rPr>
              <w:t xml:space="preserve"> </w:t>
            </w:r>
            <w:r w:rsidR="00FF42F9" w:rsidRPr="005F010C">
              <w:rPr>
                <w:rFonts w:eastAsia="Times New Roman" w:cstheme="minorHAnsi"/>
                <w:lang w:eastAsia="pl-PL"/>
              </w:rPr>
              <w:t>m. Olsztyn</w:t>
            </w:r>
          </w:p>
        </w:tc>
      </w:tr>
      <w:tr w:rsidR="00FF42F9" w:rsidRPr="005F010C" w14:paraId="65BBE4D9" w14:textId="77777777" w:rsidTr="00C257D3">
        <w:trPr>
          <w:cantSplit/>
          <w:trHeight w:val="20"/>
        </w:trPr>
        <w:tc>
          <w:tcPr>
            <w:tcW w:w="0" w:type="auto"/>
            <w:vAlign w:val="center"/>
          </w:tcPr>
          <w:p w14:paraId="26659522" w14:textId="4043E751" w:rsidR="00FF42F9" w:rsidRPr="005F010C" w:rsidRDefault="00FF42F9" w:rsidP="00FF42F9">
            <w:pPr>
              <w:spacing w:after="0" w:line="300" w:lineRule="auto"/>
              <w:rPr>
                <w:rFonts w:eastAsia="Times New Roman" w:cstheme="minorHAnsi"/>
                <w:b/>
                <w:lang w:eastAsia="pl-PL"/>
              </w:rPr>
            </w:pPr>
            <w:r w:rsidRPr="005F010C">
              <w:rPr>
                <w:rFonts w:eastAsia="Times New Roman" w:cstheme="minorHAnsi"/>
                <w:b/>
                <w:lang w:eastAsia="pl-PL"/>
              </w:rPr>
              <w:t>Powierzchnia działki</w:t>
            </w:r>
          </w:p>
        </w:tc>
        <w:tc>
          <w:tcPr>
            <w:tcW w:w="0" w:type="auto"/>
            <w:vAlign w:val="center"/>
          </w:tcPr>
          <w:p w14:paraId="2216F4D9" w14:textId="56379727" w:rsidR="00FF42F9" w:rsidRPr="005F010C" w:rsidRDefault="00BF43AF" w:rsidP="00FF42F9">
            <w:pPr>
              <w:spacing w:after="0" w:line="300" w:lineRule="auto"/>
              <w:rPr>
                <w:rFonts w:eastAsia="Times New Roman" w:cstheme="minorHAnsi"/>
                <w:vertAlign w:val="superscript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824</w:t>
            </w:r>
            <w:r w:rsidR="00FF42F9" w:rsidRPr="005F010C">
              <w:rPr>
                <w:rFonts w:eastAsia="Times New Roman" w:cstheme="minorHAnsi"/>
                <w:lang w:eastAsia="pl-PL"/>
              </w:rPr>
              <w:t xml:space="preserve"> m</w:t>
            </w:r>
            <w:r w:rsidR="00FF42F9" w:rsidRPr="005F010C">
              <w:rPr>
                <w:rFonts w:eastAsia="Times New Roman" w:cstheme="minorHAnsi"/>
                <w:vertAlign w:val="superscript"/>
                <w:lang w:eastAsia="pl-PL"/>
              </w:rPr>
              <w:t>2</w:t>
            </w:r>
          </w:p>
        </w:tc>
      </w:tr>
      <w:tr w:rsidR="00FF42F9" w:rsidRPr="005F010C" w14:paraId="0BEE4340" w14:textId="77777777" w:rsidTr="00C257D3">
        <w:trPr>
          <w:cantSplit/>
          <w:trHeight w:val="20"/>
        </w:trPr>
        <w:tc>
          <w:tcPr>
            <w:tcW w:w="0" w:type="auto"/>
            <w:vAlign w:val="center"/>
          </w:tcPr>
          <w:p w14:paraId="55DE7C86" w14:textId="2FA5BBEF" w:rsidR="00FF42F9" w:rsidRPr="005F010C" w:rsidRDefault="00FF42F9" w:rsidP="00FF42F9">
            <w:pPr>
              <w:spacing w:after="0" w:line="300" w:lineRule="auto"/>
              <w:rPr>
                <w:rFonts w:eastAsia="Times New Roman" w:cstheme="minorHAnsi"/>
                <w:b/>
                <w:lang w:eastAsia="pl-PL"/>
              </w:rPr>
            </w:pPr>
            <w:r w:rsidRPr="005F010C">
              <w:rPr>
                <w:rFonts w:eastAsia="Times New Roman" w:cstheme="minorHAnsi"/>
                <w:b/>
                <w:lang w:eastAsia="pl-PL"/>
              </w:rPr>
              <w:t>Oznaczenie KW</w:t>
            </w:r>
          </w:p>
        </w:tc>
        <w:tc>
          <w:tcPr>
            <w:tcW w:w="0" w:type="auto"/>
            <w:vAlign w:val="center"/>
          </w:tcPr>
          <w:p w14:paraId="535C030F" w14:textId="56AF26DA" w:rsidR="00FF42F9" w:rsidRPr="005F010C" w:rsidRDefault="00FF42F9" w:rsidP="00FF42F9">
            <w:pPr>
              <w:spacing w:after="0" w:line="300" w:lineRule="auto"/>
              <w:rPr>
                <w:rFonts w:eastAsia="Times New Roman" w:cstheme="minorHAnsi"/>
                <w:lang w:eastAsia="pl-PL"/>
              </w:rPr>
            </w:pPr>
            <w:r w:rsidRPr="005F010C">
              <w:rPr>
                <w:rFonts w:eastAsia="Times New Roman" w:cstheme="minorHAnsi"/>
                <w:lang w:eastAsia="pl-PL"/>
              </w:rPr>
              <w:t>OL1O/</w:t>
            </w:r>
            <w:r w:rsidR="00BF43AF">
              <w:rPr>
                <w:rFonts w:eastAsia="Times New Roman" w:cstheme="minorHAnsi"/>
                <w:lang w:eastAsia="pl-PL"/>
              </w:rPr>
              <w:t>00065172/2</w:t>
            </w:r>
          </w:p>
        </w:tc>
      </w:tr>
      <w:tr w:rsidR="00FF42F9" w:rsidRPr="005F010C" w14:paraId="580EF855" w14:textId="77777777" w:rsidTr="00C257D3">
        <w:trPr>
          <w:cantSplit/>
          <w:trHeight w:val="20"/>
        </w:trPr>
        <w:tc>
          <w:tcPr>
            <w:tcW w:w="0" w:type="auto"/>
          </w:tcPr>
          <w:p w14:paraId="744745A0" w14:textId="3BD648A4" w:rsidR="00FF42F9" w:rsidRPr="005F010C" w:rsidRDefault="00FF42F9" w:rsidP="00C257D3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5F010C">
              <w:rPr>
                <w:rFonts w:eastAsia="Times New Roman" w:cstheme="minorHAnsi"/>
                <w:b/>
                <w:lang w:eastAsia="pl-PL"/>
              </w:rPr>
              <w:t>Przeznaczenie w planie miejscowym i sposób jej zagospodarowania</w:t>
            </w:r>
          </w:p>
        </w:tc>
        <w:tc>
          <w:tcPr>
            <w:tcW w:w="0" w:type="auto"/>
            <w:vAlign w:val="center"/>
          </w:tcPr>
          <w:p w14:paraId="6D47016F" w14:textId="3CC6C32B" w:rsidR="00FF42F9" w:rsidRPr="005F010C" w:rsidRDefault="00BF43AF" w:rsidP="00C257D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zgodnie z </w:t>
            </w:r>
            <w:r w:rsidR="00FF42F9" w:rsidRPr="005F010C">
              <w:rPr>
                <w:rFonts w:cstheme="minorHAnsi"/>
              </w:rPr>
              <w:t>miejscow</w:t>
            </w:r>
            <w:r>
              <w:rPr>
                <w:rFonts w:cstheme="minorHAnsi"/>
              </w:rPr>
              <w:t>ym</w:t>
            </w:r>
            <w:r w:rsidR="00FF42F9" w:rsidRPr="005F010C">
              <w:rPr>
                <w:rFonts w:cstheme="minorHAnsi"/>
              </w:rPr>
              <w:t xml:space="preserve"> plan</w:t>
            </w:r>
            <w:r>
              <w:rPr>
                <w:rFonts w:cstheme="minorHAnsi"/>
              </w:rPr>
              <w:t xml:space="preserve">em </w:t>
            </w:r>
            <w:r w:rsidR="00FF42F9" w:rsidRPr="005F010C">
              <w:rPr>
                <w:rFonts w:cstheme="minorHAnsi"/>
              </w:rPr>
              <w:t>zagospodarowania przestrzennego</w:t>
            </w:r>
            <w:r w:rsidR="00886102">
              <w:rPr>
                <w:rFonts w:cstheme="minorHAnsi"/>
              </w:rPr>
              <w:t>,</w:t>
            </w:r>
            <w:r w:rsidR="00161C00">
              <w:rPr>
                <w:rFonts w:cstheme="minorHAnsi"/>
              </w:rPr>
              <w:t xml:space="preserve"> </w:t>
            </w:r>
            <w:r w:rsidR="00886102">
              <w:rPr>
                <w:rFonts w:eastAsia="Times New Roman" w:cstheme="minorHAnsi"/>
                <w:lang w:eastAsia="pl-PL"/>
              </w:rPr>
              <w:t>n</w:t>
            </w:r>
            <w:r w:rsidR="00161C00">
              <w:rPr>
                <w:rFonts w:eastAsia="Times New Roman" w:cstheme="minorHAnsi"/>
                <w:lang w:eastAsia="pl-PL"/>
              </w:rPr>
              <w:t>ieruchomość</w:t>
            </w:r>
            <w:r w:rsidR="00161C00" w:rsidRPr="005F010C">
              <w:rPr>
                <w:rFonts w:eastAsia="Times New Roman" w:cstheme="minorHAnsi"/>
                <w:lang w:eastAsia="pl-PL"/>
              </w:rPr>
              <w:t xml:space="preserve"> </w:t>
            </w:r>
            <w:r w:rsidR="00FF42F9" w:rsidRPr="005F010C">
              <w:rPr>
                <w:rFonts w:eastAsia="Times New Roman" w:cstheme="minorHAnsi"/>
                <w:lang w:eastAsia="pl-PL"/>
              </w:rPr>
              <w:t xml:space="preserve"> </w:t>
            </w:r>
            <w:r w:rsidR="000B60D4">
              <w:rPr>
                <w:rFonts w:eastAsia="Times New Roman" w:cstheme="minorHAnsi"/>
                <w:lang w:eastAsia="pl-PL"/>
              </w:rPr>
              <w:t>znajduje się w obszarze</w:t>
            </w:r>
            <w:r w:rsidR="00886102">
              <w:rPr>
                <w:rFonts w:eastAsia="Times New Roman" w:cstheme="minorHAnsi"/>
                <w:lang w:eastAsia="pl-PL"/>
              </w:rPr>
              <w:t>,</w:t>
            </w:r>
            <w:r w:rsidR="000B60D4">
              <w:rPr>
                <w:rFonts w:eastAsia="Times New Roman" w:cstheme="minorHAnsi"/>
                <w:lang w:eastAsia="pl-PL"/>
              </w:rPr>
              <w:t xml:space="preserve"> oznaczonym symbolem 4MW</w:t>
            </w:r>
            <w:r w:rsidR="00886102">
              <w:rPr>
                <w:rFonts w:eastAsia="Times New Roman" w:cstheme="minorHAnsi"/>
                <w:lang w:eastAsia="pl-PL"/>
              </w:rPr>
              <w:t>,</w:t>
            </w:r>
            <w:r w:rsidR="000B60D4">
              <w:rPr>
                <w:rFonts w:eastAsia="Times New Roman" w:cstheme="minorHAnsi"/>
                <w:lang w:eastAsia="pl-PL"/>
              </w:rPr>
              <w:t xml:space="preserve"> </w:t>
            </w:r>
            <w:r w:rsidR="00886102">
              <w:rPr>
                <w:rFonts w:eastAsia="Times New Roman" w:cstheme="minorHAnsi"/>
                <w:lang w:eastAsia="pl-PL"/>
              </w:rPr>
              <w:t>z</w:t>
            </w:r>
            <w:r w:rsidR="000B60D4">
              <w:rPr>
                <w:rFonts w:eastAsia="Times New Roman" w:cstheme="minorHAnsi"/>
                <w:lang w:eastAsia="pl-PL"/>
              </w:rPr>
              <w:t xml:space="preserve"> przeznaczeni</w:t>
            </w:r>
            <w:r w:rsidR="00886102">
              <w:rPr>
                <w:rFonts w:eastAsia="Times New Roman" w:cstheme="minorHAnsi"/>
                <w:lang w:eastAsia="pl-PL"/>
              </w:rPr>
              <w:t>em</w:t>
            </w:r>
            <w:r w:rsidR="000B60D4">
              <w:rPr>
                <w:rFonts w:eastAsia="Times New Roman" w:cstheme="minorHAnsi"/>
                <w:lang w:eastAsia="pl-PL"/>
              </w:rPr>
              <w:t xml:space="preserve"> podstawowym pod zabudowę mieszkaniową wielorodzinną</w:t>
            </w:r>
            <w:r w:rsidR="00886102">
              <w:rPr>
                <w:rFonts w:eastAsia="Times New Roman" w:cstheme="minorHAnsi"/>
                <w:lang w:eastAsia="pl-PL"/>
              </w:rPr>
              <w:t>,</w:t>
            </w:r>
            <w:r w:rsidR="000B60D4">
              <w:rPr>
                <w:rFonts w:eastAsia="Times New Roman" w:cstheme="minorHAnsi"/>
                <w:lang w:eastAsia="pl-PL"/>
              </w:rPr>
              <w:t xml:space="preserve"> z przeznaczeniem dopuszczalnym pod zabudowę usługową</w:t>
            </w:r>
          </w:p>
        </w:tc>
      </w:tr>
      <w:tr w:rsidR="00FF42F9" w:rsidRPr="005F010C" w14:paraId="58EF4A66" w14:textId="77777777" w:rsidTr="000B60D4">
        <w:trPr>
          <w:cantSplit/>
          <w:trHeight w:val="20"/>
        </w:trPr>
        <w:tc>
          <w:tcPr>
            <w:tcW w:w="0" w:type="auto"/>
          </w:tcPr>
          <w:p w14:paraId="70BDC9C4" w14:textId="77777777" w:rsidR="00FF42F9" w:rsidRPr="005F010C" w:rsidRDefault="00FF42F9" w:rsidP="000B60D4">
            <w:pPr>
              <w:spacing w:after="0" w:line="300" w:lineRule="auto"/>
              <w:rPr>
                <w:rFonts w:eastAsia="Times New Roman" w:cstheme="minorHAnsi"/>
                <w:b/>
                <w:lang w:eastAsia="pl-PL"/>
              </w:rPr>
            </w:pPr>
            <w:r w:rsidRPr="005F010C">
              <w:rPr>
                <w:rFonts w:eastAsia="Times New Roman" w:cstheme="minorHAnsi"/>
                <w:b/>
                <w:lang w:eastAsia="pl-PL"/>
              </w:rPr>
              <w:t>Forma zbycia</w:t>
            </w:r>
          </w:p>
        </w:tc>
        <w:tc>
          <w:tcPr>
            <w:tcW w:w="0" w:type="auto"/>
            <w:vAlign w:val="center"/>
          </w:tcPr>
          <w:p w14:paraId="3BF24935" w14:textId="63E810E0" w:rsidR="00FF42F9" w:rsidRPr="005F010C" w:rsidRDefault="000B60D4" w:rsidP="00886102">
            <w:pPr>
              <w:spacing w:after="100" w:afterAutospacing="1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0B60D4">
              <w:rPr>
                <w:rFonts w:eastAsia="Times New Roman" w:cstheme="minorHAnsi"/>
                <w:lang w:eastAsia="pl-PL"/>
              </w:rPr>
              <w:t>oddanie gruntu</w:t>
            </w:r>
            <w:r w:rsidR="00FE644A" w:rsidRPr="000B60D4">
              <w:rPr>
                <w:rFonts w:eastAsia="Times New Roman" w:cstheme="minorHAnsi"/>
                <w:lang w:eastAsia="pl-PL"/>
              </w:rPr>
              <w:t xml:space="preserve"> w użytkowanie wieczyste</w:t>
            </w:r>
            <w:r w:rsidRPr="000B60D4">
              <w:rPr>
                <w:rFonts w:eastAsia="Times New Roman" w:cstheme="minorHAnsi"/>
                <w:lang w:eastAsia="pl-PL"/>
              </w:rPr>
              <w:t xml:space="preserve">, w trybie bezprzetargowym  </w:t>
            </w:r>
          </w:p>
        </w:tc>
      </w:tr>
      <w:tr w:rsidR="00FF42F9" w:rsidRPr="005F010C" w14:paraId="328CBCBC" w14:textId="77777777" w:rsidTr="00C257D3">
        <w:trPr>
          <w:cantSplit/>
          <w:trHeight w:val="20"/>
        </w:trPr>
        <w:tc>
          <w:tcPr>
            <w:tcW w:w="0" w:type="auto"/>
          </w:tcPr>
          <w:p w14:paraId="6F060438" w14:textId="33EA5D5A" w:rsidR="00FF42F9" w:rsidRPr="005F010C" w:rsidRDefault="00FF42F9" w:rsidP="00FF42F9">
            <w:pPr>
              <w:spacing w:after="0" w:line="300" w:lineRule="auto"/>
              <w:rPr>
                <w:rFonts w:eastAsia="Times New Roman" w:cstheme="minorHAnsi"/>
                <w:b/>
                <w:lang w:eastAsia="pl-PL"/>
              </w:rPr>
            </w:pPr>
            <w:r w:rsidRPr="005F010C">
              <w:rPr>
                <w:rFonts w:eastAsia="Times New Roman" w:cstheme="minorHAnsi"/>
                <w:b/>
                <w:lang w:eastAsia="pl-PL"/>
              </w:rPr>
              <w:t xml:space="preserve">Cena </w:t>
            </w:r>
            <w:r>
              <w:rPr>
                <w:rFonts w:eastAsia="Times New Roman" w:cstheme="minorHAnsi"/>
                <w:b/>
                <w:lang w:eastAsia="pl-PL"/>
              </w:rPr>
              <w:t>nieruchomości</w:t>
            </w:r>
          </w:p>
        </w:tc>
        <w:tc>
          <w:tcPr>
            <w:tcW w:w="0" w:type="auto"/>
            <w:vAlign w:val="center"/>
          </w:tcPr>
          <w:p w14:paraId="54DCB807" w14:textId="7E9A879E" w:rsidR="00FF42F9" w:rsidRPr="005F010C" w:rsidRDefault="000B60D4" w:rsidP="00C257D3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700 400</w:t>
            </w:r>
            <w:r w:rsidR="00FF42F9" w:rsidRPr="005F010C">
              <w:rPr>
                <w:rFonts w:eastAsia="Times New Roman" w:cstheme="minorHAnsi"/>
                <w:b/>
                <w:lang w:eastAsia="pl-PL"/>
              </w:rPr>
              <w:t xml:space="preserve"> zł </w:t>
            </w:r>
          </w:p>
        </w:tc>
      </w:tr>
      <w:tr w:rsidR="00FF42F9" w:rsidRPr="005F010C" w14:paraId="7E13937B" w14:textId="77777777" w:rsidTr="00C257D3">
        <w:trPr>
          <w:cantSplit/>
          <w:trHeight w:val="20"/>
        </w:trPr>
        <w:tc>
          <w:tcPr>
            <w:tcW w:w="0" w:type="auto"/>
            <w:vAlign w:val="center"/>
          </w:tcPr>
          <w:p w14:paraId="0B55BE0A" w14:textId="422C41B4" w:rsidR="00FF42F9" w:rsidRPr="005F010C" w:rsidRDefault="00161C00" w:rsidP="00FF42F9">
            <w:pPr>
              <w:spacing w:after="0" w:line="30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 xml:space="preserve">Cena udziału </w:t>
            </w:r>
            <w:r w:rsidR="000E4097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886102">
              <w:rPr>
                <w:rFonts w:eastAsia="Times New Roman" w:cstheme="minorHAnsi"/>
                <w:b/>
                <w:lang w:eastAsia="pl-PL"/>
              </w:rPr>
              <w:t xml:space="preserve">13/100 </w:t>
            </w:r>
          </w:p>
        </w:tc>
        <w:tc>
          <w:tcPr>
            <w:tcW w:w="0" w:type="auto"/>
            <w:vAlign w:val="center"/>
          </w:tcPr>
          <w:p w14:paraId="736829AC" w14:textId="0C9AC4C7" w:rsidR="00FF42F9" w:rsidRPr="005F010C" w:rsidRDefault="000E4097" w:rsidP="00FF42F9">
            <w:pPr>
              <w:spacing w:after="0" w:line="30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91 052 zł</w:t>
            </w:r>
          </w:p>
        </w:tc>
      </w:tr>
      <w:tr w:rsidR="00D37429" w:rsidRPr="005F010C" w14:paraId="5A9CF8EA" w14:textId="77777777" w:rsidTr="00C257D3">
        <w:trPr>
          <w:cantSplit/>
          <w:trHeight w:val="20"/>
        </w:trPr>
        <w:tc>
          <w:tcPr>
            <w:tcW w:w="0" w:type="auto"/>
            <w:vAlign w:val="center"/>
          </w:tcPr>
          <w:p w14:paraId="60104BF9" w14:textId="3013E43D" w:rsidR="00D37429" w:rsidRDefault="00D37429" w:rsidP="00D37429">
            <w:pPr>
              <w:spacing w:after="0" w:line="30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 xml:space="preserve">Cena udziału 24/100 </w:t>
            </w:r>
          </w:p>
        </w:tc>
        <w:tc>
          <w:tcPr>
            <w:tcW w:w="0" w:type="auto"/>
            <w:vAlign w:val="center"/>
          </w:tcPr>
          <w:p w14:paraId="6C3F7CA0" w14:textId="0627C0EB" w:rsidR="00D37429" w:rsidRDefault="00D37429" w:rsidP="00D37429">
            <w:pPr>
              <w:spacing w:after="0" w:line="30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168 096 zł</w:t>
            </w:r>
          </w:p>
        </w:tc>
      </w:tr>
      <w:tr w:rsidR="00D37429" w:rsidRPr="005F010C" w14:paraId="3CBE1EF8" w14:textId="77777777" w:rsidTr="00D37429">
        <w:trPr>
          <w:cantSplit/>
          <w:trHeight w:val="20"/>
        </w:trPr>
        <w:tc>
          <w:tcPr>
            <w:tcW w:w="0" w:type="auto"/>
          </w:tcPr>
          <w:p w14:paraId="0A60CC5E" w14:textId="279626F5" w:rsidR="00D37429" w:rsidRPr="005F010C" w:rsidRDefault="00D37429" w:rsidP="00A31D0D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Wysokość stawek procentowych opłat z tytułu użytkowania wieczystego i termin ich wnoszenia</w:t>
            </w:r>
          </w:p>
        </w:tc>
        <w:tc>
          <w:tcPr>
            <w:tcW w:w="0" w:type="auto"/>
          </w:tcPr>
          <w:p w14:paraId="370CE75F" w14:textId="1F636665" w:rsidR="00D37429" w:rsidRPr="00D37429" w:rsidRDefault="00D37429" w:rsidP="00A31D0D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p</w:t>
            </w:r>
            <w:r w:rsidRPr="00D37429">
              <w:rPr>
                <w:rFonts w:eastAsia="Times New Roman" w:cstheme="minorHAnsi"/>
                <w:bCs/>
                <w:lang w:eastAsia="pl-PL"/>
              </w:rPr>
              <w:t xml:space="preserve">ierwsza opłata z tytułu oddania gruntu w użytkowanie wieczyste </w:t>
            </w:r>
            <w:r>
              <w:rPr>
                <w:rFonts w:eastAsia="Times New Roman" w:cstheme="minorHAnsi"/>
                <w:bCs/>
                <w:lang w:eastAsia="pl-PL"/>
              </w:rPr>
              <w:t xml:space="preserve">- </w:t>
            </w:r>
            <w:r w:rsidRPr="00D37429">
              <w:rPr>
                <w:rFonts w:eastAsia="Times New Roman" w:cstheme="minorHAnsi"/>
                <w:bCs/>
                <w:lang w:eastAsia="pl-PL"/>
              </w:rPr>
              <w:t>15% ceny udziału, płatna przed zawarciem umowy notarialnej,</w:t>
            </w:r>
          </w:p>
          <w:p w14:paraId="3E8CDB19" w14:textId="4F0C92CE" w:rsidR="00D37429" w:rsidRPr="005F010C" w:rsidRDefault="00D37429" w:rsidP="00A31D0D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o</w:t>
            </w:r>
            <w:r w:rsidRPr="00D37429">
              <w:rPr>
                <w:rFonts w:eastAsia="Times New Roman" w:cstheme="minorHAnsi"/>
                <w:bCs/>
                <w:lang w:eastAsia="pl-PL"/>
              </w:rPr>
              <w:t>płaty roczne z tytułu użytkowania wieczystego - 1% ceny udziału, płatne w terminie do 31 marca każdego roku,</w:t>
            </w:r>
            <w:r w:rsidR="00B74895">
              <w:rPr>
                <w:rFonts w:eastAsia="Times New Roman" w:cstheme="minorHAnsi"/>
                <w:bCs/>
                <w:lang w:eastAsia="pl-PL"/>
              </w:rPr>
              <w:t xml:space="preserve"> z góry za cały rok,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przez cały okres użytkowania wieczystego</w:t>
            </w:r>
          </w:p>
        </w:tc>
      </w:tr>
      <w:tr w:rsidR="00D37429" w:rsidRPr="005F010C" w14:paraId="5E3D680D" w14:textId="77777777" w:rsidTr="00D37429">
        <w:trPr>
          <w:cantSplit/>
          <w:trHeight w:val="20"/>
        </w:trPr>
        <w:tc>
          <w:tcPr>
            <w:tcW w:w="0" w:type="auto"/>
            <w:vAlign w:val="center"/>
          </w:tcPr>
          <w:p w14:paraId="79D9DC3C" w14:textId="2B7A7E62" w:rsidR="00D37429" w:rsidRPr="005F010C" w:rsidRDefault="00D37429" w:rsidP="00A31D0D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Wysokość opłat z tytułu użytkowania wieczystego dla udziału 13/100</w:t>
            </w:r>
          </w:p>
        </w:tc>
        <w:tc>
          <w:tcPr>
            <w:tcW w:w="0" w:type="auto"/>
          </w:tcPr>
          <w:p w14:paraId="00AB9A93" w14:textId="2A3E2A22" w:rsidR="003B3845" w:rsidRDefault="00D37429" w:rsidP="00A31D0D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D37429">
              <w:rPr>
                <w:rFonts w:eastAsia="Times New Roman" w:cstheme="minorHAnsi"/>
                <w:bCs/>
                <w:lang w:eastAsia="pl-PL"/>
              </w:rPr>
              <w:t>pierwsza opłata</w:t>
            </w:r>
            <w:r>
              <w:rPr>
                <w:rFonts w:eastAsia="Times New Roman" w:cstheme="minorHAnsi"/>
                <w:b/>
                <w:lang w:eastAsia="pl-PL"/>
              </w:rPr>
              <w:t xml:space="preserve"> - </w:t>
            </w:r>
            <w:r w:rsidRPr="00D37429">
              <w:rPr>
                <w:rFonts w:eastAsia="Times New Roman" w:cstheme="minorHAnsi"/>
                <w:b/>
                <w:lang w:eastAsia="pl-PL"/>
              </w:rPr>
              <w:t>13 657,80 zł netto</w:t>
            </w:r>
            <w:r w:rsidR="003B3845">
              <w:rPr>
                <w:rFonts w:eastAsia="Times New Roman" w:cstheme="minorHAnsi"/>
                <w:b/>
                <w:lang w:eastAsia="pl-PL"/>
              </w:rPr>
              <w:t>,</w:t>
            </w:r>
            <w:r w:rsidR="003B3845" w:rsidRPr="003B384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plus podatek </w:t>
            </w:r>
            <w:r w:rsidR="003B384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VAT</w:t>
            </w:r>
            <w:r w:rsidR="003B3845">
              <w:rPr>
                <w:rFonts w:eastAsia="Times New Roman" w:cstheme="minorHAnsi"/>
                <w:b/>
                <w:lang w:eastAsia="pl-PL"/>
              </w:rPr>
              <w:t xml:space="preserve"> </w:t>
            </w:r>
          </w:p>
          <w:p w14:paraId="35E2F0D2" w14:textId="4B9F6672" w:rsidR="00D37429" w:rsidRPr="005F010C" w:rsidRDefault="00D37429" w:rsidP="00A31D0D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D37429">
              <w:rPr>
                <w:rFonts w:eastAsia="Times New Roman" w:cstheme="minorHAnsi"/>
                <w:bCs/>
                <w:lang w:eastAsia="pl-PL"/>
              </w:rPr>
              <w:t>opłaty roczne</w:t>
            </w:r>
            <w:r>
              <w:rPr>
                <w:rFonts w:eastAsia="Times New Roman" w:cstheme="minorHAnsi"/>
                <w:b/>
                <w:lang w:eastAsia="pl-PL"/>
              </w:rPr>
              <w:t xml:space="preserve"> - </w:t>
            </w:r>
            <w:r w:rsidRPr="00D37429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lang w:eastAsia="pl-PL"/>
              </w:rPr>
              <w:t>910,52 zł netto</w:t>
            </w:r>
            <w:r w:rsidR="003B3845">
              <w:rPr>
                <w:rFonts w:eastAsia="Times New Roman" w:cstheme="minorHAnsi"/>
                <w:b/>
                <w:lang w:eastAsia="pl-PL"/>
              </w:rPr>
              <w:t>,</w:t>
            </w:r>
            <w:r w:rsidR="003B3845" w:rsidRPr="003B384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plus podatek </w:t>
            </w:r>
            <w:r w:rsidR="003B384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VAT</w:t>
            </w:r>
            <w:r w:rsidRPr="00D37429">
              <w:rPr>
                <w:rFonts w:eastAsia="Times New Roman" w:cstheme="minorHAnsi"/>
                <w:b/>
                <w:lang w:eastAsia="pl-PL"/>
              </w:rPr>
              <w:t xml:space="preserve"> </w:t>
            </w:r>
          </w:p>
        </w:tc>
      </w:tr>
      <w:tr w:rsidR="00D37429" w:rsidRPr="005F010C" w14:paraId="79099A68" w14:textId="77777777" w:rsidTr="00B74895">
        <w:trPr>
          <w:cantSplit/>
          <w:trHeight w:val="20"/>
        </w:trPr>
        <w:tc>
          <w:tcPr>
            <w:tcW w:w="0" w:type="auto"/>
            <w:vAlign w:val="center"/>
          </w:tcPr>
          <w:p w14:paraId="45783A9E" w14:textId="2F64AD5A" w:rsidR="00D37429" w:rsidRPr="005F010C" w:rsidRDefault="00D37429" w:rsidP="00A31D0D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Wysokość opłat z tytułu użytkowania wieczystego dla udziału 24/100</w:t>
            </w:r>
          </w:p>
        </w:tc>
        <w:tc>
          <w:tcPr>
            <w:tcW w:w="0" w:type="auto"/>
          </w:tcPr>
          <w:p w14:paraId="348C8676" w14:textId="41DF5B3F" w:rsidR="00B74895" w:rsidRDefault="00B74895" w:rsidP="00A31D0D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D37429">
              <w:rPr>
                <w:rFonts w:eastAsia="Times New Roman" w:cstheme="minorHAnsi"/>
                <w:bCs/>
                <w:lang w:eastAsia="pl-PL"/>
              </w:rPr>
              <w:t>pierwsza opłata</w:t>
            </w:r>
            <w:r>
              <w:rPr>
                <w:rFonts w:eastAsia="Times New Roman" w:cstheme="minorHAnsi"/>
                <w:b/>
                <w:lang w:eastAsia="pl-PL"/>
              </w:rPr>
              <w:t xml:space="preserve"> - </w:t>
            </w:r>
            <w:r w:rsidRPr="00B74895">
              <w:rPr>
                <w:rFonts w:eastAsia="Times New Roman" w:cstheme="minorHAnsi"/>
                <w:b/>
                <w:lang w:eastAsia="pl-PL"/>
              </w:rPr>
              <w:t xml:space="preserve">25 214,40 zł </w:t>
            </w:r>
            <w:r w:rsidRPr="00D37429">
              <w:rPr>
                <w:rFonts w:eastAsia="Times New Roman" w:cstheme="minorHAnsi"/>
                <w:b/>
                <w:lang w:eastAsia="pl-PL"/>
              </w:rPr>
              <w:t>netto</w:t>
            </w:r>
            <w:r>
              <w:rPr>
                <w:rFonts w:eastAsia="Times New Roman" w:cstheme="minorHAnsi"/>
                <w:b/>
                <w:lang w:eastAsia="pl-PL"/>
              </w:rPr>
              <w:t>,</w:t>
            </w:r>
            <w:r w:rsidR="003B3845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3B3845" w:rsidRPr="003B384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plus podatek </w:t>
            </w:r>
            <w:r w:rsidR="003B384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VAT</w:t>
            </w:r>
          </w:p>
          <w:p w14:paraId="306DA2C1" w14:textId="0FED2B29" w:rsidR="00D37429" w:rsidRPr="005F010C" w:rsidRDefault="00B74895" w:rsidP="00A31D0D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D37429">
              <w:rPr>
                <w:rFonts w:eastAsia="Times New Roman" w:cstheme="minorHAnsi"/>
                <w:bCs/>
                <w:lang w:eastAsia="pl-PL"/>
              </w:rPr>
              <w:t>opłaty roczne</w:t>
            </w:r>
            <w:r w:rsidR="00FE644A">
              <w:rPr>
                <w:rFonts w:eastAsia="Times New Roman" w:cstheme="minorHAnsi"/>
                <w:bCs/>
                <w:lang w:eastAsia="pl-PL"/>
              </w:rPr>
              <w:t xml:space="preserve"> - </w:t>
            </w:r>
            <w:r>
              <w:rPr>
                <w:rFonts w:eastAsia="Times New Roman" w:cstheme="minorHAnsi"/>
                <w:b/>
                <w:lang w:eastAsia="pl-PL"/>
              </w:rPr>
              <w:t>1 680,96 zł netto</w:t>
            </w:r>
            <w:r w:rsidR="003B3845">
              <w:rPr>
                <w:rFonts w:eastAsia="Times New Roman" w:cstheme="minorHAnsi"/>
                <w:b/>
                <w:lang w:eastAsia="pl-PL"/>
              </w:rPr>
              <w:t xml:space="preserve">, </w:t>
            </w:r>
            <w:r w:rsidR="003B3845" w:rsidRPr="003B384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plus podatek </w:t>
            </w:r>
            <w:r w:rsidR="003B384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VAT</w:t>
            </w:r>
          </w:p>
        </w:tc>
      </w:tr>
      <w:tr w:rsidR="00D37429" w:rsidRPr="005F010C" w14:paraId="2E53BCC8" w14:textId="77777777" w:rsidTr="003B3845">
        <w:trPr>
          <w:cantSplit/>
          <w:trHeight w:val="20"/>
        </w:trPr>
        <w:tc>
          <w:tcPr>
            <w:tcW w:w="0" w:type="auto"/>
          </w:tcPr>
          <w:p w14:paraId="2C3AC000" w14:textId="463EBED6" w:rsidR="00D37429" w:rsidRPr="005F010C" w:rsidRDefault="003B3845" w:rsidP="00A31D0D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Zasady zmiany wysokości opłat</w:t>
            </w:r>
          </w:p>
        </w:tc>
        <w:tc>
          <w:tcPr>
            <w:tcW w:w="0" w:type="auto"/>
            <w:vAlign w:val="center"/>
          </w:tcPr>
          <w:p w14:paraId="64E48874" w14:textId="64C7429B" w:rsidR="00D37429" w:rsidRPr="005F010C" w:rsidRDefault="003B3845" w:rsidP="00A31D0D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a</w:t>
            </w:r>
            <w:r w:rsidRPr="009A127F">
              <w:rPr>
                <w:rFonts w:eastAsia="Times New Roman" w:cstheme="minorHAnsi"/>
                <w:lang w:eastAsia="pl-PL"/>
              </w:rPr>
              <w:t xml:space="preserve">ktualizacja </w:t>
            </w:r>
            <w:r>
              <w:rPr>
                <w:rFonts w:eastAsia="Times New Roman" w:cstheme="minorHAnsi"/>
                <w:lang w:eastAsia="pl-PL"/>
              </w:rPr>
              <w:t>opłaty</w:t>
            </w:r>
            <w:r w:rsidR="00A31D0D">
              <w:rPr>
                <w:rFonts w:eastAsia="Times New Roman" w:cstheme="minorHAnsi"/>
                <w:lang w:eastAsia="pl-PL"/>
              </w:rPr>
              <w:t xml:space="preserve"> -</w:t>
            </w:r>
            <w:r w:rsidRPr="009A127F">
              <w:rPr>
                <w:rFonts w:eastAsia="Times New Roman" w:cstheme="minorHAnsi"/>
                <w:lang w:eastAsia="pl-PL"/>
              </w:rPr>
              <w:t xml:space="preserve"> w razie zmiany wartości gruntu, nie częściej niż raz na trzy lata</w:t>
            </w:r>
            <w:r w:rsidR="00A31D0D">
              <w:rPr>
                <w:rFonts w:eastAsia="Times New Roman" w:cstheme="minorHAnsi"/>
                <w:lang w:eastAsia="pl-PL"/>
              </w:rPr>
              <w:t xml:space="preserve"> -</w:t>
            </w:r>
            <w:r w:rsidRPr="009A127F">
              <w:rPr>
                <w:rFonts w:eastAsia="Times New Roman" w:cstheme="minorHAnsi"/>
                <w:lang w:eastAsia="pl-PL"/>
              </w:rPr>
              <w:t xml:space="preserve"> zgodnie z art. 77 ust. 1 ustawy z dnia 21 sierpnia 1997r. o gospodarce nieruchomościami</w:t>
            </w:r>
          </w:p>
        </w:tc>
      </w:tr>
      <w:tr w:rsidR="00D37429" w:rsidRPr="005F010C" w14:paraId="064D5D0C" w14:textId="77777777" w:rsidTr="003B3845">
        <w:trPr>
          <w:cantSplit/>
          <w:trHeight w:val="20"/>
        </w:trPr>
        <w:tc>
          <w:tcPr>
            <w:tcW w:w="0" w:type="auto"/>
          </w:tcPr>
          <w:p w14:paraId="069856DA" w14:textId="283F2780" w:rsidR="00D37429" w:rsidRPr="005F010C" w:rsidRDefault="003B3845" w:rsidP="00A31D0D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Podatek VAT</w:t>
            </w:r>
          </w:p>
        </w:tc>
        <w:tc>
          <w:tcPr>
            <w:tcW w:w="0" w:type="auto"/>
            <w:vAlign w:val="center"/>
          </w:tcPr>
          <w:p w14:paraId="1D48A0CB" w14:textId="4C75F9EE" w:rsidR="00D37429" w:rsidRPr="005F010C" w:rsidRDefault="003B3845" w:rsidP="00A31D0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845">
              <w:rPr>
                <w:rFonts w:eastAsia="Times New Roman" w:cstheme="minorHAnsi"/>
                <w:lang w:eastAsia="pl-PL"/>
              </w:rPr>
              <w:t>ustalony według stawki obowiązującej w dniu podpisania umowy</w:t>
            </w:r>
            <w:r>
              <w:rPr>
                <w:rFonts w:eastAsia="Times New Roman" w:cstheme="minorHAnsi"/>
                <w:lang w:eastAsia="pl-PL"/>
              </w:rPr>
              <w:t xml:space="preserve"> notarialnej</w:t>
            </w:r>
          </w:p>
        </w:tc>
      </w:tr>
      <w:tr w:rsidR="00D37429" w:rsidRPr="005F010C" w14:paraId="2142A897" w14:textId="77777777" w:rsidTr="00C257D3">
        <w:trPr>
          <w:cantSplit/>
          <w:trHeight w:val="20"/>
        </w:trPr>
        <w:tc>
          <w:tcPr>
            <w:tcW w:w="0" w:type="auto"/>
            <w:vAlign w:val="center"/>
          </w:tcPr>
          <w:p w14:paraId="5C314A1E" w14:textId="77777777" w:rsidR="00D37429" w:rsidRPr="005F010C" w:rsidRDefault="00D37429" w:rsidP="00A31D0D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5F010C">
              <w:rPr>
                <w:rFonts w:eastAsia="Times New Roman" w:cstheme="minorHAnsi"/>
                <w:b/>
                <w:lang w:eastAsia="pl-PL"/>
              </w:rPr>
              <w:t>Termin do złożenia wniosku przez osoby, którym przysługuje pierwszeństwo w nabyciu na podstawie art. 34 ust. 1 pkt 1 i 2 ustawy o gospodarce nieruchomościami</w:t>
            </w:r>
          </w:p>
        </w:tc>
        <w:tc>
          <w:tcPr>
            <w:tcW w:w="0" w:type="auto"/>
          </w:tcPr>
          <w:p w14:paraId="69F54839" w14:textId="080DEC8A" w:rsidR="00D37429" w:rsidRPr="005F010C" w:rsidRDefault="00D37429" w:rsidP="00A31D0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F010C">
              <w:rPr>
                <w:rFonts w:eastAsia="Times New Roman" w:cstheme="minorHAnsi"/>
                <w:lang w:eastAsia="pl-PL"/>
              </w:rPr>
              <w:t>6 tygodni od daty wywieszenia wykazu</w:t>
            </w:r>
          </w:p>
          <w:p w14:paraId="01E09F0F" w14:textId="4EA6275C" w:rsidR="00D37429" w:rsidRPr="005F010C" w:rsidRDefault="00D37429" w:rsidP="00A31D0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F010C">
              <w:rPr>
                <w:rFonts w:eastAsia="Times New Roman" w:cstheme="minorHAnsi"/>
                <w:lang w:eastAsia="pl-PL"/>
              </w:rPr>
              <w:t xml:space="preserve">(wnioski można składać w siedzibie Urzędu Miasta </w:t>
            </w:r>
            <w:r>
              <w:rPr>
                <w:rFonts w:eastAsia="Times New Roman" w:cstheme="minorHAnsi"/>
                <w:lang w:eastAsia="pl-PL"/>
              </w:rPr>
              <w:t>Olsztyna, ul. Plac Jana Pawła II 1, 10-101 Olsztyn</w:t>
            </w:r>
          </w:p>
        </w:tc>
      </w:tr>
    </w:tbl>
    <w:p w14:paraId="741F2E7D" w14:textId="77777777" w:rsidR="00675CAF" w:rsidRPr="005F010C" w:rsidRDefault="00675CAF" w:rsidP="005F010C">
      <w:pPr>
        <w:spacing w:line="300" w:lineRule="auto"/>
        <w:rPr>
          <w:rFonts w:cstheme="minorHAnsi"/>
        </w:rPr>
      </w:pPr>
    </w:p>
    <w:sectPr w:rsidR="00675CAF" w:rsidRPr="005F010C" w:rsidSect="006A5F78">
      <w:foot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1F47D" w14:textId="77777777" w:rsidR="00FC34CB" w:rsidRDefault="00FC34CB">
      <w:pPr>
        <w:spacing w:after="0" w:line="240" w:lineRule="auto"/>
      </w:pPr>
      <w:r>
        <w:separator/>
      </w:r>
    </w:p>
  </w:endnote>
  <w:endnote w:type="continuationSeparator" w:id="0">
    <w:p w14:paraId="3ADBE5D4" w14:textId="77777777" w:rsidR="00FC34CB" w:rsidRDefault="00FC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441176"/>
      <w:docPartObj>
        <w:docPartGallery w:val="Page Numbers (Bottom of Page)"/>
        <w:docPartUnique/>
      </w:docPartObj>
    </w:sdtPr>
    <w:sdtEndPr/>
    <w:sdtContent>
      <w:p w14:paraId="6155A56F" w14:textId="77777777" w:rsidR="00762029" w:rsidRDefault="00762029" w:rsidP="00DA0730">
        <w:pPr>
          <w:pStyle w:val="Stopka"/>
          <w:jc w:val="center"/>
        </w:pPr>
        <w:r w:rsidRPr="0034118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4118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4118D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34118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1706" w14:textId="77777777" w:rsidR="00FC34CB" w:rsidRDefault="00FC34CB">
      <w:pPr>
        <w:spacing w:after="0" w:line="240" w:lineRule="auto"/>
      </w:pPr>
      <w:r>
        <w:separator/>
      </w:r>
    </w:p>
  </w:footnote>
  <w:footnote w:type="continuationSeparator" w:id="0">
    <w:p w14:paraId="64AB202C" w14:textId="77777777" w:rsidR="00FC34CB" w:rsidRDefault="00FC34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029"/>
    <w:rsid w:val="00041BF2"/>
    <w:rsid w:val="00060C39"/>
    <w:rsid w:val="00063C13"/>
    <w:rsid w:val="000806AE"/>
    <w:rsid w:val="000945FB"/>
    <w:rsid w:val="000B54EB"/>
    <w:rsid w:val="000B60D4"/>
    <w:rsid w:val="000E4097"/>
    <w:rsid w:val="001130AD"/>
    <w:rsid w:val="00132FD5"/>
    <w:rsid w:val="0014461F"/>
    <w:rsid w:val="00161C00"/>
    <w:rsid w:val="00173C00"/>
    <w:rsid w:val="00195E11"/>
    <w:rsid w:val="001B0D47"/>
    <w:rsid w:val="00200477"/>
    <w:rsid w:val="0020528D"/>
    <w:rsid w:val="002528BB"/>
    <w:rsid w:val="00286A1D"/>
    <w:rsid w:val="002C4EAC"/>
    <w:rsid w:val="002E6EAB"/>
    <w:rsid w:val="003040A7"/>
    <w:rsid w:val="00310205"/>
    <w:rsid w:val="0037746A"/>
    <w:rsid w:val="00381DDF"/>
    <w:rsid w:val="003B3845"/>
    <w:rsid w:val="0041651F"/>
    <w:rsid w:val="00427DC2"/>
    <w:rsid w:val="00470A0D"/>
    <w:rsid w:val="004D61CB"/>
    <w:rsid w:val="004E65B0"/>
    <w:rsid w:val="00546573"/>
    <w:rsid w:val="0056491C"/>
    <w:rsid w:val="0057482E"/>
    <w:rsid w:val="00593E14"/>
    <w:rsid w:val="005C69A8"/>
    <w:rsid w:val="005E552D"/>
    <w:rsid w:val="005F010C"/>
    <w:rsid w:val="00615CC9"/>
    <w:rsid w:val="00665E88"/>
    <w:rsid w:val="00675CAF"/>
    <w:rsid w:val="006A5F78"/>
    <w:rsid w:val="007353AE"/>
    <w:rsid w:val="0074184C"/>
    <w:rsid w:val="00755E7F"/>
    <w:rsid w:val="00760845"/>
    <w:rsid w:val="0076197F"/>
    <w:rsid w:val="00762029"/>
    <w:rsid w:val="0077587A"/>
    <w:rsid w:val="007C1F6B"/>
    <w:rsid w:val="007E680C"/>
    <w:rsid w:val="00801BCC"/>
    <w:rsid w:val="008167B0"/>
    <w:rsid w:val="00830D94"/>
    <w:rsid w:val="00841CC2"/>
    <w:rsid w:val="00852F46"/>
    <w:rsid w:val="00886102"/>
    <w:rsid w:val="008A7A84"/>
    <w:rsid w:val="008C270C"/>
    <w:rsid w:val="0097574C"/>
    <w:rsid w:val="00975EA3"/>
    <w:rsid w:val="009935D0"/>
    <w:rsid w:val="009A127F"/>
    <w:rsid w:val="00A31884"/>
    <w:rsid w:val="00A31D0D"/>
    <w:rsid w:val="00A40208"/>
    <w:rsid w:val="00A53C57"/>
    <w:rsid w:val="00A9033E"/>
    <w:rsid w:val="00AC562B"/>
    <w:rsid w:val="00B148B6"/>
    <w:rsid w:val="00B7238E"/>
    <w:rsid w:val="00B74895"/>
    <w:rsid w:val="00B853C9"/>
    <w:rsid w:val="00BB3B43"/>
    <w:rsid w:val="00BF43AF"/>
    <w:rsid w:val="00C00318"/>
    <w:rsid w:val="00C03C25"/>
    <w:rsid w:val="00C243AC"/>
    <w:rsid w:val="00C257D3"/>
    <w:rsid w:val="00C33A29"/>
    <w:rsid w:val="00C83598"/>
    <w:rsid w:val="00C83625"/>
    <w:rsid w:val="00C847E2"/>
    <w:rsid w:val="00C9640D"/>
    <w:rsid w:val="00D05B68"/>
    <w:rsid w:val="00D07CCD"/>
    <w:rsid w:val="00D1717F"/>
    <w:rsid w:val="00D37429"/>
    <w:rsid w:val="00D40962"/>
    <w:rsid w:val="00D837A5"/>
    <w:rsid w:val="00DC0C25"/>
    <w:rsid w:val="00DD1DCA"/>
    <w:rsid w:val="00E019C3"/>
    <w:rsid w:val="00E03AC9"/>
    <w:rsid w:val="00E27BA0"/>
    <w:rsid w:val="00E40D6C"/>
    <w:rsid w:val="00E41515"/>
    <w:rsid w:val="00EF601C"/>
    <w:rsid w:val="00F05193"/>
    <w:rsid w:val="00F42D47"/>
    <w:rsid w:val="00F545EE"/>
    <w:rsid w:val="00F62EA0"/>
    <w:rsid w:val="00F8025B"/>
    <w:rsid w:val="00FA5F87"/>
    <w:rsid w:val="00FC34CB"/>
    <w:rsid w:val="00FE644A"/>
    <w:rsid w:val="00F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2EA1"/>
  <w15:chartTrackingRefBased/>
  <w15:docId w15:val="{029F3460-7B19-4383-BFC7-2155689E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02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2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2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202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2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202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2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2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2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2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20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20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20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202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202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20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20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20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20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762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2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2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2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202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20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2029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202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20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202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2029"/>
    <w:rPr>
      <w:b/>
      <w:bCs/>
      <w:smallCaps/>
      <w:color w:val="2E74B5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76202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6202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762029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62029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063C1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 Anna (BM)</dc:creator>
  <cp:keywords/>
  <dc:description/>
  <cp:lastModifiedBy>Ewa Wyka</cp:lastModifiedBy>
  <cp:revision>10</cp:revision>
  <cp:lastPrinted>2026-05-07T09:08:00Z</cp:lastPrinted>
  <dcterms:created xsi:type="dcterms:W3CDTF">2026-05-07T11:23:00Z</dcterms:created>
  <dcterms:modified xsi:type="dcterms:W3CDTF">2026-06-17T09:38:00Z</dcterms:modified>
</cp:coreProperties>
</file>