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7455" w14:textId="2479150A" w:rsidR="001C3894" w:rsidRDefault="009E6C28">
      <w:pPr>
        <w:ind w:firstLine="708"/>
        <w:rPr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</w:t>
      </w:r>
      <w:r w:rsidR="00427768">
        <w:rPr>
          <w:rFonts w:asciiTheme="majorHAnsi" w:hAnsiTheme="majorHAnsi"/>
          <w:b/>
          <w:sz w:val="28"/>
          <w:szCs w:val="28"/>
        </w:rPr>
        <w:t>. Sprawy różne</w:t>
      </w:r>
    </w:p>
    <w:tbl>
      <w:tblPr>
        <w:tblStyle w:val="Tabela-Siatka"/>
        <w:tblW w:w="15228" w:type="dxa"/>
        <w:jc w:val="center"/>
        <w:tblLook w:val="04A0" w:firstRow="1" w:lastRow="0" w:firstColumn="1" w:lastColumn="0" w:noHBand="0" w:noVBand="1"/>
      </w:tblPr>
      <w:tblGrid>
        <w:gridCol w:w="492"/>
        <w:gridCol w:w="4606"/>
        <w:gridCol w:w="4394"/>
        <w:gridCol w:w="1433"/>
        <w:gridCol w:w="8"/>
        <w:gridCol w:w="2776"/>
        <w:gridCol w:w="8"/>
        <w:gridCol w:w="1503"/>
        <w:gridCol w:w="8"/>
      </w:tblGrid>
      <w:tr w:rsidR="001C3894" w14:paraId="07F0B24D" w14:textId="77777777" w:rsidTr="005A1743">
        <w:trPr>
          <w:gridAfter w:val="1"/>
          <w:wAfter w:w="8" w:type="dxa"/>
          <w:jc w:val="center"/>
        </w:trPr>
        <w:tc>
          <w:tcPr>
            <w:tcW w:w="492" w:type="dxa"/>
            <w:shd w:val="clear" w:color="auto" w:fill="BFBFBF" w:themeFill="background1" w:themeFillShade="BF"/>
          </w:tcPr>
          <w:p w14:paraId="69EDB206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5ED38584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3B60406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433" w:type="dxa"/>
            <w:shd w:val="clear" w:color="auto" w:fill="BFBFBF" w:themeFill="background1" w:themeFillShade="BF"/>
          </w:tcPr>
          <w:p w14:paraId="28C549AD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784" w:type="dxa"/>
            <w:gridSpan w:val="2"/>
            <w:shd w:val="clear" w:color="auto" w:fill="BFBFBF" w:themeFill="background1" w:themeFillShade="BF"/>
          </w:tcPr>
          <w:p w14:paraId="33A8301D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511" w:type="dxa"/>
            <w:gridSpan w:val="2"/>
            <w:shd w:val="clear" w:color="auto" w:fill="BFBFBF" w:themeFill="background1" w:themeFillShade="BF"/>
          </w:tcPr>
          <w:p w14:paraId="564AA033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1C3894" w14:paraId="7CD5DAA9" w14:textId="77777777" w:rsidTr="005A1743">
        <w:trPr>
          <w:gridAfter w:val="1"/>
          <w:wAfter w:w="8" w:type="dxa"/>
          <w:jc w:val="center"/>
        </w:trPr>
        <w:tc>
          <w:tcPr>
            <w:tcW w:w="492" w:type="dxa"/>
            <w:shd w:val="clear" w:color="auto" w:fill="BFBFBF" w:themeFill="background1" w:themeFillShade="BF"/>
            <w:vAlign w:val="center"/>
          </w:tcPr>
          <w:p w14:paraId="37F4EB6C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606" w:type="dxa"/>
            <w:shd w:val="clear" w:color="auto" w:fill="BFBFBF" w:themeFill="background1" w:themeFillShade="BF"/>
            <w:vAlign w:val="center"/>
          </w:tcPr>
          <w:p w14:paraId="49F85198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565F195F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433" w:type="dxa"/>
            <w:shd w:val="clear" w:color="auto" w:fill="BFBFBF" w:themeFill="background1" w:themeFillShade="BF"/>
            <w:vAlign w:val="center"/>
          </w:tcPr>
          <w:p w14:paraId="195D3398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784" w:type="dxa"/>
            <w:gridSpan w:val="2"/>
            <w:shd w:val="clear" w:color="auto" w:fill="BFBFBF" w:themeFill="background1" w:themeFillShade="BF"/>
            <w:vAlign w:val="center"/>
          </w:tcPr>
          <w:p w14:paraId="27911F25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511" w:type="dxa"/>
            <w:gridSpan w:val="2"/>
            <w:shd w:val="clear" w:color="auto" w:fill="BFBFBF" w:themeFill="background1" w:themeFillShade="BF"/>
            <w:vAlign w:val="center"/>
          </w:tcPr>
          <w:p w14:paraId="05648884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1305A1" w:rsidRPr="00FB7547" w14:paraId="56304C2B" w14:textId="77777777" w:rsidTr="005A1743">
        <w:trPr>
          <w:jc w:val="center"/>
        </w:trPr>
        <w:tc>
          <w:tcPr>
            <w:tcW w:w="492" w:type="dxa"/>
            <w:vAlign w:val="center"/>
          </w:tcPr>
          <w:p w14:paraId="333273C4" w14:textId="77777777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06" w:type="dxa"/>
          </w:tcPr>
          <w:p w14:paraId="45D1730B" w14:textId="77777777" w:rsidR="001305A1" w:rsidRPr="00B2768F" w:rsidRDefault="001305A1" w:rsidP="001305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Dotyczy rozdysponowania spadku:</w:t>
            </w:r>
          </w:p>
          <w:p w14:paraId="214E4DB9" w14:textId="00721F7E" w:rsidR="001305A1" w:rsidRPr="00B2768F" w:rsidRDefault="001305A1" w:rsidP="001305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1) po Pani Ł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>S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, który Gmina Olsztyn nabyła postanowieniem Sądu Rejonowego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w Olsztynie sygn. akt I </w:t>
            </w:r>
            <w:proofErr w:type="spellStart"/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Ns</w:t>
            </w:r>
            <w:proofErr w:type="spellEnd"/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 445/24 z dnia 27 marca 2025 r., w skład którego wchodzi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udział 1/2 części w prawie własności lokalu mieszkalnego nr 14 w budynku położonym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przy ul. Murzynowskiego 15, o powierzchni 60,40 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lang w:eastAsia="pl-PL"/>
              </w:rPr>
              <w:t>m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vertAlign w:val="superscript"/>
                <w:lang w:eastAsia="pl-PL"/>
              </w:rPr>
              <w:t>2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, z którym związany jest udział wynoszący 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½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w 107/10000 części w nieruchomości oznaczonej w ewidencji gruntów i budynków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obrębu nr 106 m. Olsztyna jako działka nr 155/3,</w:t>
            </w:r>
          </w:p>
          <w:p w14:paraId="318FEF1C" w14:textId="561686D4" w:rsidR="001305A1" w:rsidRPr="00FB7547" w:rsidRDefault="001305A1" w:rsidP="001305A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2) po Panu ZS, który Gmina Olsztyn nabyła postanowieniem Sądu Rejonowego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w Olsztynie sygn. akt X </w:t>
            </w:r>
            <w:proofErr w:type="spellStart"/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Ns</w:t>
            </w:r>
            <w:proofErr w:type="spellEnd"/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 278/24 z dnia 16 lipca 2025 r., w skład którego wchodzi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udział 1/2 części w prawie własności lokalu mieszkalnego nr 14 w budynku położonym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 xml:space="preserve">przy ul. Murzynowskiego 15, o powierzchni 60,40 m2, z którym związany jest udział wynoszący 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½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w 107/10000 części w nieruchomości oznaczonej w ewidencji gruntów i budynków</w:t>
            </w:r>
            <w:r>
              <w:rPr>
                <w:rFonts w:ascii="Times New Roman" w:hAnsi="Times New Roman" w:cs="Times New Roman"/>
                <w:kern w:val="2"/>
                <w:lang w:eastAsia="pl-PL"/>
              </w:rPr>
              <w:t xml:space="preserve"> </w:t>
            </w:r>
            <w:r w:rsidRPr="00B2768F">
              <w:rPr>
                <w:rFonts w:ascii="Times New Roman" w:hAnsi="Times New Roman" w:cs="Times New Roman"/>
                <w:kern w:val="2"/>
                <w:lang w:eastAsia="pl-PL"/>
              </w:rPr>
              <w:t>obrębu nr 106 m. Olsztyna jako działka nr 155/3.</w:t>
            </w:r>
          </w:p>
        </w:tc>
        <w:tc>
          <w:tcPr>
            <w:tcW w:w="4394" w:type="dxa"/>
          </w:tcPr>
          <w:p w14:paraId="2C75F6EE" w14:textId="37A8C359" w:rsidR="001305A1" w:rsidRPr="00B2768F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16"/>
              </w:rPr>
            </w:pP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W związku z nabyciem przez Gminę Olsztyn spadku: </w:t>
            </w:r>
          </w:p>
          <w:p w14:paraId="448EC54E" w14:textId="4AD8CF31" w:rsidR="001305A1" w:rsidRPr="00B2768F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16"/>
              </w:rPr>
            </w:pP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1) postanowieniem Sądu Rejonowego w Olsztynie sygn. akt I </w:t>
            </w:r>
            <w:proofErr w:type="spellStart"/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>Ns</w:t>
            </w:r>
            <w:proofErr w:type="spellEnd"/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 445/24 z dnia 27 marca 2025 r., w skład którego wchodzi udział 1/2 części w prawie własności lokalu mieszkalnego nr 14 w budynku położonym przy ul. Murzynowskiego 15, o</w:t>
            </w:r>
            <w:r>
              <w:rPr>
                <w:rFonts w:ascii="Times New Roman" w:hAnsi="Times New Roman"/>
                <w:kern w:val="24"/>
                <w:sz w:val="22"/>
                <w:szCs w:val="16"/>
              </w:rPr>
              <w:t xml:space="preserve"> 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>powierzchni 60,40 m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  <w:vertAlign w:val="superscript"/>
              </w:rPr>
              <w:t>2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, z którym związany jest udział wynoszący 1/2 w 107/10000 części w nieruchomości oznaczonej w ewidencji gruntów i budynków obrębu nr 106 m. Olsztyna jako działka nr 155/3, </w:t>
            </w:r>
          </w:p>
          <w:p w14:paraId="4B1800A5" w14:textId="09DE43BB" w:rsidR="001305A1" w:rsidRPr="00B2768F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16"/>
              </w:rPr>
            </w:pP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2) postanowieniem Sądu Rejonowego w Olsztynie sygn. akt X </w:t>
            </w:r>
            <w:proofErr w:type="spellStart"/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>Ns</w:t>
            </w:r>
            <w:proofErr w:type="spellEnd"/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 278/24 z dnia  16 lipca 2025 r., w skład którego wchodzi udział 1/2 części w prawie własności lokalu mieszkalnego nr 14 w budynku położonym przy ul. Murzynowskiego 15, o powierzchni 60,40 m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  <w:vertAlign w:val="superscript"/>
              </w:rPr>
              <w:t>2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>, z którym związany jest udział wynoszący 1/2 w 107/10000 części w nieruchomości oznaczonej w ewidencji gruntów i budynków obrębu nr 106 m. Olsztyna jako działka nr 155/3,</w:t>
            </w:r>
            <w:r>
              <w:rPr>
                <w:rFonts w:ascii="Times New Roman" w:hAnsi="Times New Roman"/>
                <w:kern w:val="24"/>
                <w:sz w:val="22"/>
                <w:szCs w:val="16"/>
              </w:rPr>
              <w:t xml:space="preserve"> 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>posta</w:t>
            </w:r>
            <w:r>
              <w:rPr>
                <w:rFonts w:ascii="Times New Roman" w:hAnsi="Times New Roman"/>
                <w:kern w:val="24"/>
                <w:sz w:val="22"/>
                <w:szCs w:val="16"/>
              </w:rPr>
              <w:t>nowił</w:t>
            </w:r>
            <w:r w:rsidRPr="00B2768F">
              <w:rPr>
                <w:rFonts w:ascii="Times New Roman" w:hAnsi="Times New Roman"/>
                <w:kern w:val="24"/>
                <w:sz w:val="22"/>
                <w:szCs w:val="16"/>
              </w:rPr>
              <w:t xml:space="preserve"> o przekazaniu w administrację Zakładowi Lokali i Budynków Komunalnych w Olsztynie lokalu mieszkalnego nr 14 w budynku położonym przy ul. Murzynowskiego 15 wraz  z udziałem w gruncie. </w:t>
            </w:r>
          </w:p>
          <w:p w14:paraId="79D4D4E4" w14:textId="5D007516" w:rsidR="001305A1" w:rsidRPr="00B2768F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16"/>
              </w:rPr>
            </w:pPr>
          </w:p>
        </w:tc>
        <w:tc>
          <w:tcPr>
            <w:tcW w:w="1441" w:type="dxa"/>
            <w:gridSpan w:val="2"/>
          </w:tcPr>
          <w:p w14:paraId="74F83938" w14:textId="5543F6B8" w:rsidR="001305A1" w:rsidRPr="001B45D2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31.07.2025r.</w:t>
            </w:r>
          </w:p>
        </w:tc>
        <w:tc>
          <w:tcPr>
            <w:tcW w:w="2784" w:type="dxa"/>
            <w:gridSpan w:val="2"/>
          </w:tcPr>
          <w:p w14:paraId="00CA0000" w14:textId="760E3A23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Przekazano 04.08.2025r.</w:t>
            </w:r>
          </w:p>
          <w:p w14:paraId="606EC276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lokal mieszkalny</w:t>
            </w:r>
          </w:p>
          <w:p w14:paraId="14270722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administrację </w:t>
            </w:r>
          </w:p>
          <w:p w14:paraId="38494F43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Zakładowi Lokali </w:t>
            </w:r>
          </w:p>
          <w:p w14:paraId="6F7281BF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 Budynków Komunalnych </w:t>
            </w:r>
          </w:p>
          <w:p w14:paraId="71B80610" w14:textId="16E8765F" w:rsidR="001305A1" w:rsidRPr="001B45D2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Olsztynie. </w:t>
            </w:r>
          </w:p>
        </w:tc>
        <w:tc>
          <w:tcPr>
            <w:tcW w:w="1511" w:type="dxa"/>
            <w:gridSpan w:val="2"/>
          </w:tcPr>
          <w:p w14:paraId="3BCD833B" w14:textId="6F11E942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1305A1" w:rsidRPr="00FB7547" w14:paraId="45B0B9A9" w14:textId="77777777" w:rsidTr="005A1743">
        <w:trPr>
          <w:jc w:val="center"/>
        </w:trPr>
        <w:tc>
          <w:tcPr>
            <w:tcW w:w="492" w:type="dxa"/>
            <w:vAlign w:val="center"/>
          </w:tcPr>
          <w:p w14:paraId="235B57FC" w14:textId="572DB2C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055A74BA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7967">
              <w:rPr>
                <w:rFonts w:ascii="Times New Roman" w:hAnsi="Times New Roman" w:cs="Times New Roman"/>
              </w:rPr>
              <w:t>Dotyczy rozpatrzenia wniosku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967">
              <w:rPr>
                <w:rFonts w:ascii="Times New Roman" w:hAnsi="Times New Roman" w:cs="Times New Roman"/>
              </w:rPr>
              <w:t xml:space="preserve">w sprawie zmiany stawki procentowej opłaty rocznej z tytułu prawa </w:t>
            </w:r>
            <w:r w:rsidRPr="00437967">
              <w:rPr>
                <w:rFonts w:ascii="Times New Roman" w:hAnsi="Times New Roman" w:cs="Times New Roman"/>
              </w:rPr>
              <w:lastRenderedPageBreak/>
              <w:t>użytkowania wieczystego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967">
              <w:rPr>
                <w:rFonts w:ascii="Times New Roman" w:hAnsi="Times New Roman" w:cs="Times New Roman"/>
              </w:rPr>
              <w:t>z 5% na 0,3% dla nieruchomości oznaczonej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967">
              <w:rPr>
                <w:rFonts w:ascii="Times New Roman" w:hAnsi="Times New Roman" w:cs="Times New Roman"/>
              </w:rPr>
              <w:t>ewidencji gruntów i budynków obrębu nr 105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7967">
              <w:rPr>
                <w:rFonts w:ascii="Times New Roman" w:hAnsi="Times New Roman" w:cs="Times New Roman"/>
              </w:rPr>
              <w:t xml:space="preserve">m. Olsztyna jako działka nr 32, o powierzchni 550 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lang w:eastAsia="pl-PL"/>
              </w:rPr>
              <w:t>m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vertAlign w:val="superscript"/>
                <w:lang w:eastAsia="pl-PL"/>
              </w:rPr>
              <w:t>2</w:t>
            </w:r>
            <w:r w:rsidRPr="00437967">
              <w:rPr>
                <w:rFonts w:ascii="Times New Roman" w:hAnsi="Times New Roman" w:cs="Times New Roman"/>
              </w:rPr>
              <w:t>, położonej przy ul. Traugutta 27.</w:t>
            </w:r>
          </w:p>
          <w:p w14:paraId="024B249C" w14:textId="01427B5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7C821C8" w14:textId="1E85E6F0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lastRenderedPageBreak/>
              <w:t>Nie wyraził</w:t>
            </w:r>
            <w:r w:rsidRPr="00437967">
              <w:rPr>
                <w:rFonts w:ascii="Times New Roman" w:hAnsi="Times New Roman" w:cs="Times New Roman"/>
                <w:kern w:val="24"/>
              </w:rPr>
              <w:t xml:space="preserve"> zgody na zmianę stawki procentowej opłaty rocznej z tytułu prawa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437967">
              <w:rPr>
                <w:rFonts w:ascii="Times New Roman" w:hAnsi="Times New Roman" w:cs="Times New Roman"/>
                <w:kern w:val="24"/>
              </w:rPr>
              <w:lastRenderedPageBreak/>
              <w:t>użytkowania wieczystego z 5% na 0,3% dla nieruchomości oznaczonej w ewidencji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437967">
              <w:rPr>
                <w:rFonts w:ascii="Times New Roman" w:hAnsi="Times New Roman" w:cs="Times New Roman"/>
                <w:kern w:val="24"/>
              </w:rPr>
              <w:t>gruntów i budynków obrębu nr 105 m. Olsztyna jako działka nr 32, o powierzchni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  <w:r w:rsidRPr="00437967">
              <w:rPr>
                <w:rFonts w:ascii="Times New Roman" w:hAnsi="Times New Roman" w:cs="Times New Roman"/>
                <w:kern w:val="24"/>
              </w:rPr>
              <w:t>550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lang w:eastAsia="pl-PL"/>
              </w:rPr>
              <w:t xml:space="preserve"> m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vertAlign w:val="superscript"/>
                <w:lang w:eastAsia="pl-PL"/>
              </w:rPr>
              <w:t>2</w:t>
            </w:r>
            <w:r w:rsidRPr="00437967">
              <w:rPr>
                <w:rFonts w:ascii="Times New Roman" w:hAnsi="Times New Roman" w:cs="Times New Roman"/>
                <w:kern w:val="24"/>
              </w:rPr>
              <w:t>, położonej przy ul. Traugutta 27.</w:t>
            </w:r>
          </w:p>
        </w:tc>
        <w:tc>
          <w:tcPr>
            <w:tcW w:w="1441" w:type="dxa"/>
            <w:gridSpan w:val="2"/>
          </w:tcPr>
          <w:p w14:paraId="73C4B678" w14:textId="2B5CC1EB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02.09.2025r.</w:t>
            </w:r>
          </w:p>
        </w:tc>
        <w:tc>
          <w:tcPr>
            <w:tcW w:w="2784" w:type="dxa"/>
            <w:gridSpan w:val="2"/>
          </w:tcPr>
          <w:p w14:paraId="5C990F01" w14:textId="1EFE2B56" w:rsidR="001305A1" w:rsidRPr="00FB7547" w:rsidRDefault="00E62A95" w:rsidP="00E62A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Poinformowano stronę pismem z dnia 18.09.2025r.</w:t>
            </w:r>
          </w:p>
        </w:tc>
        <w:tc>
          <w:tcPr>
            <w:tcW w:w="1511" w:type="dxa"/>
            <w:gridSpan w:val="2"/>
          </w:tcPr>
          <w:p w14:paraId="76E18B7A" w14:textId="1AD953C4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0FD86EF0" w14:textId="77777777" w:rsidTr="005A1743">
        <w:trPr>
          <w:jc w:val="center"/>
        </w:trPr>
        <w:tc>
          <w:tcPr>
            <w:tcW w:w="492" w:type="dxa"/>
            <w:vAlign w:val="center"/>
          </w:tcPr>
          <w:p w14:paraId="27CF696E" w14:textId="4053130D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05CE5E77" w14:textId="1AFE7C46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1923EC">
              <w:rPr>
                <w:rFonts w:ascii="Times New Roman" w:hAnsi="Times New Roman" w:cs="Times New Roman"/>
                <w:kern w:val="2"/>
              </w:rPr>
              <w:t>Dotyczy przyjęcia sprawozdania z działalności Prezydenta Olsztyna w zakresie gospodarki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1923EC">
              <w:rPr>
                <w:rFonts w:ascii="Times New Roman" w:hAnsi="Times New Roman" w:cs="Times New Roman"/>
                <w:kern w:val="2"/>
              </w:rPr>
              <w:t>nieruchomościami stanowiącymi własność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1923EC">
              <w:rPr>
                <w:rFonts w:ascii="Times New Roman" w:hAnsi="Times New Roman" w:cs="Times New Roman"/>
                <w:kern w:val="2"/>
              </w:rPr>
              <w:t>Gminy Olsztyn za okres od 01 stycznia do 30 czerwca 2025 r.</w:t>
            </w:r>
          </w:p>
          <w:p w14:paraId="5B0C5D0D" w14:textId="670212C1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394" w:type="dxa"/>
          </w:tcPr>
          <w:p w14:paraId="0DC0550C" w14:textId="2ADD5005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Zaakceptował</w:t>
            </w:r>
            <w:r w:rsidRPr="001923EC">
              <w:rPr>
                <w:rFonts w:ascii="Times New Roman" w:hAnsi="Times New Roman" w:cs="Times New Roman"/>
              </w:rPr>
              <w:t xml:space="preserve"> sprawozdanie z działalności Prezydenta Olsztyna w zakresie gospodarki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3EC">
              <w:rPr>
                <w:rFonts w:ascii="Times New Roman" w:hAnsi="Times New Roman" w:cs="Times New Roman"/>
              </w:rPr>
              <w:t>nieruchomościami stanowiącymi własność Gminy Olsztyn za okres od 01 stycznia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3EC">
              <w:rPr>
                <w:rFonts w:ascii="Times New Roman" w:hAnsi="Times New Roman" w:cs="Times New Roman"/>
              </w:rPr>
              <w:t xml:space="preserve">do 30 czerwca 2025 roku. </w:t>
            </w:r>
            <w:r>
              <w:rPr>
                <w:rFonts w:ascii="Times New Roman" w:hAnsi="Times New Roman" w:cs="Times New Roman"/>
              </w:rPr>
              <w:t>Skierował</w:t>
            </w:r>
            <w:r w:rsidRPr="001923EC">
              <w:rPr>
                <w:rFonts w:ascii="Times New Roman" w:hAnsi="Times New Roman" w:cs="Times New Roman"/>
              </w:rPr>
              <w:t xml:space="preserve"> sprawozdanie na sesję Rady Miasta.</w:t>
            </w:r>
          </w:p>
          <w:p w14:paraId="045AAF7E" w14:textId="57ABC3CC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14:paraId="260B1A3D" w14:textId="20881C61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09.09.2025r.</w:t>
            </w:r>
          </w:p>
        </w:tc>
        <w:tc>
          <w:tcPr>
            <w:tcW w:w="2784" w:type="dxa"/>
            <w:gridSpan w:val="2"/>
          </w:tcPr>
          <w:p w14:paraId="12FA691C" w14:textId="290293F6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5BFA">
              <w:rPr>
                <w:rFonts w:ascii="Times New Roman" w:hAnsi="Times New Roman" w:cs="Times New Roman"/>
              </w:rPr>
              <w:t>Sprawozdanie</w:t>
            </w:r>
            <w:r w:rsidR="008E2392">
              <w:rPr>
                <w:rFonts w:ascii="Times New Roman" w:hAnsi="Times New Roman" w:cs="Times New Roman"/>
              </w:rPr>
              <w:t xml:space="preserve"> </w:t>
            </w:r>
            <w:r w:rsidRPr="00195BFA">
              <w:rPr>
                <w:rFonts w:ascii="Times New Roman" w:hAnsi="Times New Roman" w:cs="Times New Roman"/>
              </w:rPr>
              <w:t>za I półrocze 2025r. zostało przyjęte</w:t>
            </w:r>
            <w:r w:rsidRPr="00EE5E4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511" w:type="dxa"/>
            <w:gridSpan w:val="2"/>
          </w:tcPr>
          <w:p w14:paraId="2B9F0D92" w14:textId="77777777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5CBD9060" w14:textId="77777777" w:rsidTr="005A1743">
        <w:trPr>
          <w:jc w:val="center"/>
        </w:trPr>
        <w:tc>
          <w:tcPr>
            <w:tcW w:w="492" w:type="dxa"/>
            <w:vAlign w:val="center"/>
          </w:tcPr>
          <w:p w14:paraId="7D2498F1" w14:textId="21FAB04B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0B960AE7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7146">
              <w:rPr>
                <w:rFonts w:ascii="Times New Roman" w:hAnsi="Times New Roman" w:cs="Times New Roman"/>
                <w:bCs/>
              </w:rPr>
              <w:t>Zaopiniowanie treści uchwały o nadaniu nazwy ulicy im. Piotra Poleskiego w Osiedlu Zielona Górka i Osiedlu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47146">
              <w:rPr>
                <w:rFonts w:ascii="Times New Roman" w:hAnsi="Times New Roman" w:cs="Times New Roman"/>
                <w:bCs/>
              </w:rPr>
              <w:t>Kętrzyńskiego na terenie miasta Olsztyna.</w:t>
            </w:r>
          </w:p>
          <w:p w14:paraId="74B599AF" w14:textId="7B3EACC0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04300728" w14:textId="13300869" w:rsidR="001305A1" w:rsidRPr="00A47146" w:rsidRDefault="001305A1" w:rsidP="001305A1">
            <w:pPr>
              <w:pStyle w:val="Tekstpodstawowy1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7146">
              <w:rPr>
                <w:rFonts w:ascii="Times New Roman" w:hAnsi="Times New Roman" w:cs="Times New Roman"/>
                <w:bCs/>
                <w:sz w:val="22"/>
                <w:szCs w:val="22"/>
              </w:rPr>
              <w:t>Zaakceptował projekt uchwały Rady Miasta Olsztyna w sprawie nadania nazwy ulicy na terenie Olsztyna. Skierował projekt na sesję Rady Miasta.</w:t>
            </w:r>
          </w:p>
          <w:p w14:paraId="75D5C9E8" w14:textId="30991B28" w:rsidR="001305A1" w:rsidRPr="00A47146" w:rsidRDefault="001305A1" w:rsidP="001305A1">
            <w:pPr>
              <w:pStyle w:val="Tekstpodstawowy1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25AFB029" w14:textId="20B57E12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07.10.2025r.</w:t>
            </w:r>
          </w:p>
        </w:tc>
        <w:tc>
          <w:tcPr>
            <w:tcW w:w="2784" w:type="dxa"/>
            <w:gridSpan w:val="2"/>
          </w:tcPr>
          <w:p w14:paraId="6BB898A3" w14:textId="4B880D4B" w:rsidR="001305A1" w:rsidRDefault="001305A1" w:rsidP="001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Podjęto uchwałę nr XIX/265/25 Rady Miasta Olsztyna  </w:t>
            </w:r>
          </w:p>
          <w:p w14:paraId="23C49FBA" w14:textId="77777777" w:rsidR="001305A1" w:rsidRDefault="001305A1" w:rsidP="00130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 dnia 29 października 2025r. o nadaniu nazwy ulicy im. Piotra Poleskiego w Osiedlu Zielona Górka i Osiedlu Kętrzyńskiego na terenie miasta Olsztyna. </w:t>
            </w:r>
          </w:p>
          <w:p w14:paraId="6005D781" w14:textId="633A701C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gridSpan w:val="2"/>
          </w:tcPr>
          <w:p w14:paraId="5B295C0F" w14:textId="77777777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035EBDF9" w14:textId="77777777" w:rsidTr="005A1743">
        <w:trPr>
          <w:jc w:val="center"/>
        </w:trPr>
        <w:tc>
          <w:tcPr>
            <w:tcW w:w="492" w:type="dxa"/>
            <w:vAlign w:val="center"/>
          </w:tcPr>
          <w:p w14:paraId="60BBBE5E" w14:textId="0D674045" w:rsidR="001305A1" w:rsidRPr="00664776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06" w:type="dxa"/>
          </w:tcPr>
          <w:p w14:paraId="53F70540" w14:textId="14FCAE3D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0010F3">
              <w:rPr>
                <w:rFonts w:ascii="Times New Roman" w:hAnsi="Times New Roman" w:cs="Times New Roman"/>
                <w:kern w:val="2"/>
              </w:rPr>
              <w:t>Dotyczy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rozpatrzenia wniosku Przedsiębiorstwa Sp. z o.o.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w sprawie zmiany stawki procentowej opłaty rocznej z 3% na 1%,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z tytułu użytkowania wieczystego nieruchomości zabudowanej budynkiem mieszkalnym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wielorodzinnym z halą garażową, składającej się z działki oznaczonej numerem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 xml:space="preserve">ewidencyjnym 22/5, obręb 16, o pow. 3493 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lang w:eastAsia="pl-PL"/>
              </w:rPr>
              <w:t>m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vertAlign w:val="superscript"/>
                <w:lang w:eastAsia="pl-PL"/>
              </w:rPr>
              <w:t>2</w:t>
            </w:r>
            <w:r w:rsidRPr="000010F3">
              <w:rPr>
                <w:rFonts w:ascii="Times New Roman" w:hAnsi="Times New Roman" w:cs="Times New Roman"/>
                <w:kern w:val="2"/>
              </w:rPr>
              <w:t>, położonej przy ul. Zamenhofa 16C,</w:t>
            </w:r>
            <w:r w:rsidR="003B2B00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D,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010F3">
              <w:rPr>
                <w:rFonts w:ascii="Times New Roman" w:hAnsi="Times New Roman" w:cs="Times New Roman"/>
                <w:kern w:val="2"/>
              </w:rPr>
              <w:t>opisanej w księdze wieczystej OL1O/00018578/4.</w:t>
            </w:r>
          </w:p>
          <w:p w14:paraId="1D831709" w14:textId="6DBC04B3" w:rsidR="001305A1" w:rsidRPr="00664776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394" w:type="dxa"/>
          </w:tcPr>
          <w:p w14:paraId="4917638D" w14:textId="644AEDED" w:rsidR="001305A1" w:rsidRPr="00664776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Wyraził</w:t>
            </w:r>
            <w:r w:rsidRPr="000010F3">
              <w:rPr>
                <w:rFonts w:ascii="Times New Roman" w:hAnsi="Times New Roman" w:cs="Times New Roman"/>
              </w:rPr>
              <w:t xml:space="preserve"> zgodę na zmianę z dniem 01 stycznia 2026 r. stawki procentowej opłaty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0F3">
              <w:rPr>
                <w:rFonts w:ascii="Times New Roman" w:hAnsi="Times New Roman" w:cs="Times New Roman"/>
              </w:rPr>
              <w:t>rocznej z 3% na 1%, z tytułu użytkowania wieczystego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0F3">
              <w:rPr>
                <w:rFonts w:ascii="Times New Roman" w:hAnsi="Times New Roman" w:cs="Times New Roman"/>
              </w:rPr>
              <w:t xml:space="preserve">zabudowanej budynkiem mieszkalnym wielorodzinnym z halą garażową, </w:t>
            </w:r>
            <w:proofErr w:type="spellStart"/>
            <w:r w:rsidRPr="000010F3">
              <w:rPr>
                <w:rFonts w:ascii="Times New Roman" w:hAnsi="Times New Roman" w:cs="Times New Roman"/>
              </w:rPr>
              <w:t>ozn</w:t>
            </w:r>
            <w:proofErr w:type="spellEnd"/>
            <w:r w:rsidRPr="000010F3">
              <w:rPr>
                <w:rFonts w:ascii="Times New Roman" w:hAnsi="Times New Roman" w:cs="Times New Roman"/>
              </w:rPr>
              <w:t>. nr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0F3">
              <w:rPr>
                <w:rFonts w:ascii="Times New Roman" w:hAnsi="Times New Roman" w:cs="Times New Roman"/>
              </w:rPr>
              <w:t>ewid</w:t>
            </w:r>
            <w:proofErr w:type="spellEnd"/>
            <w:r w:rsidRPr="000010F3">
              <w:rPr>
                <w:rFonts w:ascii="Times New Roman" w:hAnsi="Times New Roman" w:cs="Times New Roman"/>
              </w:rPr>
              <w:t xml:space="preserve">. 22/5, obręb 16, o pow. 3493 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lang w:eastAsia="pl-PL"/>
              </w:rPr>
              <w:t>m</w:t>
            </w:r>
            <w:r w:rsidRPr="00B2768F">
              <w:rPr>
                <w:rFonts w:ascii="Times New Roman" w:eastAsia="Times New Roman" w:hAnsi="Times New Roman" w:cs="Times New Roman"/>
                <w:kern w:val="24"/>
                <w:szCs w:val="16"/>
                <w:vertAlign w:val="superscript"/>
                <w:lang w:eastAsia="pl-PL"/>
              </w:rPr>
              <w:t>2</w:t>
            </w:r>
            <w:r w:rsidRPr="000010F3">
              <w:rPr>
                <w:rFonts w:ascii="Times New Roman" w:hAnsi="Times New Roman" w:cs="Times New Roman"/>
              </w:rPr>
              <w:t>, położonej przy ul. Zamenhofa 16 C, 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0F3">
              <w:rPr>
                <w:rFonts w:ascii="Times New Roman" w:hAnsi="Times New Roman" w:cs="Times New Roman"/>
              </w:rPr>
              <w:t>opisanej w księdze wieczystej OL1O/00018578/4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1" w:type="dxa"/>
            <w:gridSpan w:val="2"/>
          </w:tcPr>
          <w:p w14:paraId="2152E34E" w14:textId="6DB2414B" w:rsidR="001305A1" w:rsidRPr="00664776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09.10.2025r.</w:t>
            </w:r>
          </w:p>
        </w:tc>
        <w:tc>
          <w:tcPr>
            <w:tcW w:w="2784" w:type="dxa"/>
            <w:gridSpan w:val="2"/>
          </w:tcPr>
          <w:p w14:paraId="03E6DAF7" w14:textId="62F3106B" w:rsidR="001305A1" w:rsidRPr="00664776" w:rsidRDefault="001305A1" w:rsidP="00130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Dokonano zmianę stawki % opłaty rocznej</w:t>
            </w:r>
            <w:r w:rsidR="008E239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11" w:type="dxa"/>
            <w:gridSpan w:val="2"/>
          </w:tcPr>
          <w:p w14:paraId="4A6AEEFA" w14:textId="77777777" w:rsidR="001305A1" w:rsidRPr="00664776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696F" w:rsidRPr="00FB7547" w14:paraId="5A11C051" w14:textId="77777777" w:rsidTr="00AD0095">
        <w:trPr>
          <w:jc w:val="center"/>
        </w:trPr>
        <w:tc>
          <w:tcPr>
            <w:tcW w:w="492" w:type="dxa"/>
            <w:vAlign w:val="center"/>
          </w:tcPr>
          <w:p w14:paraId="07B234E3" w14:textId="54812B8E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5AA397F8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E26FDC">
              <w:rPr>
                <w:rFonts w:ascii="Times New Roman" w:hAnsi="Times New Roman" w:cs="Times New Roman"/>
                <w:kern w:val="2"/>
              </w:rPr>
              <w:t xml:space="preserve">Dotyczy wyrażenia zgody na pokrycie przez Gminę Olsztyn kosztów notarialnych (w tym </w:t>
            </w:r>
            <w:r w:rsidRPr="00E26FDC">
              <w:rPr>
                <w:rFonts w:ascii="Times New Roman" w:hAnsi="Times New Roman" w:cs="Times New Roman"/>
                <w:kern w:val="2"/>
              </w:rPr>
              <w:lastRenderedPageBreak/>
              <w:t>ewentualnych pełnomocnictw w formie aktów notarialnych) i sądowych, związanych z zawarciem aktu notarialnego, w następstwie którego nastąpi ustalenie powierzchni użytkowej budynku przy ul. Zientary-Malewskiej 9, określenie udziałów w nieruchomości wspólnej, zniesienie odrębnej własności lokali: nr 5 (opisanego w KW nr OL1O/00100726/9), nr 9 (opisanego w KW nr OL1O/00110396/9), nr 14 (opisanego KW nr OL1O/00032497/6) i nr 19 (opisanego w KW nr OL1O/00094325/2), zamknięcie obecnych ksiąg wieczystych lokalowych, ponowne ustanowienie odrębnej własności lokali nr 5, 9, 14, 19 i założenie dla nich nowych ksiąg wieczystych - w celu uregulowania stanu prawnego ww. nieruchomości</w:t>
            </w:r>
            <w:r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4394" w:type="dxa"/>
          </w:tcPr>
          <w:p w14:paraId="5109F094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Pr="003E71A2">
              <w:rPr>
                <w:rFonts w:ascii="Times New Roman" w:hAnsi="Times New Roman" w:cs="Times New Roman"/>
              </w:rPr>
              <w:t xml:space="preserve">yraził zgodę na pokrycie przez Gminę Olsztyn kosztów notarialnych (w tym </w:t>
            </w:r>
            <w:r w:rsidRPr="003E71A2">
              <w:rPr>
                <w:rFonts w:ascii="Times New Roman" w:hAnsi="Times New Roman" w:cs="Times New Roman"/>
              </w:rPr>
              <w:lastRenderedPageBreak/>
              <w:t>ewentualnych pełnomocnictw w formie aktów notarialnych) i sądowych, związanych z zawarciem aktu notarialnego w następstwie którego nastąpi ustalenie powierzchni użytkowej budynku przy ul. Zientary-Malewskiej 9, określenie udziałów w nieruchomości wspólnej, zniesienie odrębnej własności lokali: nr 5 (opisanego w KW nr OL1O/00100726/9), nr 9 (opisanego w KW nr OL1O/00110396/9), nr 14 (opisanego KW nr OL1O/00032497/6) i nr 19 (opisanego w KW nr OL1O/00094325/2), zamknięcie obecnych ksiąg wieczystych lokalowych, ponowne ustanowienie odrębnej własności lokali nr 5, 9, 14, 19 i założenie dla nich nowych ksiąg wieczystych - w celu uregulowania stanu prawnego ww. nieruchomości.</w:t>
            </w:r>
          </w:p>
        </w:tc>
        <w:tc>
          <w:tcPr>
            <w:tcW w:w="1441" w:type="dxa"/>
            <w:gridSpan w:val="2"/>
          </w:tcPr>
          <w:p w14:paraId="055F3A15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09.10.2025r.</w:t>
            </w:r>
          </w:p>
        </w:tc>
        <w:tc>
          <w:tcPr>
            <w:tcW w:w="2784" w:type="dxa"/>
            <w:gridSpan w:val="2"/>
          </w:tcPr>
          <w:p w14:paraId="3143E2B7" w14:textId="77777777" w:rsidR="006F696F" w:rsidRPr="00FB7547" w:rsidRDefault="006F696F" w:rsidP="00AD00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76F">
              <w:rPr>
                <w:rFonts w:ascii="Times New Roman" w:hAnsi="Times New Roman" w:cs="Times New Roman"/>
              </w:rPr>
              <w:t xml:space="preserve">Pismem z dnia 15.10.2025 r. znak sprawy: </w:t>
            </w:r>
            <w:r w:rsidRPr="0018176F">
              <w:rPr>
                <w:rFonts w:ascii="Times New Roman" w:hAnsi="Times New Roman" w:cs="Times New Roman"/>
              </w:rPr>
              <w:lastRenderedPageBreak/>
              <w:t>L.7124.2.2025c przesłano Protokół porozumienia w sprawie uregulowania stanu prawnego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76F">
              <w:rPr>
                <w:rFonts w:ascii="Times New Roman" w:hAnsi="Times New Roman" w:cs="Times New Roman"/>
              </w:rPr>
              <w:t>przy 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76F">
              <w:rPr>
                <w:rFonts w:ascii="Times New Roman" w:hAnsi="Times New Roman" w:cs="Times New Roman"/>
              </w:rPr>
              <w:t>Zientary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18176F">
              <w:rPr>
                <w:rFonts w:ascii="Times New Roman" w:hAnsi="Times New Roman" w:cs="Times New Roman"/>
              </w:rPr>
              <w:t>Malewskiej 9. Nie uzyskano zgody właścicieli trzech lokali (nr 5, 9, 14), a w związku z tym konieczne będzie załatwienie sprawy na drodze postępowania sądowego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gridSpan w:val="2"/>
          </w:tcPr>
          <w:p w14:paraId="145D4AF8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6903434F" w14:textId="77777777" w:rsidTr="005A1743">
        <w:trPr>
          <w:jc w:val="center"/>
        </w:trPr>
        <w:tc>
          <w:tcPr>
            <w:tcW w:w="492" w:type="dxa"/>
            <w:vAlign w:val="center"/>
          </w:tcPr>
          <w:p w14:paraId="30E882E5" w14:textId="51FA8E1F" w:rsidR="001305A1" w:rsidRDefault="006F696F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0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527E5F58" w14:textId="77777777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t>Dotyczy:</w:t>
            </w:r>
          </w:p>
          <w:p w14:paraId="18A9EBC7" w14:textId="13E0B201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t>1) wyrażenia zgody na zwiększenia udziału Gminy Olsztyn w Spółce pod nazwą Hala Olsztyn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Sp. z o.o. poprzez wniesienie wkładu niepieniężnego (aportu) w postaci prawa własności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nieruchomości zabudowanej, składającej się z działek oznaczonych numerami ewidencyjnymi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6/2, 14/6, 71/2, 71/5, 72/13, 72/20, 72/23, 85/2, 85/3, 85/11, 85/14, 86/2, 86/5, 87/6 o łącznej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powierzchni 79 493 m2, położonych w obrębie 97, przy al. Piłsudskiego w Olsztynie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w zamian za objęcie przez Gminę Olsztyn udziałów o wartości nominalnej 1000 zł każdy.</w:t>
            </w:r>
          </w:p>
          <w:p w14:paraId="49C7007E" w14:textId="77777777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t>W przypadku pozytywnego rozstrzygnięcia pkt 1:</w:t>
            </w:r>
          </w:p>
          <w:p w14:paraId="03A3A819" w14:textId="2DB56630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t>2) zobowiązania przyszłego nabywcy do ustanowienia służebności przesyłu, szczegółowo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opisanych w uzasadnieniu wniosku,</w:t>
            </w:r>
          </w:p>
          <w:p w14:paraId="695A7CED" w14:textId="5138D2F1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lastRenderedPageBreak/>
              <w:t>3) zatwierdzenia ceny nieruchomości opisanej w pkt 1, stanowiącej wkład niepieniężny do spółki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Hala Olsztyn Sp. z o.o. w Olsztynie w wys. 43 305 000,00 zł,</w:t>
            </w:r>
          </w:p>
          <w:p w14:paraId="1B0C05D8" w14:textId="77777777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A1743">
              <w:rPr>
                <w:rFonts w:ascii="Times New Roman" w:hAnsi="Times New Roman" w:cs="Times New Roman"/>
                <w:bCs/>
              </w:rPr>
              <w:t>4) zaakceptowania projektu uchwały Rady Miasta Olsztyna w sprawie wyrażenia zgody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na zwiększenie udziału Gminy Olsztyn w Spółce pod nazwą Hala Olsztyn Sp. z o.o.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z siedzibą w Olsztynie, poprzez wniesienie wkładu niepieniężnego w postaci prawa własności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A1743">
              <w:rPr>
                <w:rFonts w:ascii="Times New Roman" w:hAnsi="Times New Roman" w:cs="Times New Roman"/>
                <w:bCs/>
              </w:rPr>
              <w:t>nieruchomości, celem podwyższenia jej kapitału zakładowego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62F262B5" w14:textId="02669B5C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3CB1FB31" w14:textId="54850D42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1743"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</w:rPr>
              <w:t xml:space="preserve"> Wyraził</w:t>
            </w:r>
            <w:r w:rsidRPr="005A1743">
              <w:rPr>
                <w:rFonts w:ascii="Times New Roman" w:hAnsi="Times New Roman" w:cs="Times New Roman"/>
              </w:rPr>
              <w:t xml:space="preserve"> zgodę na zwiększenie udziału Gminy Olsztyn w Spółce pod nazwą Hala Olsztyn Sp. z o.o. poprzez wniesienie wkładu niepieniężnego (aportu) w postaci prawa własności nieruchomości zabudowanej, składającej się z działek oznaczonych numerami ewidencyjnymi 6/2, 14/6, 71/2, 71/5, 72/13, 72/20, 72/23, 85/2, 85/3, 85/11, 85/14, 86/2, 86/5, 87/6 o łącznej powierzchni 79 493 m2, położonych w obrębie 97, przy al. Piłsudskiego w Olsztynie w zamian za objęcie przez Gminę Olsztyn udziałów o wartości nominalnej 1000 zł każdy, </w:t>
            </w:r>
          </w:p>
          <w:p w14:paraId="12FE55B4" w14:textId="2EB3D373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1743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Postanowił</w:t>
            </w:r>
            <w:r w:rsidRPr="005A1743">
              <w:rPr>
                <w:rFonts w:ascii="Times New Roman" w:hAnsi="Times New Roman" w:cs="Times New Roman"/>
              </w:rPr>
              <w:t xml:space="preserve"> o zobowiązaniu przyszłego nabywcy do ustanowienia służebności przesyłu, szczegółowo opisanych w uzasadnieniu wniosku, </w:t>
            </w:r>
          </w:p>
          <w:p w14:paraId="422A9822" w14:textId="35630E5E" w:rsidR="001305A1" w:rsidRPr="005A174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1743">
              <w:rPr>
                <w:rFonts w:ascii="Times New Roman" w:hAnsi="Times New Roman" w:cs="Times New Roman"/>
              </w:rPr>
              <w:lastRenderedPageBreak/>
              <w:t>3)</w:t>
            </w:r>
            <w:r>
              <w:rPr>
                <w:rFonts w:ascii="Times New Roman" w:hAnsi="Times New Roman" w:cs="Times New Roman"/>
              </w:rPr>
              <w:t xml:space="preserve">  Zatwierdził </w:t>
            </w:r>
            <w:r w:rsidRPr="005A1743">
              <w:rPr>
                <w:rFonts w:ascii="Times New Roman" w:hAnsi="Times New Roman" w:cs="Times New Roman"/>
              </w:rPr>
              <w:t xml:space="preserve">cenę nieruchomości opisanej w pkt 1, stanowiącej wkład niepieniężny do spółki Hala Olsztyn Sp. z o.o. w Olsztynie w wysokości 43.305.000,00 zł, </w:t>
            </w:r>
          </w:p>
          <w:p w14:paraId="07C19997" w14:textId="501CD9E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1743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Zaakceptował</w:t>
            </w:r>
            <w:r w:rsidRPr="005A1743">
              <w:rPr>
                <w:rFonts w:ascii="Times New Roman" w:hAnsi="Times New Roman" w:cs="Times New Roman"/>
              </w:rPr>
              <w:t xml:space="preserve"> projekt uchwały Rady Miasta Olsztyna w sprawie wyrażenia zgody na zwiększenie udziału Gminy Olsztyn w Spółce pod nazwą Hala Olsztyn Sp. z o.o. z siedzibą w Olsztynie, poprzez wniesienie wkładu niepieniężnego w postaci prawa własności nieruchomości, celem podwyższenia jej kapitału zakładowego.</w:t>
            </w:r>
            <w:r>
              <w:rPr>
                <w:rFonts w:ascii="Times New Roman" w:hAnsi="Times New Roman" w:cs="Times New Roman"/>
              </w:rPr>
              <w:t xml:space="preserve"> Skierował</w:t>
            </w:r>
            <w:r w:rsidRPr="005A1743">
              <w:rPr>
                <w:rFonts w:ascii="Times New Roman" w:hAnsi="Times New Roman" w:cs="Times New Roman"/>
              </w:rPr>
              <w:t xml:space="preserve"> projekt na sesję Rady Miasta.</w:t>
            </w:r>
          </w:p>
        </w:tc>
        <w:tc>
          <w:tcPr>
            <w:tcW w:w="1441" w:type="dxa"/>
            <w:gridSpan w:val="2"/>
          </w:tcPr>
          <w:p w14:paraId="292DF58C" w14:textId="6A7FC26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15.10.2025r.</w:t>
            </w:r>
          </w:p>
        </w:tc>
        <w:tc>
          <w:tcPr>
            <w:tcW w:w="2784" w:type="dxa"/>
            <w:gridSpan w:val="2"/>
          </w:tcPr>
          <w:p w14:paraId="6331BE78" w14:textId="337B8929" w:rsidR="001305A1" w:rsidRPr="00FB7547" w:rsidRDefault="008E2392" w:rsidP="00195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Sporządzono i podano do publicznej wiadomości wykaz </w:t>
            </w:r>
            <w:r w:rsidR="00993EDA">
              <w:rPr>
                <w:rFonts w:ascii="Times New Roman" w:eastAsia="Calibri" w:hAnsi="Times New Roman" w:cs="Times New Roman"/>
              </w:rPr>
              <w:t xml:space="preserve">na okres 21 dni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1305A1">
              <w:rPr>
                <w:rFonts w:ascii="Times New Roman" w:eastAsia="Calibri" w:hAnsi="Times New Roman" w:cs="Times New Roman"/>
              </w:rPr>
              <w:t>do 30.12.2025</w:t>
            </w:r>
            <w:r>
              <w:rPr>
                <w:rFonts w:ascii="Times New Roman" w:eastAsia="Calibri" w:hAnsi="Times New Roman" w:cs="Times New Roman"/>
              </w:rPr>
              <w:t xml:space="preserve">r. </w:t>
            </w:r>
            <w:r w:rsidR="00993EDA"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</w:rPr>
              <w:t>Przygotowano protokół.</w:t>
            </w:r>
            <w:r w:rsidR="001305A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  W trakcie realizacji.</w:t>
            </w:r>
          </w:p>
        </w:tc>
        <w:tc>
          <w:tcPr>
            <w:tcW w:w="1511" w:type="dxa"/>
            <w:gridSpan w:val="2"/>
          </w:tcPr>
          <w:p w14:paraId="0664EDCB" w14:textId="3D8D02BA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5C4EC277" w14:textId="77777777" w:rsidTr="005A1743">
        <w:trPr>
          <w:jc w:val="center"/>
        </w:trPr>
        <w:tc>
          <w:tcPr>
            <w:tcW w:w="492" w:type="dxa"/>
            <w:vAlign w:val="center"/>
          </w:tcPr>
          <w:p w14:paraId="6F58A669" w14:textId="57C36ADA" w:rsidR="001305A1" w:rsidRPr="00FB7547" w:rsidRDefault="006F696F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05A1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63FC15C9" w14:textId="77777777" w:rsidR="001305A1" w:rsidRPr="0009192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927">
              <w:rPr>
                <w:rFonts w:ascii="Times New Roman" w:hAnsi="Times New Roman" w:cs="Times New Roman"/>
                <w:bCs/>
              </w:rPr>
              <w:t>Dotyczy:</w:t>
            </w:r>
          </w:p>
          <w:p w14:paraId="6BDE430A" w14:textId="40FF2314" w:rsidR="001305A1" w:rsidRPr="0009192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927">
              <w:rPr>
                <w:rFonts w:ascii="Times New Roman" w:hAnsi="Times New Roman" w:cs="Times New Roman"/>
                <w:bCs/>
              </w:rPr>
              <w:t>1) wyrażenia zgody na zwiększenie udziału Gminy Olsztyn w Spółce pod nazwą Olsztyńskie Towarzystwo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Budownictwa Społecznego Sp. z o.o. poprzez wniesienie wkładu niepieniężnego (aportu) w postaci prawa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własności nieruchomości składającej się z działek oznaczonych numerami ewidencyjnymi 51, 52/3, 52/4,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 xml:space="preserve">419/1, 419/2 o łącznej powierzchni 3131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091927">
              <w:rPr>
                <w:rFonts w:ascii="Times New Roman" w:hAnsi="Times New Roman" w:cs="Times New Roman"/>
                <w:bCs/>
              </w:rPr>
              <w:t>, położonych w obrębie nr 72, przy ul. Partyzantów w Olsztynie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zabudowanej budynkami 28B, 29A, 30A, w zamian za objęcie przez Gminę Olsztyn udziałów o wartości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nominalnej 500 zł każdy.</w:t>
            </w:r>
          </w:p>
          <w:p w14:paraId="48BED377" w14:textId="77777777" w:rsidR="001305A1" w:rsidRPr="0009192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927">
              <w:rPr>
                <w:rFonts w:ascii="Times New Roman" w:hAnsi="Times New Roman" w:cs="Times New Roman"/>
                <w:bCs/>
              </w:rPr>
              <w:t>W przypadku pozytywnego rozstrzygnięcia pkt 1:</w:t>
            </w:r>
          </w:p>
          <w:p w14:paraId="4A5BAE30" w14:textId="0B40CC5E" w:rsidR="001305A1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1927">
              <w:rPr>
                <w:rFonts w:ascii="Times New Roman" w:hAnsi="Times New Roman" w:cs="Times New Roman"/>
                <w:bCs/>
              </w:rPr>
              <w:t>2) uchylenia pkt 1 i 2 rozstrzygnięcia Prezydenta Olsztyna z dnia 14.01.2025 r. dotyczących: wyrażenia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zgody na sprzedaż w drodze przetargu ustnego nieograniczonego nieruchomości zabudowanej budynkami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nr 28B, 29A, 30A, składającej się z części działek oznaczonych numerami ewidencyjnymi 52/2 i 419,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 xml:space="preserve">obręb 72, o łącznej powierzchni około 1946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091927">
              <w:rPr>
                <w:rFonts w:ascii="Times New Roman" w:hAnsi="Times New Roman" w:cs="Times New Roman"/>
                <w:bCs/>
              </w:rPr>
              <w:t xml:space="preserve">, położonej </w:t>
            </w:r>
            <w:r w:rsidRPr="00091927">
              <w:rPr>
                <w:rFonts w:ascii="Times New Roman" w:hAnsi="Times New Roman" w:cs="Times New Roman"/>
                <w:bCs/>
              </w:rPr>
              <w:lastRenderedPageBreak/>
              <w:t>przy ul. Partyzantów, zgodnie ze wstępnym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projektem podziału oraz uruchomienia procedury przetargowej na sprzedaż przedmiotowej nieruchomości,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91927">
              <w:rPr>
                <w:rFonts w:ascii="Times New Roman" w:hAnsi="Times New Roman" w:cs="Times New Roman"/>
                <w:bCs/>
              </w:rPr>
              <w:t>po uregulowaniu sytuacji prawnej nieruchomości, położonej przy ul. Partyzantów 30A w Olsztynie.</w:t>
            </w:r>
          </w:p>
          <w:p w14:paraId="36F50DCB" w14:textId="6A353770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27F2699E" w14:textId="5D9E231B" w:rsidR="001305A1" w:rsidRPr="00091927" w:rsidRDefault="001305A1" w:rsidP="001305A1">
            <w:pPr>
              <w:numPr>
                <w:ilvl w:val="0"/>
                <w:numId w:val="3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Wyraził</w:t>
            </w:r>
            <w:r w:rsidRPr="00091927">
              <w:rPr>
                <w:rFonts w:ascii="Times New Roman" w:hAnsi="Times New Roman" w:cs="Times New Roman"/>
              </w:rPr>
              <w:t xml:space="preserve"> zgodę na zwiększenie udziału Gminy Olsztyn w Spółce pod nazwą Olsztyńskie Towarzystwo Budownictwa Społecznego Sp. z o.o. poprzez wniesienie wkładu niepieniężnego (aportu) w postaci prawa własności nieruchomości składającej się z działek oznaczonych numerami ewidencyjnymi 51, 52/3, 52/4, 419/1, 419/2 o łącznej powierzchni 3131 m</w:t>
            </w:r>
            <w:r w:rsidRPr="000919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091927">
              <w:rPr>
                <w:rFonts w:ascii="Times New Roman" w:hAnsi="Times New Roman" w:cs="Times New Roman"/>
              </w:rPr>
              <w:t>, położonych w obrębie nr 72,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927">
              <w:rPr>
                <w:rFonts w:ascii="Times New Roman" w:hAnsi="Times New Roman" w:cs="Times New Roman"/>
              </w:rPr>
              <w:t xml:space="preserve">ul. Partyzantów w Olsztynie zabudowanej budynkami 28B, 29A, 30A, w zamian za objęcie przez Gminę Olsztyn udziałów o wartości nominalnej 500 zł każdy, </w:t>
            </w:r>
          </w:p>
          <w:p w14:paraId="19CA8A73" w14:textId="348C4299" w:rsidR="001305A1" w:rsidRPr="00091927" w:rsidRDefault="001305A1" w:rsidP="001305A1">
            <w:pPr>
              <w:numPr>
                <w:ilvl w:val="0"/>
                <w:numId w:val="3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Uchylił</w:t>
            </w:r>
            <w:r w:rsidRPr="00091927">
              <w:rPr>
                <w:rFonts w:ascii="Times New Roman" w:hAnsi="Times New Roman" w:cs="Times New Roman"/>
              </w:rPr>
              <w:t xml:space="preserve"> pkt 1 i 2 rozstrzygnięcia Prezydenta Olsztyna z dnia 14.01.2025 r. dotyczące: wyrażenia zgody na sprzedaż w drodze przetargu ustnego nieograniczonego nieruchomości zabudowanej budynkami nr 28B, 29A, 30A, składającej się z części działek oznaczonych numerami ewidencyjnymi 52/2 i 419, obręb 72, o łącznej powierzchni około 1946 m</w:t>
            </w:r>
            <w:r w:rsidRPr="00091927">
              <w:rPr>
                <w:rFonts w:ascii="Times New Roman" w:hAnsi="Times New Roman" w:cs="Times New Roman"/>
                <w:vertAlign w:val="superscript"/>
              </w:rPr>
              <w:t>2</w:t>
            </w:r>
            <w:r w:rsidRPr="00091927">
              <w:rPr>
                <w:rFonts w:ascii="Times New Roman" w:hAnsi="Times New Roman" w:cs="Times New Roman"/>
              </w:rPr>
              <w:t xml:space="preserve">, położonej przy ul. Partyzantów, </w:t>
            </w:r>
            <w:r w:rsidRPr="00091927">
              <w:rPr>
                <w:rFonts w:ascii="Times New Roman" w:hAnsi="Times New Roman" w:cs="Times New Roman"/>
              </w:rPr>
              <w:lastRenderedPageBreak/>
              <w:t>zgodnie ze wstępnym projektem podziału oraz uruchomienia procedury przetargowej na sprzedaż przedmiotowej nieruchomości, po uregulowaniu sytuacji prawnej nieruchomości, położonej przy ul. Partyzantów 30A w Olsztynie,</w:t>
            </w:r>
          </w:p>
          <w:p w14:paraId="78C25C00" w14:textId="77777777" w:rsidR="001305A1" w:rsidRDefault="001305A1" w:rsidP="001305A1">
            <w:pPr>
              <w:numPr>
                <w:ilvl w:val="0"/>
                <w:numId w:val="3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Zobowiązał</w:t>
            </w:r>
            <w:r w:rsidRPr="00091927">
              <w:rPr>
                <w:rFonts w:ascii="Times New Roman" w:hAnsi="Times New Roman" w:cs="Times New Roman"/>
              </w:rPr>
              <w:t xml:space="preserve"> Wydział Polityki Lokalowej do wykreślenia adresu Partyzantów 30A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927">
              <w:rPr>
                <w:rFonts w:ascii="Times New Roman" w:hAnsi="Times New Roman" w:cs="Times New Roman"/>
              </w:rPr>
              <w:t>z wykazu budynków pozostających w 100% własnością Gminy Olsztyn, w których nie prowadzi się sprzedaży lokali, stanowiącego załącznik do uchwały Rady Miasta Olsztyna nr L/804/22 z dnia 22 sierpnia 2022 r.</w:t>
            </w:r>
          </w:p>
          <w:p w14:paraId="721F0421" w14:textId="48B37BA8" w:rsidR="001305A1" w:rsidRPr="0009192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14:paraId="2AEE4898" w14:textId="4251891D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04.11.2025r.</w:t>
            </w:r>
          </w:p>
        </w:tc>
        <w:tc>
          <w:tcPr>
            <w:tcW w:w="2784" w:type="dxa"/>
            <w:gridSpan w:val="2"/>
          </w:tcPr>
          <w:p w14:paraId="1263CA8F" w14:textId="019F9794" w:rsidR="001305A1" w:rsidRPr="00FB7547" w:rsidRDefault="00E62A95" w:rsidP="000456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Patrz pkt 1</w:t>
            </w:r>
            <w:r w:rsidR="000456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  <w:gridSpan w:val="2"/>
          </w:tcPr>
          <w:p w14:paraId="195E938A" w14:textId="67B5E3C1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4957D2FB" w14:textId="77777777" w:rsidTr="005A1743">
        <w:trPr>
          <w:jc w:val="center"/>
        </w:trPr>
        <w:tc>
          <w:tcPr>
            <w:tcW w:w="492" w:type="dxa"/>
            <w:vAlign w:val="center"/>
          </w:tcPr>
          <w:p w14:paraId="548724F3" w14:textId="02449C15" w:rsidR="001305A1" w:rsidRPr="00FB7547" w:rsidRDefault="006F696F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05A1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36E2393E" w14:textId="77777777" w:rsidR="001305A1" w:rsidRPr="0098467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673">
              <w:rPr>
                <w:rFonts w:ascii="Times New Roman" w:hAnsi="Times New Roman" w:cs="Times New Roman"/>
                <w:bCs/>
              </w:rPr>
              <w:t>Dotyczy:</w:t>
            </w:r>
          </w:p>
          <w:p w14:paraId="5E0C41F4" w14:textId="1141C4D4" w:rsidR="001305A1" w:rsidRPr="0098467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673">
              <w:rPr>
                <w:rFonts w:ascii="Times New Roman" w:hAnsi="Times New Roman" w:cs="Times New Roman"/>
                <w:bCs/>
              </w:rPr>
              <w:t>1. zatwierdzenia ceny nieruchomości składającej się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działek oznaczonych numerami ewidencyjnymi 19/9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 xml:space="preserve">i 20/6 o łącznej powierzchni 38 500 </w:t>
            </w:r>
            <w:r w:rsidRPr="00863B3D">
              <w:rPr>
                <w:rFonts w:ascii="Times New Roman" w:hAnsi="Times New Roman"/>
                <w:bCs/>
              </w:rPr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84673">
              <w:rPr>
                <w:rFonts w:ascii="Times New Roman" w:hAnsi="Times New Roman" w:cs="Times New Roman"/>
                <w:bCs/>
              </w:rPr>
              <w:t>, obręb 136 położonych przy ul. Lubelskiej w Olsztynie, stanowiącej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wkład niepieniężny do spółki Zakład Gospodarki Odpadami Komunalnymi Sp. z o.o. w Olsztynie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w wysokości 11 437 000,00 zł,</w:t>
            </w:r>
          </w:p>
          <w:p w14:paraId="1D35446A" w14:textId="655C5326" w:rsidR="001305A1" w:rsidRPr="0098467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673">
              <w:rPr>
                <w:rFonts w:ascii="Times New Roman" w:hAnsi="Times New Roman" w:cs="Times New Roman"/>
                <w:bCs/>
              </w:rPr>
              <w:t>2. w przypadku pozytywnego rozpatrzenia pkt. 1 zaakceptowania projektu uchwały Rady Miasta Olsztyna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w sprawie wyrażenia zgody na zwiększenie udziału Gminy Olsztyn w Spółce pod nazwą Zakład Gospodarki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Odpadami Komunalnymi Sp. z o.o. w Olsztynie, poprzez wniesienie wkładu niepieniężnego w postaci prawa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własności nieruchomości gruntowej, celem podwyższenia jej kapitału zakładowego.</w:t>
            </w:r>
          </w:p>
          <w:p w14:paraId="43D7A9F7" w14:textId="6463C789" w:rsidR="001305A1" w:rsidRPr="00984673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673">
              <w:rPr>
                <w:rFonts w:ascii="Times New Roman" w:hAnsi="Times New Roman" w:cs="Times New Roman"/>
                <w:bCs/>
              </w:rPr>
              <w:t>3. wyrażenia zgody na złożenie oświadczenia o ustanowieniu na nieruchomości Gminy Olsztyn składającej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 xml:space="preserve">się z działki 20/6 o powierzchni 35 007 </w:t>
            </w:r>
            <w:r w:rsidRPr="00863B3D">
              <w:rPr>
                <w:rFonts w:ascii="Times New Roman" w:hAnsi="Times New Roman"/>
                <w:bCs/>
              </w:rPr>
              <w:lastRenderedPageBreak/>
              <w:t>m</w:t>
            </w:r>
            <w:r w:rsidRPr="00863B3D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984673">
              <w:rPr>
                <w:rFonts w:ascii="Times New Roman" w:hAnsi="Times New Roman" w:cs="Times New Roman"/>
                <w:bCs/>
              </w:rPr>
              <w:t>, obręb 136, położonej przy ul. Lubelskiej, przeznaczonej do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przekazania aportem Zakładowi Gospodarki Odpadami Komunalnymi Sp. z o.o. w Olsztynie, hipoteki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szczegółowo opisanej w treści wniosku.</w:t>
            </w:r>
          </w:p>
          <w:p w14:paraId="4A935605" w14:textId="2E89AF56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673">
              <w:rPr>
                <w:rFonts w:ascii="Times New Roman" w:hAnsi="Times New Roman" w:cs="Times New Roman"/>
                <w:bCs/>
              </w:rPr>
              <w:t>4. w przypadku pozytywnego rozstrzygnięcia pkt 3 zaakceptowania projektu uchwały Rady Miasta Olsztyna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84673">
              <w:rPr>
                <w:rFonts w:ascii="Times New Roman" w:hAnsi="Times New Roman" w:cs="Times New Roman"/>
                <w:bCs/>
              </w:rPr>
              <w:t>w sprawie wyrażenia zgody na ustanowienie hipoteki na nieruchomości Gminy Olsztyn</w:t>
            </w:r>
          </w:p>
        </w:tc>
        <w:tc>
          <w:tcPr>
            <w:tcW w:w="4394" w:type="dxa"/>
          </w:tcPr>
          <w:p w14:paraId="345E269D" w14:textId="46022586" w:rsidR="001305A1" w:rsidRPr="00984673" w:rsidRDefault="001305A1" w:rsidP="001305A1">
            <w:pPr>
              <w:pStyle w:val="Normalny2"/>
              <w:jc w:val="both"/>
              <w:rPr>
                <w:sz w:val="22"/>
                <w:szCs w:val="22"/>
              </w:rPr>
            </w:pPr>
            <w:r w:rsidRPr="00984673">
              <w:rPr>
                <w:sz w:val="22"/>
                <w:szCs w:val="22"/>
              </w:rPr>
              <w:lastRenderedPageBreak/>
              <w:t xml:space="preserve">1) </w:t>
            </w:r>
            <w:r>
              <w:rPr>
                <w:sz w:val="22"/>
                <w:szCs w:val="22"/>
              </w:rPr>
              <w:t>Zatwierdził</w:t>
            </w:r>
            <w:r w:rsidRPr="00984673">
              <w:rPr>
                <w:sz w:val="22"/>
                <w:szCs w:val="22"/>
              </w:rPr>
              <w:t xml:space="preserve"> cenę nieruchomości składającej się działek oznaczonych numerami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 xml:space="preserve">ewidencyjnymi 19/9 i 20/6 o łącznej powierzchni 38 500 </w:t>
            </w:r>
            <w:r w:rsidRPr="00863B3D">
              <w:rPr>
                <w:bCs/>
              </w:rPr>
              <w:t>m</w:t>
            </w:r>
            <w:r w:rsidRPr="00863B3D">
              <w:rPr>
                <w:bCs/>
                <w:vertAlign w:val="superscript"/>
              </w:rPr>
              <w:t>2</w:t>
            </w:r>
            <w:r w:rsidRPr="00984673">
              <w:rPr>
                <w:sz w:val="22"/>
                <w:szCs w:val="22"/>
              </w:rPr>
              <w:t>, obręb 136 położonych przy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ul. Lubelskiej w Olsztynie, stanowiącej wkład niepieniężny do spółki Zakład Gospodarki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Odpadami Komunalnymi Sp. z o.o. w Olsztynie w wysokości 11.437.000,00 zł,</w:t>
            </w:r>
          </w:p>
          <w:p w14:paraId="0FE624FF" w14:textId="51BCC607" w:rsidR="001305A1" w:rsidRPr="00984673" w:rsidRDefault="001305A1" w:rsidP="001305A1">
            <w:pPr>
              <w:pStyle w:val="Normalny2"/>
              <w:jc w:val="both"/>
              <w:rPr>
                <w:sz w:val="22"/>
                <w:szCs w:val="22"/>
              </w:rPr>
            </w:pPr>
            <w:r w:rsidRPr="0098467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Zaakceptował</w:t>
            </w:r>
            <w:r w:rsidRPr="00984673">
              <w:rPr>
                <w:sz w:val="22"/>
                <w:szCs w:val="22"/>
              </w:rPr>
              <w:t xml:space="preserve"> projekt uchwały Rady Miasta Olsztyna w sprawie wyrażenia zgody na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zwiększenie udziału Gminy Olsztyn w Spółce pod nazwą Zakład Gospodarki Odpadami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Komunalnymi Sp. z o.o. z siedzibą w Olsztynie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poprzez wniesienie wkładu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niepieniężnego w postaci prawa własności nieruchomości gruntowych, celem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podwyższenia jej kapitału zakładowego.</w:t>
            </w:r>
            <w:r>
              <w:rPr>
                <w:sz w:val="22"/>
                <w:szCs w:val="22"/>
              </w:rPr>
              <w:t xml:space="preserve"> Skierował</w:t>
            </w:r>
            <w:r w:rsidRPr="00984673">
              <w:rPr>
                <w:sz w:val="22"/>
                <w:szCs w:val="22"/>
              </w:rPr>
              <w:t xml:space="preserve"> projekt na sesję Rady Miasta,</w:t>
            </w:r>
          </w:p>
          <w:p w14:paraId="639488C9" w14:textId="282389C4" w:rsidR="001305A1" w:rsidRPr="00984673" w:rsidRDefault="001305A1" w:rsidP="001305A1">
            <w:pPr>
              <w:pStyle w:val="Normalny2"/>
              <w:jc w:val="both"/>
              <w:rPr>
                <w:sz w:val="22"/>
                <w:szCs w:val="22"/>
              </w:rPr>
            </w:pPr>
            <w:r w:rsidRPr="00984673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Wyraził</w:t>
            </w:r>
            <w:r w:rsidRPr="00984673">
              <w:rPr>
                <w:sz w:val="22"/>
                <w:szCs w:val="22"/>
              </w:rPr>
              <w:t xml:space="preserve"> zgodę na złożenie oświadczenia o ustanowieniu na nieruchomości Gminy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 xml:space="preserve">Olsztyn składającej się z działki 20/6 o powierzchni </w:t>
            </w:r>
            <w:r>
              <w:rPr>
                <w:sz w:val="22"/>
                <w:szCs w:val="22"/>
              </w:rPr>
              <w:t xml:space="preserve">     </w:t>
            </w:r>
            <w:r w:rsidRPr="00984673">
              <w:rPr>
                <w:sz w:val="22"/>
                <w:szCs w:val="22"/>
              </w:rPr>
              <w:lastRenderedPageBreak/>
              <w:t xml:space="preserve">35 007 </w:t>
            </w:r>
            <w:r w:rsidRPr="00863B3D">
              <w:rPr>
                <w:bCs/>
              </w:rPr>
              <w:t>m</w:t>
            </w:r>
            <w:r w:rsidRPr="00863B3D">
              <w:rPr>
                <w:bCs/>
                <w:vertAlign w:val="superscript"/>
              </w:rPr>
              <w:t>2</w:t>
            </w:r>
            <w:r w:rsidRPr="00984673">
              <w:rPr>
                <w:sz w:val="22"/>
                <w:szCs w:val="22"/>
              </w:rPr>
              <w:t>, obręb 136, położonej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przy ul. Lubelskiej, przeznaczonej do przekazania aportem Zakładowi Gospodarki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Odpadami Komunalnymi Sp. z o.o. w Olsztynie, hipoteki szczegółowo opisanej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w uzasadnieniu wniosku,</w:t>
            </w:r>
          </w:p>
          <w:p w14:paraId="1157DDCD" w14:textId="08F3ABC3" w:rsidR="001305A1" w:rsidRPr="00FB7547" w:rsidRDefault="001305A1" w:rsidP="001305A1">
            <w:pPr>
              <w:pStyle w:val="Normalny2"/>
              <w:jc w:val="both"/>
              <w:rPr>
                <w:sz w:val="22"/>
                <w:szCs w:val="22"/>
              </w:rPr>
            </w:pPr>
            <w:r w:rsidRPr="00984673">
              <w:rPr>
                <w:sz w:val="22"/>
                <w:szCs w:val="22"/>
              </w:rPr>
              <w:t xml:space="preserve">4) </w:t>
            </w:r>
            <w:r>
              <w:rPr>
                <w:sz w:val="22"/>
                <w:szCs w:val="22"/>
              </w:rPr>
              <w:t>Zaakceptował</w:t>
            </w:r>
            <w:r w:rsidRPr="00984673">
              <w:rPr>
                <w:sz w:val="22"/>
                <w:szCs w:val="22"/>
              </w:rPr>
              <w:t xml:space="preserve"> projekt uchwały Rady Miasta Olsztyna w sprawie wyrażenia zgody na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ustanowienie hipoteki na nieruchomości Gminy Olsztyn.</w:t>
            </w:r>
            <w:r>
              <w:rPr>
                <w:sz w:val="22"/>
                <w:szCs w:val="22"/>
              </w:rPr>
              <w:t xml:space="preserve"> Skierował</w:t>
            </w:r>
            <w:r w:rsidRPr="00984673">
              <w:rPr>
                <w:sz w:val="22"/>
                <w:szCs w:val="22"/>
              </w:rPr>
              <w:t xml:space="preserve"> projekt na sesję Rady</w:t>
            </w:r>
            <w:r>
              <w:rPr>
                <w:sz w:val="22"/>
                <w:szCs w:val="22"/>
              </w:rPr>
              <w:t xml:space="preserve"> </w:t>
            </w:r>
            <w:r w:rsidRPr="00984673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asta.</w:t>
            </w:r>
          </w:p>
        </w:tc>
        <w:tc>
          <w:tcPr>
            <w:tcW w:w="1441" w:type="dxa"/>
            <w:gridSpan w:val="2"/>
          </w:tcPr>
          <w:p w14:paraId="72E4CF18" w14:textId="4D05F101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06.11.2025r.</w:t>
            </w:r>
          </w:p>
        </w:tc>
        <w:tc>
          <w:tcPr>
            <w:tcW w:w="2784" w:type="dxa"/>
            <w:gridSpan w:val="2"/>
          </w:tcPr>
          <w:p w14:paraId="4EE9D2D0" w14:textId="157DA643" w:rsidR="001305A1" w:rsidRPr="00FB7547" w:rsidRDefault="001A4A5D" w:rsidP="001A4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Sporządzono i podano do publicznej wiadomości wykaz </w:t>
            </w:r>
            <w:r w:rsidR="00993EDA">
              <w:rPr>
                <w:rFonts w:ascii="Times New Roman" w:eastAsia="Calibri" w:hAnsi="Times New Roman" w:cs="Times New Roman"/>
              </w:rPr>
              <w:t xml:space="preserve">na okres 21 dni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1305A1">
              <w:rPr>
                <w:rFonts w:ascii="Times New Roman" w:eastAsia="Calibri" w:hAnsi="Times New Roman" w:cs="Times New Roman"/>
              </w:rPr>
              <w:t>do 15.01.2026</w:t>
            </w:r>
            <w:r>
              <w:rPr>
                <w:rFonts w:ascii="Times New Roman" w:eastAsia="Calibri" w:hAnsi="Times New Roman" w:cs="Times New Roman"/>
              </w:rPr>
              <w:t xml:space="preserve">r. </w:t>
            </w:r>
            <w:r w:rsidR="00DC2DF2">
              <w:rPr>
                <w:rFonts w:ascii="Times New Roman" w:eastAsia="Calibri" w:hAnsi="Times New Roman" w:cs="Times New Roman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>Termin złożenia oświadczenia wyznaczony na 12.02.2026r.                  W trakcie realizacji.</w:t>
            </w:r>
          </w:p>
        </w:tc>
        <w:tc>
          <w:tcPr>
            <w:tcW w:w="1511" w:type="dxa"/>
            <w:gridSpan w:val="2"/>
          </w:tcPr>
          <w:p w14:paraId="7B496294" w14:textId="47EF3F0D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3FA81585" w14:textId="77777777" w:rsidTr="005A1743">
        <w:trPr>
          <w:jc w:val="center"/>
        </w:trPr>
        <w:tc>
          <w:tcPr>
            <w:tcW w:w="492" w:type="dxa"/>
            <w:vAlign w:val="center"/>
          </w:tcPr>
          <w:p w14:paraId="4945D3E8" w14:textId="769AD8A0" w:rsidR="001305A1" w:rsidRPr="00FB7547" w:rsidRDefault="006F696F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05A1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16DF3444" w14:textId="7CEBF46C" w:rsidR="001305A1" w:rsidRPr="0027422D" w:rsidRDefault="001305A1" w:rsidP="001305A1">
            <w:pPr>
              <w:pStyle w:val="Normalny1"/>
              <w:jc w:val="both"/>
              <w:rPr>
                <w:bCs/>
                <w:sz w:val="22"/>
                <w:szCs w:val="22"/>
              </w:rPr>
            </w:pPr>
            <w:r w:rsidRPr="0027422D">
              <w:rPr>
                <w:sz w:val="22"/>
                <w:szCs w:val="22"/>
              </w:rPr>
              <w:t>Dotyczy wyrażenia zgody na uregulowanie zadłużenia, związanego z lokalem mieszkalnym nr 14 w budynku położonym przy ul. Murzynowskiego 15 w Olsztynie, w wysokości 20 150,18 zł wraz z ewentualnymi dodatkowymi odsetkami ustawowymi wyliczonymi na dzień spłaty.</w:t>
            </w:r>
          </w:p>
        </w:tc>
        <w:tc>
          <w:tcPr>
            <w:tcW w:w="4394" w:type="dxa"/>
          </w:tcPr>
          <w:p w14:paraId="6267A3D0" w14:textId="02269FAD" w:rsidR="001305A1" w:rsidRPr="003F09B3" w:rsidRDefault="001305A1" w:rsidP="001305A1">
            <w:pPr>
              <w:pStyle w:val="Tekstpodstawowy"/>
              <w:spacing w:line="240" w:lineRule="auto"/>
              <w:ind w:hanging="42"/>
              <w:rPr>
                <w:rFonts w:ascii="Times New Roman" w:hAnsi="Times New Roman"/>
                <w:sz w:val="22"/>
                <w:szCs w:val="22"/>
              </w:rPr>
            </w:pPr>
            <w:r w:rsidRPr="003F09B3">
              <w:rPr>
                <w:rFonts w:ascii="Times New Roman" w:hAnsi="Times New Roman"/>
                <w:sz w:val="22"/>
                <w:szCs w:val="22"/>
              </w:rPr>
              <w:t>Wyraził zgodę na uregulowanie zadłużenia, związanego z lokalem mieszkalnym nr 14 w budynku położonym przy ul. Murzynowskiego 15 w Olsztynie, w wysokości 20.150,18 zł, wraz z ewentualnymi dodatkowymi odsetkami ustawowymi wyliczonymi na dzień spłaty.</w:t>
            </w:r>
          </w:p>
        </w:tc>
        <w:tc>
          <w:tcPr>
            <w:tcW w:w="1441" w:type="dxa"/>
            <w:gridSpan w:val="2"/>
          </w:tcPr>
          <w:p w14:paraId="3D044F95" w14:textId="0A647E8C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</w:t>
            </w:r>
            <w:r w:rsidR="00D3722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84" w:type="dxa"/>
            <w:gridSpan w:val="2"/>
          </w:tcPr>
          <w:p w14:paraId="5EF78901" w14:textId="77777777" w:rsidR="001305A1" w:rsidRDefault="001305A1" w:rsidP="001305A1">
            <w:pPr>
              <w:spacing w:after="0" w:line="240" w:lineRule="auto"/>
              <w:ind w:left="-41" w:firstLine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Uregulowano zadłużenie </w:t>
            </w:r>
          </w:p>
          <w:p w14:paraId="696DEBFB" w14:textId="594FD397" w:rsidR="001305A1" w:rsidRPr="00FB7547" w:rsidRDefault="001305A1" w:rsidP="001305A1">
            <w:pPr>
              <w:spacing w:after="0" w:line="240" w:lineRule="auto"/>
              <w:ind w:left="-41" w:firstLine="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wysokości 20 305,90 zł.</w:t>
            </w:r>
          </w:p>
        </w:tc>
        <w:tc>
          <w:tcPr>
            <w:tcW w:w="1511" w:type="dxa"/>
            <w:gridSpan w:val="2"/>
          </w:tcPr>
          <w:p w14:paraId="3902E8C1" w14:textId="7C949762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696F" w:rsidRPr="00FB7547" w14:paraId="293C62D3" w14:textId="77777777" w:rsidTr="00AD0095">
        <w:trPr>
          <w:jc w:val="center"/>
        </w:trPr>
        <w:tc>
          <w:tcPr>
            <w:tcW w:w="492" w:type="dxa"/>
            <w:vAlign w:val="center"/>
          </w:tcPr>
          <w:p w14:paraId="5A15716D" w14:textId="2206350F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03AD3DF0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AF6C6E">
              <w:rPr>
                <w:rFonts w:ascii="Times New Roman" w:hAnsi="Times New Roman" w:cs="Times New Roman"/>
                <w:kern w:val="2"/>
              </w:rPr>
              <w:t>Dotyczy zaakceptowania projektu uchwały Rady Miasta Olsztyna w sprawie wyrażenia zgody na obniżenie bonifikaty od ceny sprzedaży w trybie bezprzetargowym lokali mieszkalnych stanowiących    własność Gminy Olsztyn.</w:t>
            </w:r>
          </w:p>
        </w:tc>
        <w:tc>
          <w:tcPr>
            <w:tcW w:w="4394" w:type="dxa"/>
          </w:tcPr>
          <w:p w14:paraId="282DE3C6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AF6C6E">
              <w:rPr>
                <w:rFonts w:ascii="Times New Roman" w:hAnsi="Times New Roman" w:cs="Times New Roman"/>
              </w:rPr>
              <w:t>aakceptował projekt uchwały Rady Miasta Olsztyna w sprawie udzielania bonifikaty od ceny sprzedaży w trybie bezprzetargowym lokali mieszkalnych stanowiących własność Gminy Olsztyn, skierował projekt na sesję Rady Miasta.</w:t>
            </w:r>
          </w:p>
        </w:tc>
        <w:tc>
          <w:tcPr>
            <w:tcW w:w="1441" w:type="dxa"/>
            <w:gridSpan w:val="2"/>
          </w:tcPr>
          <w:p w14:paraId="0387F6A1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6C6E">
              <w:rPr>
                <w:rFonts w:ascii="Times New Roman" w:hAnsi="Times New Roman" w:cs="Times New Roman"/>
              </w:rPr>
              <w:t>18.11.2025r.</w:t>
            </w:r>
          </w:p>
        </w:tc>
        <w:tc>
          <w:tcPr>
            <w:tcW w:w="2784" w:type="dxa"/>
            <w:gridSpan w:val="2"/>
          </w:tcPr>
          <w:p w14:paraId="120D2DD9" w14:textId="77777777" w:rsidR="006F696F" w:rsidRPr="00FB7547" w:rsidRDefault="006F696F" w:rsidP="00AD00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C6E">
              <w:rPr>
                <w:rFonts w:ascii="Times New Roman" w:hAnsi="Times New Roman" w:cs="Times New Roman"/>
              </w:rPr>
              <w:t>Dnia 15.12.2025r. została przyjęta Uchwała Nr XXI/298/25.</w:t>
            </w:r>
          </w:p>
        </w:tc>
        <w:tc>
          <w:tcPr>
            <w:tcW w:w="1511" w:type="dxa"/>
            <w:gridSpan w:val="2"/>
          </w:tcPr>
          <w:p w14:paraId="1EA48985" w14:textId="77777777" w:rsidR="006F696F" w:rsidRPr="00FB7547" w:rsidRDefault="006F696F" w:rsidP="00AD00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33427E5A" w14:textId="77777777" w:rsidTr="005A1743">
        <w:trPr>
          <w:jc w:val="center"/>
        </w:trPr>
        <w:tc>
          <w:tcPr>
            <w:tcW w:w="492" w:type="dxa"/>
            <w:vAlign w:val="center"/>
          </w:tcPr>
          <w:p w14:paraId="2E4E6E41" w14:textId="7F9350DE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696F">
              <w:rPr>
                <w:rFonts w:ascii="Times New Roman" w:hAnsi="Times New Roman" w:cs="Times New Roman"/>
              </w:rPr>
              <w:t>2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1C93C5D9" w14:textId="632FC9FA" w:rsidR="001305A1" w:rsidRPr="003F09B3" w:rsidRDefault="001305A1" w:rsidP="001305A1">
            <w:pPr>
              <w:pStyle w:val="Normalny1"/>
              <w:jc w:val="both"/>
              <w:rPr>
                <w:sz w:val="22"/>
                <w:szCs w:val="22"/>
              </w:rPr>
            </w:pPr>
            <w:r w:rsidRPr="003F09B3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Dotyczy: zaakceptowania autopoprawki do </w:t>
            </w:r>
            <w:r w:rsidRPr="003F09B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projektu uchwały w sprawie wyrażenia zgody na ustanowienie hipoteki na nieruchomości Gminy Olsztyn</w:t>
            </w:r>
          </w:p>
        </w:tc>
        <w:tc>
          <w:tcPr>
            <w:tcW w:w="4394" w:type="dxa"/>
          </w:tcPr>
          <w:p w14:paraId="1F3B8216" w14:textId="77777777" w:rsidR="001305A1" w:rsidRPr="00A34E3E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</w:t>
            </w:r>
            <w:r w:rsidRPr="00A34E3E">
              <w:rPr>
                <w:rFonts w:ascii="Times New Roman" w:hAnsi="Times New Roman" w:cs="Times New Roman"/>
              </w:rPr>
              <w:t>akcept</w:t>
            </w:r>
            <w:r>
              <w:rPr>
                <w:rFonts w:ascii="Times New Roman" w:hAnsi="Times New Roman" w:cs="Times New Roman"/>
              </w:rPr>
              <w:t>ował</w:t>
            </w:r>
            <w:r w:rsidRPr="00A34E3E">
              <w:rPr>
                <w:rFonts w:ascii="Times New Roman" w:hAnsi="Times New Roman" w:cs="Times New Roman"/>
              </w:rPr>
              <w:t xml:space="preserve"> autopoprawkę do projektu uchwały w sprawie wyrażenia zgody na</w:t>
            </w:r>
          </w:p>
          <w:p w14:paraId="48FA53D8" w14:textId="77777777" w:rsidR="001305A1" w:rsidRPr="00A34E3E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4E3E">
              <w:rPr>
                <w:rFonts w:ascii="Times New Roman" w:hAnsi="Times New Roman" w:cs="Times New Roman"/>
              </w:rPr>
              <w:t>ustanowienie hipoteki na nieruchomości Gminy Olsztyn. Kieruję autopoprawkę na</w:t>
            </w:r>
          </w:p>
          <w:p w14:paraId="6C19D72B" w14:textId="466F54BE" w:rsidR="001305A1" w:rsidRPr="00FB7547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34E3E">
              <w:rPr>
                <w:rFonts w:ascii="Times New Roman" w:hAnsi="Times New Roman"/>
              </w:rPr>
              <w:t>sesję Rady Miasta</w:t>
            </w:r>
          </w:p>
        </w:tc>
        <w:tc>
          <w:tcPr>
            <w:tcW w:w="1441" w:type="dxa"/>
            <w:gridSpan w:val="2"/>
          </w:tcPr>
          <w:p w14:paraId="36607572" w14:textId="515361B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  <w:r w:rsidR="00D3722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84" w:type="dxa"/>
            <w:gridSpan w:val="2"/>
          </w:tcPr>
          <w:p w14:paraId="7F420D30" w14:textId="77777777" w:rsidR="001305A1" w:rsidRDefault="001305A1" w:rsidP="00F63D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RM</w:t>
            </w:r>
            <w:r w:rsidR="001A4A5D">
              <w:rPr>
                <w:rFonts w:ascii="Times New Roman" w:eastAsia="Calibri" w:hAnsi="Times New Roman" w:cs="Times New Roman"/>
              </w:rPr>
              <w:t xml:space="preserve">O podjęła </w:t>
            </w:r>
            <w:r>
              <w:rPr>
                <w:rFonts w:ascii="Times New Roman" w:eastAsia="Calibri" w:hAnsi="Times New Roman" w:cs="Times New Roman"/>
              </w:rPr>
              <w:t xml:space="preserve">uchwałę </w:t>
            </w:r>
            <w:r w:rsidR="00F63DDB">
              <w:rPr>
                <w:rFonts w:ascii="Times New Roman" w:eastAsia="Calibri" w:hAnsi="Times New Roman" w:cs="Times New Roman"/>
              </w:rPr>
              <w:t xml:space="preserve">      </w:t>
            </w:r>
            <w:r w:rsidR="00993EDA">
              <w:rPr>
                <w:rFonts w:ascii="Times New Roman" w:eastAsia="Calibri" w:hAnsi="Times New Roman" w:cs="Times New Roman"/>
              </w:rPr>
              <w:t>Nr</w:t>
            </w:r>
            <w:r w:rsidR="00F63DDB">
              <w:rPr>
                <w:rFonts w:ascii="Times New Roman" w:eastAsia="Calibri" w:hAnsi="Times New Roman" w:cs="Times New Roman"/>
              </w:rPr>
              <w:t xml:space="preserve"> XX/287/25 z dnia 26.11.2025r.</w:t>
            </w:r>
            <w:r w:rsidR="00993EDA">
              <w:rPr>
                <w:rFonts w:ascii="Times New Roman" w:eastAsia="Calibri" w:hAnsi="Times New Roman" w:cs="Times New Roman"/>
              </w:rPr>
              <w:t xml:space="preserve"> wraz </w:t>
            </w:r>
            <w:r>
              <w:rPr>
                <w:rFonts w:ascii="Times New Roman" w:eastAsia="Calibri" w:hAnsi="Times New Roman" w:cs="Times New Roman"/>
              </w:rPr>
              <w:t>z autopoprawką</w:t>
            </w:r>
            <w:r w:rsidR="00993EDA">
              <w:rPr>
                <w:rFonts w:ascii="Times New Roman" w:eastAsia="Calibri" w:hAnsi="Times New Roman" w:cs="Times New Roman"/>
              </w:rPr>
              <w:t>.</w:t>
            </w:r>
          </w:p>
          <w:p w14:paraId="2D8674C0" w14:textId="01A8B5BD" w:rsidR="000456B2" w:rsidRPr="00FB7547" w:rsidRDefault="000456B2" w:rsidP="00F63D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trakcie realizacji.</w:t>
            </w:r>
            <w:bookmarkStart w:id="0" w:name="_GoBack"/>
            <w:bookmarkEnd w:id="0"/>
          </w:p>
        </w:tc>
        <w:tc>
          <w:tcPr>
            <w:tcW w:w="1511" w:type="dxa"/>
            <w:gridSpan w:val="2"/>
          </w:tcPr>
          <w:p w14:paraId="1A39B787" w14:textId="1A688B3C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021EBAC6" w14:textId="77777777" w:rsidTr="005A1743">
        <w:trPr>
          <w:jc w:val="center"/>
        </w:trPr>
        <w:tc>
          <w:tcPr>
            <w:tcW w:w="492" w:type="dxa"/>
            <w:vAlign w:val="center"/>
          </w:tcPr>
          <w:p w14:paraId="3166E14D" w14:textId="766939F5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</w:t>
            </w:r>
            <w:r w:rsidR="006F696F">
              <w:rPr>
                <w:rFonts w:ascii="Times New Roman" w:hAnsi="Times New Roman" w:cs="Times New Roman"/>
              </w:rPr>
              <w:t>3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189D9DC2" w14:textId="77777777" w:rsidR="001305A1" w:rsidRPr="004D09AB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09AB">
              <w:rPr>
                <w:rFonts w:ascii="Times New Roman" w:hAnsi="Times New Roman" w:cs="Times New Roman"/>
              </w:rPr>
              <w:t>Dotyczy:</w:t>
            </w:r>
          </w:p>
          <w:p w14:paraId="6BFB4259" w14:textId="5838CC39" w:rsidR="001305A1" w:rsidRPr="004D09AB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09AB">
              <w:rPr>
                <w:rFonts w:ascii="Times New Roman" w:hAnsi="Times New Roman" w:cs="Times New Roman"/>
              </w:rPr>
              <w:t>1) zatwierdzenia ceny nieruchomości składającej się z działek oznaczonych numerami ewidencyjnymi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51, 52/3, 52/4, 419/1, 419/2 o</w:t>
            </w:r>
            <w:r>
              <w:rPr>
                <w:rFonts w:ascii="Times New Roman" w:hAnsi="Times New Roman" w:cs="Times New Roman"/>
              </w:rPr>
              <w:t> </w:t>
            </w:r>
            <w:r w:rsidRPr="004D09AB">
              <w:rPr>
                <w:rFonts w:ascii="Times New Roman" w:hAnsi="Times New Roman" w:cs="Times New Roman"/>
              </w:rPr>
              <w:t>łącznej powierzchni 3131 m2, położonych w</w:t>
            </w:r>
            <w:r>
              <w:rPr>
                <w:rFonts w:ascii="Times New Roman" w:hAnsi="Times New Roman" w:cs="Times New Roman"/>
              </w:rPr>
              <w:t> </w:t>
            </w:r>
            <w:r w:rsidRPr="004D09AB">
              <w:rPr>
                <w:rFonts w:ascii="Times New Roman" w:hAnsi="Times New Roman" w:cs="Times New Roman"/>
              </w:rPr>
              <w:t>obrębie 72, przy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 xml:space="preserve">ul. Partyzantów w Olsztynie zabudowanej budynkami nr 28B, 29A, 30A, </w:t>
            </w:r>
            <w:r w:rsidRPr="004D09AB">
              <w:rPr>
                <w:rFonts w:ascii="Times New Roman" w:hAnsi="Times New Roman" w:cs="Times New Roman"/>
              </w:rPr>
              <w:lastRenderedPageBreak/>
              <w:t>stanowiącej wkład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niepieniężny do spółki Olsztyńskie Towarzystwo Budownictwa Społecznego Sp. z o.o. w Olsztynie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w wysokości 1 744 000,00 zł,</w:t>
            </w:r>
          </w:p>
          <w:p w14:paraId="2BA6BF61" w14:textId="3C9A6FAA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09AB">
              <w:rPr>
                <w:rFonts w:ascii="Times New Roman" w:hAnsi="Times New Roman" w:cs="Times New Roman"/>
              </w:rPr>
              <w:t>2) zaakceptowania projektu uchwały Rady Miasta Olsztyna w sprawie wyrażenia zgody na</w:t>
            </w:r>
            <w:r>
              <w:rPr>
                <w:rFonts w:ascii="Times New Roman" w:hAnsi="Times New Roman" w:cs="Times New Roman"/>
              </w:rPr>
              <w:t> </w:t>
            </w:r>
            <w:r w:rsidRPr="004D09AB">
              <w:rPr>
                <w:rFonts w:ascii="Times New Roman" w:hAnsi="Times New Roman" w:cs="Times New Roman"/>
              </w:rPr>
              <w:t>zwiększenie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udziału Gminy Olsztyn w Spółce pod nazwą Olsztyńskie Towarzystwie Budownictwa Społecznego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Sp. z o.o. z siedzibą w</w:t>
            </w:r>
            <w:r>
              <w:rPr>
                <w:rFonts w:ascii="Times New Roman" w:hAnsi="Times New Roman" w:cs="Times New Roman"/>
              </w:rPr>
              <w:t> </w:t>
            </w:r>
            <w:r w:rsidRPr="004D09AB">
              <w:rPr>
                <w:rFonts w:ascii="Times New Roman" w:hAnsi="Times New Roman" w:cs="Times New Roman"/>
              </w:rPr>
              <w:t>Olsztynie, poprzez wniesienie wkładu niepieniężnego w</w:t>
            </w:r>
            <w:r>
              <w:rPr>
                <w:rFonts w:ascii="Times New Roman" w:hAnsi="Times New Roman" w:cs="Times New Roman"/>
              </w:rPr>
              <w:t> </w:t>
            </w:r>
            <w:r w:rsidRPr="004D09AB">
              <w:rPr>
                <w:rFonts w:ascii="Times New Roman" w:hAnsi="Times New Roman" w:cs="Times New Roman"/>
              </w:rPr>
              <w:t>postaci prawa własności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9AB">
              <w:rPr>
                <w:rFonts w:ascii="Times New Roman" w:hAnsi="Times New Roman" w:cs="Times New Roman"/>
              </w:rPr>
              <w:t>nieruchomości zabudowanej, celem podwyższenia jej kapitału zakładowego</w:t>
            </w:r>
          </w:p>
        </w:tc>
        <w:tc>
          <w:tcPr>
            <w:tcW w:w="4394" w:type="dxa"/>
          </w:tcPr>
          <w:p w14:paraId="1D82A2B2" w14:textId="012BDF40" w:rsidR="001305A1" w:rsidRPr="00F82DD5" w:rsidRDefault="001305A1" w:rsidP="001305A1">
            <w:pPr>
              <w:pStyle w:val="Tekstpodstawowy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Z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atwierdz</w:t>
            </w:r>
            <w:r>
              <w:rPr>
                <w:rFonts w:ascii="Times New Roman" w:hAnsi="Times New Roman"/>
                <w:sz w:val="22"/>
                <w:szCs w:val="22"/>
              </w:rPr>
              <w:t>ił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 xml:space="preserve"> cenę nieruchomości składającej się z działek oznaczonych numerami ewidencyjnymi 51, 52/3, 52/4, 419/1, 419/2 o łącznej powierzchni 3131 m</w:t>
            </w:r>
            <w:r w:rsidRPr="00F82DD5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, położonych w obrębie 72, przy ul. Partyzantów w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Olsztynie zabudowanej budynkami nr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 xml:space="preserve">28B, 29A, 30A, stanowiącej wkład </w:t>
            </w:r>
            <w:r w:rsidRPr="00F82DD5">
              <w:rPr>
                <w:rFonts w:ascii="Times New Roman" w:hAnsi="Times New Roman"/>
                <w:sz w:val="22"/>
                <w:szCs w:val="22"/>
              </w:rPr>
              <w:lastRenderedPageBreak/>
              <w:t>niepieniężny do spółki Olsztyńskie Towarzystwo Budownictwa Społecznego Sp. z o.o.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w Olsztynie, w wysokości 1.744.000,00 zł,</w:t>
            </w:r>
          </w:p>
          <w:p w14:paraId="37A84D2C" w14:textId="53145B45" w:rsidR="001305A1" w:rsidRPr="00F82DD5" w:rsidRDefault="001305A1" w:rsidP="001305A1">
            <w:pPr>
              <w:pStyle w:val="Tekstpodstawowy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akcept</w:t>
            </w:r>
            <w:r>
              <w:rPr>
                <w:rFonts w:ascii="Times New Roman" w:hAnsi="Times New Roman"/>
                <w:sz w:val="22"/>
                <w:szCs w:val="22"/>
              </w:rPr>
              <w:t>ował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 xml:space="preserve"> projekt uchwały Rady Miasta Olsztyna w sprawie wyrażenia zgody na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zwiększenie udziału Gminy Olsztyn w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Spółce pod nazwą Olsztyńskie Towarzystwo Budownictwa Społecznego Sp. z o.o. z siedzibą w Olsztynie, poprzez wniesienie wkładu niepieniężnego w postaci prawa własności nieruchomości zabudowanej, celem podwyższenia jej kapitału zakładowego. Kieruję projekt na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2DD5">
              <w:rPr>
                <w:rFonts w:ascii="Times New Roman" w:hAnsi="Times New Roman"/>
                <w:sz w:val="22"/>
                <w:szCs w:val="22"/>
              </w:rPr>
              <w:t>sesję Rady Miasta.</w:t>
            </w:r>
          </w:p>
          <w:p w14:paraId="62E3AA21" w14:textId="59985B05" w:rsidR="001305A1" w:rsidRPr="00F82DD5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5302AF18" w14:textId="3162637E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28.11.2025</w:t>
            </w:r>
            <w:r w:rsidR="00D3722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84" w:type="dxa"/>
            <w:gridSpan w:val="2"/>
          </w:tcPr>
          <w:p w14:paraId="29041645" w14:textId="1D8815F6" w:rsidR="001305A1" w:rsidRPr="00FB7547" w:rsidRDefault="00DC2DF2" w:rsidP="00DC2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Sporządzono i podano do publicznej wiadomości wykaz na okres 21 dni -</w:t>
            </w:r>
            <w:r w:rsidR="001305A1">
              <w:rPr>
                <w:rFonts w:ascii="Times New Roman" w:eastAsia="Calibri" w:hAnsi="Times New Roman" w:cs="Times New Roman"/>
              </w:rPr>
              <w:t xml:space="preserve"> do 18.02.2026r</w:t>
            </w:r>
            <w:r>
              <w:rPr>
                <w:rFonts w:ascii="Times New Roman" w:eastAsia="Calibri" w:hAnsi="Times New Roman" w:cs="Times New Roman"/>
              </w:rPr>
              <w:t>.                       W trakcie realizacji.</w:t>
            </w:r>
          </w:p>
        </w:tc>
        <w:tc>
          <w:tcPr>
            <w:tcW w:w="1511" w:type="dxa"/>
            <w:gridSpan w:val="2"/>
          </w:tcPr>
          <w:p w14:paraId="1CD713C9" w14:textId="77777777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305A1" w:rsidRPr="00FB7547" w14:paraId="473B570B" w14:textId="77777777" w:rsidTr="005A1743">
        <w:trPr>
          <w:jc w:val="center"/>
        </w:trPr>
        <w:tc>
          <w:tcPr>
            <w:tcW w:w="492" w:type="dxa"/>
            <w:vAlign w:val="center"/>
          </w:tcPr>
          <w:p w14:paraId="6FEFEC9B" w14:textId="086088B4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</w:t>
            </w:r>
            <w:r w:rsidR="006F696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06" w:type="dxa"/>
          </w:tcPr>
          <w:p w14:paraId="6254FCBB" w14:textId="667FDDD7" w:rsidR="001305A1" w:rsidRPr="00FB7547" w:rsidRDefault="001305A1" w:rsidP="001305A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FED">
              <w:rPr>
                <w:rFonts w:ascii="Times New Roman" w:hAnsi="Times New Roman" w:cs="Times New Roman"/>
                <w:kern w:val="1"/>
              </w:rPr>
              <w:t>Dotyczy wyrażenia zgody na uregulowanie zadłużeń związanych ze spadkiem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810FED">
              <w:rPr>
                <w:rFonts w:ascii="Times New Roman" w:hAnsi="Times New Roman" w:cs="Times New Roman"/>
                <w:kern w:val="1"/>
              </w:rPr>
              <w:t>po Panu JZA, który Gmina Olsztyn nabyła postanowieniem</w:t>
            </w:r>
            <w:r>
              <w:rPr>
                <w:rFonts w:ascii="Times New Roman" w:hAnsi="Times New Roman" w:cs="Times New Roman"/>
                <w:kern w:val="1"/>
              </w:rPr>
              <w:t xml:space="preserve"> </w:t>
            </w:r>
            <w:r w:rsidRPr="00810FED">
              <w:rPr>
                <w:rFonts w:ascii="Times New Roman" w:hAnsi="Times New Roman" w:cs="Times New Roman"/>
                <w:kern w:val="1"/>
              </w:rPr>
              <w:t xml:space="preserve">Sądu Rejonowego w Olsztynie sygn. akt X </w:t>
            </w:r>
            <w:proofErr w:type="spellStart"/>
            <w:r w:rsidRPr="00810FED">
              <w:rPr>
                <w:rFonts w:ascii="Times New Roman" w:hAnsi="Times New Roman" w:cs="Times New Roman"/>
                <w:kern w:val="1"/>
              </w:rPr>
              <w:t>Ns</w:t>
            </w:r>
            <w:proofErr w:type="spellEnd"/>
            <w:r w:rsidRPr="00810FED">
              <w:rPr>
                <w:rFonts w:ascii="Times New Roman" w:hAnsi="Times New Roman" w:cs="Times New Roman"/>
                <w:kern w:val="1"/>
              </w:rPr>
              <w:t xml:space="preserve"> 202/24 z dnia 18 grudnia 2024 r</w:t>
            </w:r>
            <w:r>
              <w:rPr>
                <w:rFonts w:ascii="Times New Roman" w:hAnsi="Times New Roman" w:cs="Times New Roman"/>
                <w:kern w:val="1"/>
              </w:rPr>
              <w:t>.</w:t>
            </w:r>
          </w:p>
        </w:tc>
        <w:tc>
          <w:tcPr>
            <w:tcW w:w="4394" w:type="dxa"/>
          </w:tcPr>
          <w:p w14:paraId="228DA5AE" w14:textId="3D72C84B" w:rsidR="001305A1" w:rsidRPr="00810FED" w:rsidRDefault="001305A1" w:rsidP="001305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0FED">
              <w:rPr>
                <w:rFonts w:ascii="Times New Roman" w:hAnsi="Times New Roman" w:cs="Times New Roman"/>
              </w:rPr>
              <w:t xml:space="preserve">Wyraził zgodę na uregulowanie zadłużeń związanych ze spadkiem, który Gmina Olsztyn nabyła postanowieniem Sądu Rejonowego w Olsztynie sygn. akt X </w:t>
            </w:r>
            <w:proofErr w:type="spellStart"/>
            <w:r w:rsidRPr="00810FED">
              <w:rPr>
                <w:rFonts w:ascii="Times New Roman" w:hAnsi="Times New Roman" w:cs="Times New Roman"/>
              </w:rPr>
              <w:t>Ns</w:t>
            </w:r>
            <w:proofErr w:type="spellEnd"/>
            <w:r w:rsidRPr="00810FED">
              <w:rPr>
                <w:rFonts w:ascii="Times New Roman" w:hAnsi="Times New Roman" w:cs="Times New Roman"/>
              </w:rPr>
              <w:t xml:space="preserve"> 202/24 z dnia 18 grudnia 2024 r.</w:t>
            </w:r>
          </w:p>
          <w:p w14:paraId="038F7DD3" w14:textId="77777777" w:rsidR="001305A1" w:rsidRPr="00FB7547" w:rsidRDefault="001305A1" w:rsidP="001305A1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1" w:type="dxa"/>
            <w:gridSpan w:val="2"/>
          </w:tcPr>
          <w:p w14:paraId="32DACB50" w14:textId="710C0AFB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  <w:r w:rsidR="00D3722B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784" w:type="dxa"/>
            <w:gridSpan w:val="2"/>
          </w:tcPr>
          <w:p w14:paraId="0EB696BB" w14:textId="3071EF40" w:rsidR="001305A1" w:rsidRPr="00FB7547" w:rsidRDefault="001305A1" w:rsidP="001305A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trakcie realizacji.</w:t>
            </w:r>
          </w:p>
        </w:tc>
        <w:tc>
          <w:tcPr>
            <w:tcW w:w="1511" w:type="dxa"/>
            <w:gridSpan w:val="2"/>
          </w:tcPr>
          <w:p w14:paraId="1DF42A77" w14:textId="12E441AB" w:rsidR="001305A1" w:rsidRDefault="001305A1" w:rsidP="00130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0DE442" w14:textId="77777777" w:rsidR="001305A1" w:rsidRDefault="001305A1" w:rsidP="001305A1">
            <w:pPr>
              <w:rPr>
                <w:rFonts w:ascii="Times New Roman" w:hAnsi="Times New Roman" w:cs="Times New Roman"/>
                <w:b/>
              </w:rPr>
            </w:pPr>
          </w:p>
          <w:p w14:paraId="0DC12F2C" w14:textId="77777777" w:rsidR="001305A1" w:rsidRPr="00FB7547" w:rsidRDefault="001305A1" w:rsidP="00130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871358" w14:textId="77777777" w:rsidR="001C3894" w:rsidRPr="00FB7547" w:rsidRDefault="001C3894" w:rsidP="00DC46F4">
      <w:pPr>
        <w:spacing w:line="240" w:lineRule="auto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sectPr w:rsidR="001C3894" w:rsidRPr="00FB7547" w:rsidSect="00437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F4A1F" w14:textId="77777777" w:rsidR="00D926D6" w:rsidRDefault="00D926D6">
      <w:pPr>
        <w:spacing w:line="240" w:lineRule="auto"/>
      </w:pPr>
      <w:r>
        <w:separator/>
      </w:r>
    </w:p>
  </w:endnote>
  <w:endnote w:type="continuationSeparator" w:id="0">
    <w:p w14:paraId="0D080A04" w14:textId="77777777" w:rsidR="00D926D6" w:rsidRDefault="00D9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F5E9" w14:textId="77777777" w:rsidR="004D03B5" w:rsidRDefault="004D03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5B55" w14:textId="77777777" w:rsidR="004D03B5" w:rsidRDefault="004D0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B345" w14:textId="77777777" w:rsidR="004D03B5" w:rsidRDefault="004D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B34E0" w14:textId="77777777" w:rsidR="00D926D6" w:rsidRDefault="00D926D6">
      <w:pPr>
        <w:spacing w:after="0"/>
      </w:pPr>
      <w:r>
        <w:separator/>
      </w:r>
    </w:p>
  </w:footnote>
  <w:footnote w:type="continuationSeparator" w:id="0">
    <w:p w14:paraId="1B69CF03" w14:textId="77777777" w:rsidR="00D926D6" w:rsidRDefault="00D926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F380" w14:textId="77777777" w:rsidR="004D03B5" w:rsidRDefault="004D03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401500"/>
    </w:sdtPr>
    <w:sdtEndPr/>
    <w:sdtContent>
      <w:p w14:paraId="4587A9FF" w14:textId="66E82B72" w:rsidR="001C3894" w:rsidRDefault="0042776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6B2">
          <w:rPr>
            <w:noProof/>
          </w:rPr>
          <w:t>51</w:t>
        </w:r>
        <w:r>
          <w:fldChar w:fldCharType="end"/>
        </w:r>
      </w:p>
    </w:sdtContent>
  </w:sdt>
  <w:p w14:paraId="0091728F" w14:textId="77777777" w:rsidR="001C3894" w:rsidRDefault="001C38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6C40" w14:textId="77777777" w:rsidR="004D03B5" w:rsidRDefault="004D03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153"/>
    <w:multiLevelType w:val="hybridMultilevel"/>
    <w:tmpl w:val="A14A3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E6C"/>
    <w:multiLevelType w:val="hybridMultilevel"/>
    <w:tmpl w:val="B9E4E0F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15199"/>
    <w:multiLevelType w:val="hybridMultilevel"/>
    <w:tmpl w:val="D10AE3D0"/>
    <w:lvl w:ilvl="0" w:tplc="F4E805D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010F3"/>
    <w:rsid w:val="000163C6"/>
    <w:rsid w:val="00041448"/>
    <w:rsid w:val="00045635"/>
    <w:rsid w:val="000456B2"/>
    <w:rsid w:val="000457F9"/>
    <w:rsid w:val="00047267"/>
    <w:rsid w:val="000613DB"/>
    <w:rsid w:val="0007142A"/>
    <w:rsid w:val="0007153A"/>
    <w:rsid w:val="00073068"/>
    <w:rsid w:val="00081E1B"/>
    <w:rsid w:val="00091927"/>
    <w:rsid w:val="00097F4F"/>
    <w:rsid w:val="000A3581"/>
    <w:rsid w:val="000A52EB"/>
    <w:rsid w:val="000B1F12"/>
    <w:rsid w:val="000B7DD5"/>
    <w:rsid w:val="000C1621"/>
    <w:rsid w:val="000D6071"/>
    <w:rsid w:val="000D795B"/>
    <w:rsid w:val="000E6DF5"/>
    <w:rsid w:val="000F4F30"/>
    <w:rsid w:val="000F6FB1"/>
    <w:rsid w:val="000F6FF2"/>
    <w:rsid w:val="000F770F"/>
    <w:rsid w:val="001137CE"/>
    <w:rsid w:val="00117B56"/>
    <w:rsid w:val="00121310"/>
    <w:rsid w:val="00121F48"/>
    <w:rsid w:val="001305A1"/>
    <w:rsid w:val="00130EAD"/>
    <w:rsid w:val="00134AE4"/>
    <w:rsid w:val="00141B61"/>
    <w:rsid w:val="00146BA7"/>
    <w:rsid w:val="0014792C"/>
    <w:rsid w:val="00152A8C"/>
    <w:rsid w:val="0015509D"/>
    <w:rsid w:val="00160A65"/>
    <w:rsid w:val="00161DDA"/>
    <w:rsid w:val="001735FB"/>
    <w:rsid w:val="00174D5E"/>
    <w:rsid w:val="00175698"/>
    <w:rsid w:val="001808A3"/>
    <w:rsid w:val="0018176F"/>
    <w:rsid w:val="001835F8"/>
    <w:rsid w:val="001859FA"/>
    <w:rsid w:val="001923EC"/>
    <w:rsid w:val="00192CDF"/>
    <w:rsid w:val="00193F3C"/>
    <w:rsid w:val="00195BFA"/>
    <w:rsid w:val="001A4A5D"/>
    <w:rsid w:val="001A727D"/>
    <w:rsid w:val="001B3257"/>
    <w:rsid w:val="001B45D2"/>
    <w:rsid w:val="001B5BB8"/>
    <w:rsid w:val="001B7481"/>
    <w:rsid w:val="001C0E07"/>
    <w:rsid w:val="001C31F8"/>
    <w:rsid w:val="001C3894"/>
    <w:rsid w:val="001C51C2"/>
    <w:rsid w:val="001E0BDB"/>
    <w:rsid w:val="001F22E6"/>
    <w:rsid w:val="002030EF"/>
    <w:rsid w:val="00211309"/>
    <w:rsid w:val="00222E4E"/>
    <w:rsid w:val="00226F5B"/>
    <w:rsid w:val="00236BEB"/>
    <w:rsid w:val="002419A1"/>
    <w:rsid w:val="00243607"/>
    <w:rsid w:val="00244A38"/>
    <w:rsid w:val="00246474"/>
    <w:rsid w:val="00250840"/>
    <w:rsid w:val="00255EDE"/>
    <w:rsid w:val="002578FC"/>
    <w:rsid w:val="00262C01"/>
    <w:rsid w:val="0026359C"/>
    <w:rsid w:val="00265F2E"/>
    <w:rsid w:val="00267AB7"/>
    <w:rsid w:val="00272BD6"/>
    <w:rsid w:val="0027422D"/>
    <w:rsid w:val="002751B5"/>
    <w:rsid w:val="00280E28"/>
    <w:rsid w:val="00285BB7"/>
    <w:rsid w:val="0029283F"/>
    <w:rsid w:val="0029295E"/>
    <w:rsid w:val="00293221"/>
    <w:rsid w:val="002A0642"/>
    <w:rsid w:val="002A29AC"/>
    <w:rsid w:val="002A4504"/>
    <w:rsid w:val="002A7849"/>
    <w:rsid w:val="002B1BAF"/>
    <w:rsid w:val="002B4B00"/>
    <w:rsid w:val="002B4FAD"/>
    <w:rsid w:val="002C20D8"/>
    <w:rsid w:val="002C31DC"/>
    <w:rsid w:val="002C5673"/>
    <w:rsid w:val="002C58DB"/>
    <w:rsid w:val="002D231F"/>
    <w:rsid w:val="002E23D0"/>
    <w:rsid w:val="002E6700"/>
    <w:rsid w:val="002E79CE"/>
    <w:rsid w:val="002F2154"/>
    <w:rsid w:val="002F4EE2"/>
    <w:rsid w:val="00313229"/>
    <w:rsid w:val="00330323"/>
    <w:rsid w:val="0035704B"/>
    <w:rsid w:val="00362C3E"/>
    <w:rsid w:val="003637D3"/>
    <w:rsid w:val="00374064"/>
    <w:rsid w:val="0037500B"/>
    <w:rsid w:val="00375028"/>
    <w:rsid w:val="003756B9"/>
    <w:rsid w:val="00376969"/>
    <w:rsid w:val="00380085"/>
    <w:rsid w:val="003951F7"/>
    <w:rsid w:val="003B2B00"/>
    <w:rsid w:val="003C04AA"/>
    <w:rsid w:val="003C079A"/>
    <w:rsid w:val="003C1818"/>
    <w:rsid w:val="003D0770"/>
    <w:rsid w:val="003D1248"/>
    <w:rsid w:val="003D5F7F"/>
    <w:rsid w:val="003D6E1D"/>
    <w:rsid w:val="003E71A2"/>
    <w:rsid w:val="003F09B3"/>
    <w:rsid w:val="003F3B33"/>
    <w:rsid w:val="003F6E55"/>
    <w:rsid w:val="003F7BC8"/>
    <w:rsid w:val="004005E1"/>
    <w:rsid w:val="00401695"/>
    <w:rsid w:val="00405C56"/>
    <w:rsid w:val="00411B59"/>
    <w:rsid w:val="00413088"/>
    <w:rsid w:val="00414949"/>
    <w:rsid w:val="00427768"/>
    <w:rsid w:val="00437967"/>
    <w:rsid w:val="00437C10"/>
    <w:rsid w:val="00443422"/>
    <w:rsid w:val="00452C0D"/>
    <w:rsid w:val="00455EBF"/>
    <w:rsid w:val="00462924"/>
    <w:rsid w:val="00475917"/>
    <w:rsid w:val="004808D3"/>
    <w:rsid w:val="00491040"/>
    <w:rsid w:val="00495DC0"/>
    <w:rsid w:val="00496857"/>
    <w:rsid w:val="00497040"/>
    <w:rsid w:val="004A41EB"/>
    <w:rsid w:val="004A688A"/>
    <w:rsid w:val="004B4D7C"/>
    <w:rsid w:val="004B6B41"/>
    <w:rsid w:val="004C34F1"/>
    <w:rsid w:val="004D03B5"/>
    <w:rsid w:val="004D08B5"/>
    <w:rsid w:val="004D09AB"/>
    <w:rsid w:val="004D2DAA"/>
    <w:rsid w:val="004D3247"/>
    <w:rsid w:val="004E1AE9"/>
    <w:rsid w:val="004E510A"/>
    <w:rsid w:val="004E52A6"/>
    <w:rsid w:val="004E66E1"/>
    <w:rsid w:val="004F23A3"/>
    <w:rsid w:val="004F5347"/>
    <w:rsid w:val="00506763"/>
    <w:rsid w:val="00527E20"/>
    <w:rsid w:val="005326AD"/>
    <w:rsid w:val="00533D71"/>
    <w:rsid w:val="00534463"/>
    <w:rsid w:val="00543CA8"/>
    <w:rsid w:val="005448FA"/>
    <w:rsid w:val="00546CB2"/>
    <w:rsid w:val="00550F7C"/>
    <w:rsid w:val="00563297"/>
    <w:rsid w:val="0057240F"/>
    <w:rsid w:val="00590061"/>
    <w:rsid w:val="00591B19"/>
    <w:rsid w:val="005A1580"/>
    <w:rsid w:val="005A1743"/>
    <w:rsid w:val="005A4E8D"/>
    <w:rsid w:val="005A665D"/>
    <w:rsid w:val="005A68D5"/>
    <w:rsid w:val="005B2C16"/>
    <w:rsid w:val="005B4B80"/>
    <w:rsid w:val="005C032E"/>
    <w:rsid w:val="005C4AF6"/>
    <w:rsid w:val="005C6964"/>
    <w:rsid w:val="005D6B21"/>
    <w:rsid w:val="005E0880"/>
    <w:rsid w:val="005E0CF1"/>
    <w:rsid w:val="005E3838"/>
    <w:rsid w:val="005E73E1"/>
    <w:rsid w:val="005F0805"/>
    <w:rsid w:val="00605FDA"/>
    <w:rsid w:val="0061019A"/>
    <w:rsid w:val="00622A25"/>
    <w:rsid w:val="00623DFB"/>
    <w:rsid w:val="00624938"/>
    <w:rsid w:val="0062653B"/>
    <w:rsid w:val="00634E5D"/>
    <w:rsid w:val="00636934"/>
    <w:rsid w:val="00636B30"/>
    <w:rsid w:val="00640ABA"/>
    <w:rsid w:val="00640EA6"/>
    <w:rsid w:val="00643607"/>
    <w:rsid w:val="00647DA9"/>
    <w:rsid w:val="00652035"/>
    <w:rsid w:val="00664776"/>
    <w:rsid w:val="00667B2D"/>
    <w:rsid w:val="0067037B"/>
    <w:rsid w:val="00690051"/>
    <w:rsid w:val="006941BA"/>
    <w:rsid w:val="0069622F"/>
    <w:rsid w:val="006A3A21"/>
    <w:rsid w:val="006B4DAC"/>
    <w:rsid w:val="006B5B46"/>
    <w:rsid w:val="006B6457"/>
    <w:rsid w:val="006C72AB"/>
    <w:rsid w:val="006C7A81"/>
    <w:rsid w:val="006C7C87"/>
    <w:rsid w:val="006D5429"/>
    <w:rsid w:val="006D6235"/>
    <w:rsid w:val="006E77CD"/>
    <w:rsid w:val="006F1FDC"/>
    <w:rsid w:val="006F207D"/>
    <w:rsid w:val="006F3844"/>
    <w:rsid w:val="006F3AB7"/>
    <w:rsid w:val="006F696F"/>
    <w:rsid w:val="00702CEF"/>
    <w:rsid w:val="00706F80"/>
    <w:rsid w:val="00715F41"/>
    <w:rsid w:val="00720733"/>
    <w:rsid w:val="0073495D"/>
    <w:rsid w:val="0073590F"/>
    <w:rsid w:val="00750E46"/>
    <w:rsid w:val="00752380"/>
    <w:rsid w:val="00753985"/>
    <w:rsid w:val="00755377"/>
    <w:rsid w:val="00757D37"/>
    <w:rsid w:val="007620A4"/>
    <w:rsid w:val="007660F4"/>
    <w:rsid w:val="00766AD1"/>
    <w:rsid w:val="00770F0B"/>
    <w:rsid w:val="00771802"/>
    <w:rsid w:val="00776B83"/>
    <w:rsid w:val="00782270"/>
    <w:rsid w:val="00790D08"/>
    <w:rsid w:val="007A2D52"/>
    <w:rsid w:val="007A2EF0"/>
    <w:rsid w:val="007B6758"/>
    <w:rsid w:val="007B7F5C"/>
    <w:rsid w:val="007C5467"/>
    <w:rsid w:val="007D0E22"/>
    <w:rsid w:val="007E2092"/>
    <w:rsid w:val="007E7C0B"/>
    <w:rsid w:val="007F1C75"/>
    <w:rsid w:val="00805665"/>
    <w:rsid w:val="0081244F"/>
    <w:rsid w:val="00834E56"/>
    <w:rsid w:val="00841C49"/>
    <w:rsid w:val="00841F77"/>
    <w:rsid w:val="00843622"/>
    <w:rsid w:val="00845CF0"/>
    <w:rsid w:val="00846238"/>
    <w:rsid w:val="008466A0"/>
    <w:rsid w:val="0085443A"/>
    <w:rsid w:val="00877704"/>
    <w:rsid w:val="0088146B"/>
    <w:rsid w:val="008827E3"/>
    <w:rsid w:val="008839D4"/>
    <w:rsid w:val="008862E8"/>
    <w:rsid w:val="00886FA1"/>
    <w:rsid w:val="00893A62"/>
    <w:rsid w:val="00894F21"/>
    <w:rsid w:val="00896095"/>
    <w:rsid w:val="008A72C7"/>
    <w:rsid w:val="008B4875"/>
    <w:rsid w:val="008B5D91"/>
    <w:rsid w:val="008B6478"/>
    <w:rsid w:val="008C14DF"/>
    <w:rsid w:val="008C1C91"/>
    <w:rsid w:val="008C3C88"/>
    <w:rsid w:val="008E011C"/>
    <w:rsid w:val="008E07A0"/>
    <w:rsid w:val="008E2392"/>
    <w:rsid w:val="008F1C49"/>
    <w:rsid w:val="008F6BF1"/>
    <w:rsid w:val="00903028"/>
    <w:rsid w:val="0091221F"/>
    <w:rsid w:val="00915401"/>
    <w:rsid w:val="0092221E"/>
    <w:rsid w:val="009223A9"/>
    <w:rsid w:val="009369CF"/>
    <w:rsid w:val="00943BF7"/>
    <w:rsid w:val="009552C6"/>
    <w:rsid w:val="00966082"/>
    <w:rsid w:val="00970A19"/>
    <w:rsid w:val="00975662"/>
    <w:rsid w:val="00982B20"/>
    <w:rsid w:val="009830C0"/>
    <w:rsid w:val="00984673"/>
    <w:rsid w:val="00993EDA"/>
    <w:rsid w:val="00994DE8"/>
    <w:rsid w:val="00996E34"/>
    <w:rsid w:val="009A2691"/>
    <w:rsid w:val="009A5CFC"/>
    <w:rsid w:val="009B1E80"/>
    <w:rsid w:val="009B5D34"/>
    <w:rsid w:val="009C3BE5"/>
    <w:rsid w:val="009C572D"/>
    <w:rsid w:val="009C589A"/>
    <w:rsid w:val="009D0C0B"/>
    <w:rsid w:val="009E2B6D"/>
    <w:rsid w:val="009E6C28"/>
    <w:rsid w:val="009F2E2C"/>
    <w:rsid w:val="00A00B0F"/>
    <w:rsid w:val="00A0356D"/>
    <w:rsid w:val="00A05EA8"/>
    <w:rsid w:val="00A365DA"/>
    <w:rsid w:val="00A373F9"/>
    <w:rsid w:val="00A40A9E"/>
    <w:rsid w:val="00A44A18"/>
    <w:rsid w:val="00A47146"/>
    <w:rsid w:val="00A50AEE"/>
    <w:rsid w:val="00A50CD1"/>
    <w:rsid w:val="00A54F53"/>
    <w:rsid w:val="00A60643"/>
    <w:rsid w:val="00A72153"/>
    <w:rsid w:val="00A7753F"/>
    <w:rsid w:val="00A914E5"/>
    <w:rsid w:val="00A95194"/>
    <w:rsid w:val="00A974D6"/>
    <w:rsid w:val="00AA3479"/>
    <w:rsid w:val="00AC2330"/>
    <w:rsid w:val="00AD48FD"/>
    <w:rsid w:val="00AD5CC4"/>
    <w:rsid w:val="00AF65BC"/>
    <w:rsid w:val="00AF6BCE"/>
    <w:rsid w:val="00AF6C6E"/>
    <w:rsid w:val="00B00577"/>
    <w:rsid w:val="00B01256"/>
    <w:rsid w:val="00B023BD"/>
    <w:rsid w:val="00B1353D"/>
    <w:rsid w:val="00B204ED"/>
    <w:rsid w:val="00B22158"/>
    <w:rsid w:val="00B234D9"/>
    <w:rsid w:val="00B246C9"/>
    <w:rsid w:val="00B262D7"/>
    <w:rsid w:val="00B2768F"/>
    <w:rsid w:val="00B430D0"/>
    <w:rsid w:val="00B511E2"/>
    <w:rsid w:val="00B566CC"/>
    <w:rsid w:val="00B56C65"/>
    <w:rsid w:val="00B665FC"/>
    <w:rsid w:val="00B74B80"/>
    <w:rsid w:val="00B817F6"/>
    <w:rsid w:val="00B92060"/>
    <w:rsid w:val="00B97392"/>
    <w:rsid w:val="00BA18E5"/>
    <w:rsid w:val="00BA3F5A"/>
    <w:rsid w:val="00BB1B01"/>
    <w:rsid w:val="00BB7741"/>
    <w:rsid w:val="00BB7FD9"/>
    <w:rsid w:val="00BD0A87"/>
    <w:rsid w:val="00BD6763"/>
    <w:rsid w:val="00BF47DA"/>
    <w:rsid w:val="00BF4F0A"/>
    <w:rsid w:val="00BF77CA"/>
    <w:rsid w:val="00C01173"/>
    <w:rsid w:val="00C01183"/>
    <w:rsid w:val="00C15A46"/>
    <w:rsid w:val="00C553E1"/>
    <w:rsid w:val="00C562AE"/>
    <w:rsid w:val="00C56AF9"/>
    <w:rsid w:val="00C62C00"/>
    <w:rsid w:val="00C63740"/>
    <w:rsid w:val="00C659B5"/>
    <w:rsid w:val="00C81C32"/>
    <w:rsid w:val="00C841BB"/>
    <w:rsid w:val="00C95D26"/>
    <w:rsid w:val="00C97124"/>
    <w:rsid w:val="00CA04BA"/>
    <w:rsid w:val="00CA2627"/>
    <w:rsid w:val="00CB0AC0"/>
    <w:rsid w:val="00CC5FF5"/>
    <w:rsid w:val="00CE2471"/>
    <w:rsid w:val="00CF1557"/>
    <w:rsid w:val="00D00D15"/>
    <w:rsid w:val="00D018D3"/>
    <w:rsid w:val="00D16D26"/>
    <w:rsid w:val="00D3722B"/>
    <w:rsid w:val="00D462A3"/>
    <w:rsid w:val="00D6127D"/>
    <w:rsid w:val="00D6195D"/>
    <w:rsid w:val="00D63AA8"/>
    <w:rsid w:val="00D66D4D"/>
    <w:rsid w:val="00D677FA"/>
    <w:rsid w:val="00D721FC"/>
    <w:rsid w:val="00D74BBE"/>
    <w:rsid w:val="00D82075"/>
    <w:rsid w:val="00D82C87"/>
    <w:rsid w:val="00D926D6"/>
    <w:rsid w:val="00D94AA7"/>
    <w:rsid w:val="00DC2DF2"/>
    <w:rsid w:val="00DC46F4"/>
    <w:rsid w:val="00DC4CE4"/>
    <w:rsid w:val="00DC58F7"/>
    <w:rsid w:val="00DC5AED"/>
    <w:rsid w:val="00DE0652"/>
    <w:rsid w:val="00DE645B"/>
    <w:rsid w:val="00DF0B38"/>
    <w:rsid w:val="00DF43E0"/>
    <w:rsid w:val="00DF523A"/>
    <w:rsid w:val="00DF6025"/>
    <w:rsid w:val="00E01C1C"/>
    <w:rsid w:val="00E04ADF"/>
    <w:rsid w:val="00E117F4"/>
    <w:rsid w:val="00E12987"/>
    <w:rsid w:val="00E20648"/>
    <w:rsid w:val="00E24368"/>
    <w:rsid w:val="00E2494A"/>
    <w:rsid w:val="00E26FDC"/>
    <w:rsid w:val="00E44BC4"/>
    <w:rsid w:val="00E62A95"/>
    <w:rsid w:val="00E63D0A"/>
    <w:rsid w:val="00E63F96"/>
    <w:rsid w:val="00E640DB"/>
    <w:rsid w:val="00E67340"/>
    <w:rsid w:val="00E77CD5"/>
    <w:rsid w:val="00E8215C"/>
    <w:rsid w:val="00E82FFE"/>
    <w:rsid w:val="00E871A2"/>
    <w:rsid w:val="00E97364"/>
    <w:rsid w:val="00EB08AD"/>
    <w:rsid w:val="00EB2F6D"/>
    <w:rsid w:val="00EC1E34"/>
    <w:rsid w:val="00ED40BD"/>
    <w:rsid w:val="00ED4FDE"/>
    <w:rsid w:val="00ED591F"/>
    <w:rsid w:val="00EE000F"/>
    <w:rsid w:val="00EE501A"/>
    <w:rsid w:val="00EE5E4C"/>
    <w:rsid w:val="00EF0021"/>
    <w:rsid w:val="00EF03B5"/>
    <w:rsid w:val="00EF500D"/>
    <w:rsid w:val="00EF60BC"/>
    <w:rsid w:val="00F04AF7"/>
    <w:rsid w:val="00F20D02"/>
    <w:rsid w:val="00F45555"/>
    <w:rsid w:val="00F50F66"/>
    <w:rsid w:val="00F5295D"/>
    <w:rsid w:val="00F56170"/>
    <w:rsid w:val="00F6152E"/>
    <w:rsid w:val="00F615E1"/>
    <w:rsid w:val="00F63DDB"/>
    <w:rsid w:val="00F65D51"/>
    <w:rsid w:val="00F72C91"/>
    <w:rsid w:val="00F82DD5"/>
    <w:rsid w:val="00F8772C"/>
    <w:rsid w:val="00F91807"/>
    <w:rsid w:val="00FA0563"/>
    <w:rsid w:val="00FB7547"/>
    <w:rsid w:val="00FC20A2"/>
    <w:rsid w:val="00FC6569"/>
    <w:rsid w:val="00FD0E97"/>
    <w:rsid w:val="00FD3BEA"/>
    <w:rsid w:val="00FE2696"/>
    <w:rsid w:val="00FE5AAF"/>
    <w:rsid w:val="00FF42D3"/>
    <w:rsid w:val="03450AE3"/>
    <w:rsid w:val="037F7079"/>
    <w:rsid w:val="05B07DD4"/>
    <w:rsid w:val="0EBE6EF2"/>
    <w:rsid w:val="197F6AD7"/>
    <w:rsid w:val="420016FB"/>
    <w:rsid w:val="451A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4A1E"/>
  <w15:docId w15:val="{C413F178-AB6C-4A4F-9C64-603FBA4E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Bodytext5Bold">
    <w:name w:val="Body text (5) + Bold"/>
    <w:basedOn w:val="Domylnaczcionkaakapitu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Tre9ce6tekstu">
    <w:name w:val="Treś9cće6 tekstu"/>
    <w:basedOn w:val="Normalny"/>
    <w:uiPriority w:val="99"/>
    <w:qFormat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Times New Roman" w:hAnsi="Calibri" w:cs="Times New Roman"/>
      <w:kern w:val="1"/>
      <w:lang w:eastAsia="pl-PL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49104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rsid w:val="00413088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1B5BB8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3F65-F09F-4099-AC56-B686DBD5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2574</Words>
  <Characters>15448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Joanna Kiełbowska</cp:lastModifiedBy>
  <cp:revision>19</cp:revision>
  <cp:lastPrinted>2025-09-03T07:31:00Z</cp:lastPrinted>
  <dcterms:created xsi:type="dcterms:W3CDTF">2026-02-02T07:33:00Z</dcterms:created>
  <dcterms:modified xsi:type="dcterms:W3CDTF">2026-02-09T09:05:00Z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2FB63B3EFF3949D2812422B056BC6745_12</vt:lpwstr>
  </property>
</Properties>
</file>