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C6" w:rsidRDefault="000359C6" w:rsidP="000359C6">
      <w:pPr>
        <w:pStyle w:val="Default"/>
      </w:pPr>
    </w:p>
    <w:p w:rsidR="000359C6" w:rsidRPr="000359C6" w:rsidRDefault="000359C6" w:rsidP="000359C6">
      <w:pPr>
        <w:pStyle w:val="Default"/>
        <w:rPr>
          <w:b/>
          <w:sz w:val="22"/>
          <w:szCs w:val="22"/>
        </w:rPr>
      </w:pPr>
      <w:r w:rsidRPr="000359C6">
        <w:rPr>
          <w:b/>
        </w:rPr>
        <w:t xml:space="preserve"> </w:t>
      </w:r>
      <w:r w:rsidRPr="000359C6">
        <w:rPr>
          <w:b/>
          <w:sz w:val="22"/>
          <w:szCs w:val="22"/>
        </w:rPr>
        <w:t xml:space="preserve">PETYCJA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sprawie ujednolicenia i wyrównania wynagrodzeń rodzin zastępczych zawodowych </w:t>
      </w:r>
    </w:p>
    <w:p w:rsidR="000359C6" w:rsidRDefault="000359C6" w:rsidP="000359C6">
      <w:pPr>
        <w:pStyle w:val="Default"/>
        <w:rPr>
          <w:sz w:val="22"/>
          <w:szCs w:val="22"/>
        </w:rPr>
      </w:pPr>
    </w:p>
    <w:p w:rsidR="000359C6" w:rsidRPr="000359C6" w:rsidRDefault="000359C6" w:rsidP="000359C6">
      <w:pPr>
        <w:pStyle w:val="Default"/>
        <w:rPr>
          <w:b/>
          <w:sz w:val="22"/>
          <w:szCs w:val="22"/>
        </w:rPr>
      </w:pPr>
      <w:r w:rsidRPr="000359C6">
        <w:rPr>
          <w:b/>
          <w:sz w:val="22"/>
          <w:szCs w:val="22"/>
        </w:rPr>
        <w:t xml:space="preserve">Adresat: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Wojewoda Warmińsko-Mazurski </w:t>
      </w:r>
    </w:p>
    <w:p w:rsidR="000359C6" w:rsidRDefault="000359C6" w:rsidP="000359C6">
      <w:pPr>
        <w:pStyle w:val="Default"/>
        <w:rPr>
          <w:sz w:val="22"/>
          <w:szCs w:val="22"/>
        </w:rPr>
      </w:pPr>
    </w:p>
    <w:p w:rsidR="000359C6" w:rsidRPr="000359C6" w:rsidRDefault="000359C6" w:rsidP="000359C6">
      <w:pPr>
        <w:pStyle w:val="Default"/>
        <w:rPr>
          <w:b/>
          <w:sz w:val="22"/>
          <w:szCs w:val="22"/>
        </w:rPr>
      </w:pPr>
      <w:r w:rsidRPr="000359C6">
        <w:rPr>
          <w:b/>
          <w:sz w:val="22"/>
          <w:szCs w:val="22"/>
        </w:rPr>
        <w:t xml:space="preserve">Wnoszący: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Zawodowe Rodziny Zastępcze (ZRZ)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Prowadzący Rodzinne Domy Dziecka (RDD)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oraz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Związek Zawodowy NSZZ „Solidarność”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Rodzin Zastępczych Zawodowych i Rodzinnych Domów Dziecka </w:t>
      </w:r>
    </w:p>
    <w:p w:rsidR="000359C6" w:rsidRDefault="000359C6" w:rsidP="000359C6">
      <w:pPr>
        <w:pStyle w:val="Default"/>
        <w:rPr>
          <w:sz w:val="22"/>
          <w:szCs w:val="22"/>
        </w:rPr>
      </w:pPr>
    </w:p>
    <w:p w:rsidR="000359C6" w:rsidRPr="000359C6" w:rsidRDefault="000359C6" w:rsidP="000359C6">
      <w:pPr>
        <w:pStyle w:val="Default"/>
        <w:rPr>
          <w:b/>
          <w:sz w:val="22"/>
          <w:szCs w:val="22"/>
        </w:rPr>
      </w:pPr>
      <w:r w:rsidRPr="000359C6">
        <w:rPr>
          <w:b/>
          <w:sz w:val="22"/>
          <w:szCs w:val="22"/>
        </w:rPr>
        <w:t xml:space="preserve">Podstawa prawna: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Działając na podstawie: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art. 2 ust. 1, art. 4 i art. 6 ustawy z dnia 11 lipca 2014 r. o petycjach (Dz.U. 2014 poz. 1195),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art. 180 i art. 182 ustawy z dnia 9 czerwca 2011 r. o wspieraniu rodziny i systemie pieczy zastępczej (Dz.U. 2024 poz. 1516),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wnosimy petycję dotyczącą konieczności podjęcia nadzoru nad realizacją zadań zleconych jednostkom samorządu terytorialnego w obszarze organizacji rodzinnej pieczy zastępczej. </w:t>
      </w:r>
    </w:p>
    <w:p w:rsidR="000359C6" w:rsidRDefault="000359C6" w:rsidP="000359C6">
      <w:pPr>
        <w:pStyle w:val="Default"/>
        <w:rPr>
          <w:sz w:val="22"/>
          <w:szCs w:val="22"/>
        </w:rPr>
      </w:pP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Akapit dodatkowy: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Pierwotnie petycja była kierowana wyłącznie do Wojewody Zachodniopomorskiego, gdyż to w naszym regionie najdobitniej widać różnice w wynagrodzeniach rodzin zastępczych. Jednak po ostatnich obchodach Narodowego Święta Niepodległości, podczas których tak mocno podkreślano jedność wspólnoty i to, że wszyscy stanowimy jeden naród, uznałem, że nie mogę milczeć w sprawie rodzin zastępczych z całej Polski. Nasza praca, niezależnie od województwa, ma ten sam cel — dać dzieciom bezpieczeństwo, stabilizację i dom. Dlatego kieruję tę petycję do wszystkich wojewodów, w trosce o równe traktowanie rodzin pełniących identyczną misję w różnych częściach kraju. </w:t>
      </w:r>
    </w:p>
    <w:p w:rsidR="000359C6" w:rsidRDefault="000359C6" w:rsidP="000359C6">
      <w:pPr>
        <w:pStyle w:val="Default"/>
        <w:rPr>
          <w:sz w:val="22"/>
          <w:szCs w:val="22"/>
        </w:rPr>
      </w:pPr>
    </w:p>
    <w:p w:rsidR="000359C6" w:rsidRPr="000359C6" w:rsidRDefault="000359C6" w:rsidP="000359C6">
      <w:pPr>
        <w:pStyle w:val="Default"/>
        <w:rPr>
          <w:b/>
          <w:sz w:val="22"/>
          <w:szCs w:val="22"/>
        </w:rPr>
      </w:pPr>
      <w:r w:rsidRPr="000359C6">
        <w:rPr>
          <w:b/>
          <w:sz w:val="22"/>
          <w:szCs w:val="22"/>
        </w:rPr>
        <w:t xml:space="preserve">Wniosek główny: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Wnosimy o podjęcie działań zmierzających do wyrównania i ujednolicenia wynagrodzeń rodzin zastępczych zawodowych oraz prowadzących rodzinne domy dziecka na terenie województwa, poprzez przyjęcie jednolitych standardów wynagrodzenia co najmniej na poziomie wzorcowym już funkcjonującym w Polsce: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wynagrodzenie zasadnicze nie niższe niż 6000 zł brutto,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dodatek stażowy 1% za każdy rok pracy (do 20%),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- 500 zł dodatku za każde dziecko powyżej trzeciego,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stawkę godzinową dla osób do pomocy 34,00 zł/h. </w:t>
      </w:r>
    </w:p>
    <w:p w:rsidR="000359C6" w:rsidRDefault="000359C6" w:rsidP="000359C6">
      <w:pPr>
        <w:pStyle w:val="Default"/>
        <w:rPr>
          <w:sz w:val="22"/>
          <w:szCs w:val="22"/>
        </w:rPr>
      </w:pPr>
    </w:p>
    <w:p w:rsidR="000359C6" w:rsidRPr="000359C6" w:rsidRDefault="000359C6" w:rsidP="000359C6">
      <w:pPr>
        <w:pStyle w:val="Default"/>
        <w:rPr>
          <w:b/>
          <w:sz w:val="22"/>
          <w:szCs w:val="22"/>
        </w:rPr>
      </w:pPr>
      <w:r w:rsidRPr="000359C6">
        <w:rPr>
          <w:b/>
          <w:sz w:val="22"/>
          <w:szCs w:val="22"/>
        </w:rPr>
        <w:t xml:space="preserve">Uzasadnienie: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różnych województwach i powiatach występują bardzo duże różnice w wynagrodzeniach rodzin zastępczych zawodowych, mimo że wykonują one identyczną pracę, ponoszą identyczną odpowiedzialność i działają w ramach jednego systemu prawa.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Powoduje to: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nierówne traktowanie rodzin pełniących tę samą funkcję,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trudności w pozyskiwaniu nowych rodzin do systemu,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wypalenie zawodowe,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rezygnacje rodzin,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destabilizację systemu pieczy zastępczej. </w:t>
      </w:r>
    </w:p>
    <w:p w:rsidR="000359C6" w:rsidRDefault="000359C6" w:rsidP="000359C6">
      <w:pPr>
        <w:pStyle w:val="Default"/>
        <w:rPr>
          <w:sz w:val="22"/>
          <w:szCs w:val="22"/>
        </w:rPr>
      </w:pPr>
    </w:p>
    <w:p w:rsidR="000359C6" w:rsidRPr="000359C6" w:rsidRDefault="000359C6" w:rsidP="000359C6">
      <w:pPr>
        <w:pStyle w:val="Default"/>
        <w:rPr>
          <w:b/>
          <w:sz w:val="22"/>
          <w:szCs w:val="22"/>
        </w:rPr>
      </w:pPr>
      <w:bookmarkStart w:id="0" w:name="_GoBack"/>
      <w:r w:rsidRPr="000359C6">
        <w:rPr>
          <w:b/>
          <w:sz w:val="22"/>
          <w:szCs w:val="22"/>
        </w:rPr>
        <w:t xml:space="preserve">Wniosek końcowy: </w:t>
      </w:r>
    </w:p>
    <w:bookmarkEnd w:id="0"/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Przeprowadzenie kontroli realizacji zadań z zakresu rodzinnej pieczy zastępczej w jednostkach samorządu województwa.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Wydanie zaleceń ujednolicających wysokość wynagrodzeń rodzin zastępczych. </w:t>
      </w:r>
    </w:p>
    <w:p w:rsidR="000359C6" w:rsidRDefault="000359C6" w:rsidP="000359C6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Opublikowanie informacji o sposobie załatwienia petycji zgodnie z art. 13 ustawy o petycjach.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Podpisy Wnoszących: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Zawodowe Rodziny Zastępcze (ZRZ)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Prowadzący Rodzinne Domy Dziecka (RDD)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 </w:t>
      </w:r>
    </w:p>
    <w:p w:rsidR="000359C6" w:rsidRDefault="000359C6" w:rsidP="000359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NSZZ „Solidarność” – Rodzin Zastępczych Zawodowych </w:t>
      </w:r>
    </w:p>
    <w:p w:rsidR="002757CD" w:rsidRDefault="000359C6" w:rsidP="000359C6">
      <w:r>
        <w:t>i Rodzinnych Domów Dziecka</w:t>
      </w:r>
    </w:p>
    <w:sectPr w:rsidR="002757CD" w:rsidSect="000359C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C6"/>
    <w:rsid w:val="000359C6"/>
    <w:rsid w:val="002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C355"/>
  <w15:chartTrackingRefBased/>
  <w15:docId w15:val="{DA82914C-5FA6-45FD-9283-FCE859F3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59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3F0B-D62C-4616-8675-7A6EF6C3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2025-12-02T10:57:00Z</dcterms:created>
  <dcterms:modified xsi:type="dcterms:W3CDTF">2025-12-02T11:02:00Z</dcterms:modified>
</cp:coreProperties>
</file>