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631B7" w14:textId="4996E504" w:rsidR="00660A46" w:rsidRDefault="00660A46" w:rsidP="00660A46">
      <w:pPr>
        <w:jc w:val="center"/>
        <w:rPr>
          <w:rStyle w:val="markedcontent"/>
          <w:rFonts w:ascii="Times New Roman" w:hAnsi="Times New Roman" w:cs="Times New Roman"/>
          <w:b/>
          <w:bCs/>
        </w:rPr>
      </w:pPr>
      <w:r>
        <w:rPr>
          <w:rStyle w:val="markedcontent"/>
          <w:rFonts w:ascii="Times New Roman" w:hAnsi="Times New Roman" w:cs="Times New Roman"/>
          <w:b/>
          <w:bCs/>
        </w:rPr>
        <w:t>UZASADNIENIE</w:t>
      </w:r>
    </w:p>
    <w:p w14:paraId="5D7E169D" w14:textId="77777777" w:rsidR="00660A46" w:rsidRPr="00D34439" w:rsidRDefault="00660A46" w:rsidP="00660A46">
      <w:pPr>
        <w:rPr>
          <w:rStyle w:val="markedcontent"/>
          <w:rFonts w:ascii="Times New Roman" w:hAnsi="Times New Roman" w:cs="Times New Roman"/>
        </w:rPr>
      </w:pPr>
    </w:p>
    <w:p w14:paraId="49367CC5" w14:textId="0F650302" w:rsidR="00660A46" w:rsidRPr="00D34439" w:rsidRDefault="00660A46" w:rsidP="00660A46">
      <w:pPr>
        <w:spacing w:line="360" w:lineRule="auto"/>
        <w:jc w:val="both"/>
        <w:rPr>
          <w:rStyle w:val="markedcontent"/>
          <w:rFonts w:ascii="Times New Roman" w:hAnsi="Times New Roman" w:cs="Times New Roman"/>
        </w:rPr>
      </w:pPr>
      <w:r w:rsidRPr="00D34439">
        <w:rPr>
          <w:rStyle w:val="markedcontent"/>
          <w:rFonts w:ascii="Times New Roman" w:hAnsi="Times New Roman" w:cs="Times New Roman"/>
        </w:rPr>
        <w:t xml:space="preserve">Zgodnie z art. 48 ust. 1 </w:t>
      </w:r>
      <w:r w:rsidRPr="00D34439">
        <w:rPr>
          <w:rFonts w:ascii="Times New Roman" w:hAnsi="Times New Roman" w:cs="Times New Roman"/>
        </w:rPr>
        <w:t xml:space="preserve">ustawy </w:t>
      </w:r>
      <w:r w:rsidRPr="00D34439">
        <w:rPr>
          <w:rStyle w:val="markedcontent"/>
          <w:rFonts w:ascii="Times New Roman" w:hAnsi="Times New Roman" w:cs="Times New Roman"/>
        </w:rPr>
        <w:t>z dnia 15 kwietnia 2011</w:t>
      </w:r>
      <w:r w:rsidR="003E4175" w:rsidRPr="00D34439">
        <w:rPr>
          <w:rStyle w:val="markedcontent"/>
          <w:rFonts w:ascii="Times New Roman" w:hAnsi="Times New Roman" w:cs="Times New Roman"/>
        </w:rPr>
        <w:t> </w:t>
      </w:r>
      <w:r w:rsidRPr="00D34439">
        <w:rPr>
          <w:rStyle w:val="markedcontent"/>
          <w:rFonts w:ascii="Times New Roman" w:hAnsi="Times New Roman" w:cs="Times New Roman"/>
        </w:rPr>
        <w:t xml:space="preserve">r. o działalności leczniczej </w:t>
      </w:r>
      <w:r w:rsidR="00350554" w:rsidRPr="00D34439">
        <w:rPr>
          <w:rStyle w:val="markedcontent"/>
          <w:rFonts w:ascii="Times New Roman" w:hAnsi="Times New Roman" w:cs="Times New Roman"/>
        </w:rPr>
        <w:t>(tj. Dz. U. z 2024 r., poz. 799</w:t>
      </w:r>
      <w:r w:rsidR="00910DF3">
        <w:rPr>
          <w:rStyle w:val="markedcontent"/>
          <w:rFonts w:ascii="Times New Roman" w:hAnsi="Times New Roman" w:cs="Times New Roman"/>
        </w:rPr>
        <w:t>)</w:t>
      </w:r>
      <w:r w:rsidRPr="00D34439">
        <w:rPr>
          <w:rStyle w:val="markedcontent"/>
          <w:rFonts w:ascii="Times New Roman" w:hAnsi="Times New Roman" w:cs="Times New Roman"/>
        </w:rPr>
        <w:t xml:space="preserve"> (zwanej dalej ustawą) w podmiocie leczniczym niebędącym przedsiębiorcą działa rada społeczna, która jest organem inicjującym i opiniodawczym podmiotu tworzącego oraz doradczym kierownika. Radę społeczną powołuje i odwołuje oraz zwołuje jej pierwsze posiedzenie</w:t>
      </w:r>
      <w:r w:rsidRPr="00D34439">
        <w:rPr>
          <w:rFonts w:ascii="Times New Roman" w:hAnsi="Times New Roman" w:cs="Times New Roman"/>
        </w:rPr>
        <w:t xml:space="preserve"> </w:t>
      </w:r>
      <w:r w:rsidRPr="00D34439">
        <w:rPr>
          <w:rStyle w:val="markedcontent"/>
          <w:rFonts w:ascii="Times New Roman" w:hAnsi="Times New Roman" w:cs="Times New Roman"/>
        </w:rPr>
        <w:t>podmiot tworzący (art. 48 ust. 5 ustawy). Zgodnie z art. 48 ust. 6 pkt. 2 ustawy: w skład rady społecznej działającej w podmiocie leczniczym niebędącym</w:t>
      </w:r>
      <w:r w:rsidRPr="00D34439">
        <w:rPr>
          <w:rFonts w:ascii="Times New Roman" w:hAnsi="Times New Roman" w:cs="Times New Roman"/>
        </w:rPr>
        <w:t xml:space="preserve"> </w:t>
      </w:r>
      <w:r w:rsidRPr="00D34439">
        <w:rPr>
          <w:rStyle w:val="markedcontent"/>
          <w:rFonts w:ascii="Times New Roman" w:hAnsi="Times New Roman" w:cs="Times New Roman"/>
        </w:rPr>
        <w:t>przedsiębiorcą, dla którego podmiotem tworzącym jest jednostka samorządu terytorialnego wchodzą: jako przewodniczący: wójt (burmistrz, prezydent miasta), starosta albo marszałek</w:t>
      </w:r>
      <w:r w:rsidRPr="00D34439">
        <w:rPr>
          <w:rFonts w:ascii="Times New Roman" w:hAnsi="Times New Roman" w:cs="Times New Roman"/>
        </w:rPr>
        <w:t xml:space="preserve"> </w:t>
      </w:r>
      <w:r w:rsidRPr="00D34439">
        <w:rPr>
          <w:rStyle w:val="markedcontent"/>
          <w:rFonts w:ascii="Times New Roman" w:hAnsi="Times New Roman" w:cs="Times New Roman"/>
        </w:rPr>
        <w:t xml:space="preserve">województwa lub osoba przez niego wyznaczona, a jako członkowie: </w:t>
      </w:r>
      <w:r w:rsidR="00910DF3" w:rsidRPr="00910DF3">
        <w:rPr>
          <w:rStyle w:val="markedcontent"/>
          <w:rFonts w:ascii="Times New Roman" w:hAnsi="Times New Roman" w:cs="Times New Roman"/>
        </w:rPr>
        <w:t>przedstawiciel wojewody</w:t>
      </w:r>
      <w:r w:rsidR="00910DF3" w:rsidRPr="00D34439">
        <w:rPr>
          <w:rStyle w:val="text-justify"/>
          <w:rFonts w:ascii="Times New Roman" w:hAnsi="Times New Roman" w:cs="Times New Roman"/>
        </w:rPr>
        <w:t xml:space="preserve"> </w:t>
      </w:r>
      <w:r w:rsidR="00910DF3">
        <w:rPr>
          <w:rStyle w:val="text-justify"/>
          <w:rFonts w:ascii="Times New Roman" w:hAnsi="Times New Roman" w:cs="Times New Roman"/>
        </w:rPr>
        <w:t xml:space="preserve">oraz </w:t>
      </w:r>
      <w:r w:rsidRPr="00D34439">
        <w:rPr>
          <w:rStyle w:val="markedcontent"/>
          <w:rFonts w:ascii="Times New Roman" w:hAnsi="Times New Roman" w:cs="Times New Roman"/>
        </w:rPr>
        <w:t>przedstawiciele wybrani przez odpowiednio: radę gminy lub radę</w:t>
      </w:r>
      <w:r w:rsidRPr="00D34439">
        <w:rPr>
          <w:rFonts w:ascii="Times New Roman" w:hAnsi="Times New Roman" w:cs="Times New Roman"/>
        </w:rPr>
        <w:t xml:space="preserve"> </w:t>
      </w:r>
      <w:r w:rsidRPr="00D34439">
        <w:rPr>
          <w:rStyle w:val="markedcontent"/>
          <w:rFonts w:ascii="Times New Roman" w:hAnsi="Times New Roman" w:cs="Times New Roman"/>
        </w:rPr>
        <w:t>powiatu – w liczbie określonej przez podmiot tworzący, albo przez</w:t>
      </w:r>
      <w:r w:rsidRPr="00D34439">
        <w:rPr>
          <w:rFonts w:ascii="Times New Roman" w:hAnsi="Times New Roman" w:cs="Times New Roman"/>
        </w:rPr>
        <w:t xml:space="preserve"> </w:t>
      </w:r>
      <w:r w:rsidRPr="00D34439">
        <w:rPr>
          <w:rStyle w:val="markedcontent"/>
          <w:rFonts w:ascii="Times New Roman" w:hAnsi="Times New Roman" w:cs="Times New Roman"/>
        </w:rPr>
        <w:t xml:space="preserve">sejmik województwa. </w:t>
      </w:r>
    </w:p>
    <w:p w14:paraId="11BFE912" w14:textId="77777777" w:rsidR="002F34ED" w:rsidRDefault="00660A46" w:rsidP="00660A46">
      <w:pPr>
        <w:spacing w:line="360" w:lineRule="auto"/>
        <w:jc w:val="both"/>
        <w:rPr>
          <w:rStyle w:val="markedcontent"/>
          <w:rFonts w:ascii="Times New Roman" w:hAnsi="Times New Roman" w:cs="Times New Roman"/>
        </w:rPr>
      </w:pPr>
      <w:r w:rsidRPr="00D34439">
        <w:rPr>
          <w:rStyle w:val="markedcontent"/>
          <w:rFonts w:ascii="Times New Roman" w:hAnsi="Times New Roman" w:cs="Times New Roman"/>
        </w:rPr>
        <w:t xml:space="preserve">Kadencja </w:t>
      </w:r>
      <w:r w:rsidR="00207E43" w:rsidRPr="00207E43">
        <w:rPr>
          <w:rStyle w:val="markedcontent"/>
          <w:rFonts w:ascii="Times New Roman" w:hAnsi="Times New Roman" w:cs="Times New Roman"/>
        </w:rPr>
        <w:t xml:space="preserve">organów jednostek samorządu terytorialnego </w:t>
      </w:r>
      <w:r w:rsidRPr="00D34439">
        <w:rPr>
          <w:rStyle w:val="markedcontent"/>
          <w:rFonts w:ascii="Times New Roman" w:hAnsi="Times New Roman" w:cs="Times New Roman"/>
        </w:rPr>
        <w:t>powołan</w:t>
      </w:r>
      <w:r w:rsidR="00207E43">
        <w:rPr>
          <w:rStyle w:val="markedcontent"/>
          <w:rFonts w:ascii="Times New Roman" w:hAnsi="Times New Roman" w:cs="Times New Roman"/>
        </w:rPr>
        <w:t>ych</w:t>
      </w:r>
      <w:r w:rsidRPr="00D34439">
        <w:rPr>
          <w:rStyle w:val="markedcontent"/>
          <w:rFonts w:ascii="Times New Roman" w:hAnsi="Times New Roman" w:cs="Times New Roman"/>
        </w:rPr>
        <w:t xml:space="preserve"> w roku 20</w:t>
      </w:r>
      <w:r w:rsidR="00207E43">
        <w:rPr>
          <w:rStyle w:val="markedcontent"/>
          <w:rFonts w:ascii="Times New Roman" w:hAnsi="Times New Roman" w:cs="Times New Roman"/>
        </w:rPr>
        <w:t>18</w:t>
      </w:r>
      <w:r w:rsidRPr="00D34439">
        <w:rPr>
          <w:rStyle w:val="markedcontent"/>
          <w:rFonts w:ascii="Times New Roman" w:hAnsi="Times New Roman" w:cs="Times New Roman"/>
        </w:rPr>
        <w:t xml:space="preserve"> upłynęła</w:t>
      </w:r>
      <w:r w:rsidR="00207E43">
        <w:rPr>
          <w:rStyle w:val="markedcontent"/>
          <w:rFonts w:ascii="Times New Roman" w:hAnsi="Times New Roman" w:cs="Times New Roman"/>
        </w:rPr>
        <w:t xml:space="preserve"> </w:t>
      </w:r>
      <w:r w:rsidR="00207E43" w:rsidRPr="00207E43">
        <w:rPr>
          <w:rStyle w:val="markedcontent"/>
          <w:rFonts w:ascii="Times New Roman" w:hAnsi="Times New Roman" w:cs="Times New Roman"/>
        </w:rPr>
        <w:t>30 kwietnia 2024 roku</w:t>
      </w:r>
      <w:r w:rsidRPr="00D34439">
        <w:rPr>
          <w:rStyle w:val="markedcontent"/>
          <w:rFonts w:ascii="Times New Roman" w:hAnsi="Times New Roman" w:cs="Times New Roman"/>
        </w:rPr>
        <w:t xml:space="preserve">, w związku z powyższym </w:t>
      </w:r>
      <w:bookmarkStart w:id="0" w:name="_Hlk169255834"/>
      <w:r w:rsidR="003130D7" w:rsidRPr="00D34439">
        <w:rPr>
          <w:rStyle w:val="markedcontent"/>
          <w:rFonts w:ascii="Times New Roman" w:hAnsi="Times New Roman" w:cs="Times New Roman"/>
        </w:rPr>
        <w:t>zasadnym jest powołanie</w:t>
      </w:r>
      <w:r w:rsidR="003130D7">
        <w:rPr>
          <w:rStyle w:val="markedcontent"/>
          <w:rFonts w:ascii="Times New Roman" w:hAnsi="Times New Roman" w:cs="Times New Roman"/>
        </w:rPr>
        <w:t>,</w:t>
      </w:r>
      <w:r w:rsidR="003130D7" w:rsidRPr="00D34439">
        <w:rPr>
          <w:rStyle w:val="markedcontent"/>
          <w:rFonts w:ascii="Times New Roman" w:hAnsi="Times New Roman" w:cs="Times New Roman"/>
        </w:rPr>
        <w:t xml:space="preserve"> </w:t>
      </w:r>
      <w:r w:rsidR="003130D7">
        <w:rPr>
          <w:rStyle w:val="markedcontent"/>
          <w:rFonts w:ascii="Times New Roman" w:hAnsi="Times New Roman" w:cs="Times New Roman"/>
        </w:rPr>
        <w:t xml:space="preserve">w miejsce członków Rady Społecznej, którzy w aktualnej kadencji Rady Miasta nie uzyskali mandatu Radnego, nowych członków – przedstawicieli Rady Miasta Olsztyna kadencji 2024-2029. Nowo powołani Radni (tj. </w:t>
      </w:r>
      <w:r w:rsidR="003130D7">
        <w:rPr>
          <w:rStyle w:val="markedcontent"/>
          <w:rFonts w:ascii="Times New Roman" w:hAnsi="Times New Roman" w:cs="Times New Roman"/>
        </w:rPr>
        <w:t>5 osób</w:t>
      </w:r>
      <w:r w:rsidR="003130D7">
        <w:rPr>
          <w:rStyle w:val="markedcontent"/>
          <w:rFonts w:ascii="Times New Roman" w:hAnsi="Times New Roman" w:cs="Times New Roman"/>
        </w:rPr>
        <w:t xml:space="preserve">) będą przedstawicielami </w:t>
      </w:r>
      <w:r w:rsidR="003130D7" w:rsidRPr="00A04709">
        <w:rPr>
          <w:rStyle w:val="markedcontent"/>
          <w:rFonts w:ascii="Times New Roman" w:hAnsi="Times New Roman" w:cs="Times New Roman"/>
        </w:rPr>
        <w:t xml:space="preserve">Rady Miasta Olsztyna </w:t>
      </w:r>
      <w:r w:rsidR="003130D7">
        <w:rPr>
          <w:rStyle w:val="markedcontent"/>
          <w:rFonts w:ascii="Times New Roman" w:hAnsi="Times New Roman" w:cs="Times New Roman"/>
        </w:rPr>
        <w:t>w</w:t>
      </w:r>
      <w:r w:rsidR="003130D7" w:rsidRPr="00D34439">
        <w:rPr>
          <w:rStyle w:val="markedcontent"/>
          <w:rFonts w:ascii="Times New Roman" w:hAnsi="Times New Roman" w:cs="Times New Roman"/>
        </w:rPr>
        <w:t xml:space="preserve"> skład</w:t>
      </w:r>
      <w:r w:rsidR="003130D7">
        <w:rPr>
          <w:rStyle w:val="markedcontent"/>
          <w:rFonts w:ascii="Times New Roman" w:hAnsi="Times New Roman" w:cs="Times New Roman"/>
        </w:rPr>
        <w:t>zie</w:t>
      </w:r>
      <w:bookmarkEnd w:id="0"/>
      <w:r w:rsidR="003130D7" w:rsidRPr="00D34439">
        <w:rPr>
          <w:rStyle w:val="markedcontent"/>
          <w:rFonts w:ascii="Times New Roman" w:hAnsi="Times New Roman" w:cs="Times New Roman"/>
        </w:rPr>
        <w:t xml:space="preserve"> </w:t>
      </w:r>
      <w:r w:rsidR="00333544" w:rsidRPr="00D34439">
        <w:rPr>
          <w:rStyle w:val="markedcontent"/>
          <w:rFonts w:ascii="Times New Roman" w:hAnsi="Times New Roman" w:cs="Times New Roman"/>
        </w:rPr>
        <w:t>Rady Społecznej</w:t>
      </w:r>
      <w:r w:rsidR="00EF7056">
        <w:rPr>
          <w:rStyle w:val="markedcontent"/>
          <w:rFonts w:ascii="Times New Roman" w:hAnsi="Times New Roman" w:cs="Times New Roman"/>
        </w:rPr>
        <w:t xml:space="preserve"> </w:t>
      </w:r>
      <w:r w:rsidR="00EF7056" w:rsidRPr="00D34439">
        <w:rPr>
          <w:rFonts w:ascii="Times New Roman" w:hAnsi="Times New Roman" w:cs="Times New Roman"/>
        </w:rPr>
        <w:t>Przychodni Specjalistycznej w Olsztynie</w:t>
      </w:r>
      <w:r w:rsidR="003130D7">
        <w:rPr>
          <w:rFonts w:ascii="Times New Roman" w:hAnsi="Times New Roman" w:cs="Times New Roman"/>
        </w:rPr>
        <w:t xml:space="preserve"> </w:t>
      </w:r>
      <w:r w:rsidR="003130D7">
        <w:rPr>
          <w:rStyle w:val="markedcontent"/>
          <w:rFonts w:ascii="Times New Roman" w:hAnsi="Times New Roman" w:cs="Times New Roman"/>
        </w:rPr>
        <w:t>kadencji 2023-2027</w:t>
      </w:r>
      <w:r w:rsidRPr="00D34439">
        <w:rPr>
          <w:rStyle w:val="markedcontent"/>
          <w:rFonts w:ascii="Times New Roman" w:hAnsi="Times New Roman" w:cs="Times New Roman"/>
        </w:rPr>
        <w:t xml:space="preserve">. </w:t>
      </w:r>
    </w:p>
    <w:p w14:paraId="7E6F751F" w14:textId="2F739F01" w:rsidR="00660A46" w:rsidRPr="00D34439" w:rsidRDefault="00660A46" w:rsidP="00EF7056">
      <w:pPr>
        <w:spacing w:line="360" w:lineRule="auto"/>
        <w:jc w:val="both"/>
        <w:rPr>
          <w:rFonts w:ascii="Times New Roman" w:hAnsi="Times New Roman" w:cs="Times New Roman"/>
        </w:rPr>
      </w:pPr>
      <w:r w:rsidRPr="00D34439">
        <w:rPr>
          <w:rStyle w:val="markedcontent"/>
          <w:rFonts w:ascii="Times New Roman" w:hAnsi="Times New Roman" w:cs="Times New Roman"/>
        </w:rPr>
        <w:t>Zgodnie z § 8 ust. 5 Statutu Przychodni Specjalistycznej w Olsztynie, stanowiącego Załącznik do</w:t>
      </w:r>
      <w:r w:rsidR="003E4175" w:rsidRPr="00D34439">
        <w:rPr>
          <w:rStyle w:val="markedcontent"/>
          <w:rFonts w:ascii="Times New Roman" w:hAnsi="Times New Roman" w:cs="Times New Roman"/>
        </w:rPr>
        <w:t> </w:t>
      </w:r>
      <w:r w:rsidRPr="00D34439">
        <w:rPr>
          <w:rStyle w:val="markedcontent"/>
          <w:rFonts w:ascii="Times New Roman" w:hAnsi="Times New Roman" w:cs="Times New Roman"/>
        </w:rPr>
        <w:t>uchwały nr</w:t>
      </w:r>
      <w:r w:rsidR="000D3548">
        <w:rPr>
          <w:rStyle w:val="markedcontent"/>
          <w:rFonts w:ascii="Times New Roman" w:hAnsi="Times New Roman" w:cs="Times New Roman"/>
        </w:rPr>
        <w:t> </w:t>
      </w:r>
      <w:r w:rsidR="0048079F" w:rsidRPr="00D34439">
        <w:rPr>
          <w:rStyle w:val="markedcontent"/>
          <w:rFonts w:ascii="Times New Roman" w:hAnsi="Times New Roman" w:cs="Times New Roman"/>
        </w:rPr>
        <w:t>LXI/942/23</w:t>
      </w:r>
      <w:r w:rsidRPr="00D34439">
        <w:rPr>
          <w:rStyle w:val="markedcontent"/>
          <w:rFonts w:ascii="Times New Roman" w:hAnsi="Times New Roman" w:cs="Times New Roman"/>
        </w:rPr>
        <w:t xml:space="preserve"> Rady Miasta Olsztyna z d</w:t>
      </w:r>
      <w:r w:rsidR="0048079F" w:rsidRPr="00D34439">
        <w:rPr>
          <w:rStyle w:val="markedcontent"/>
          <w:rFonts w:ascii="Times New Roman" w:hAnsi="Times New Roman" w:cs="Times New Roman"/>
        </w:rPr>
        <w:t>nia 28</w:t>
      </w:r>
      <w:r w:rsidR="00EF7056">
        <w:rPr>
          <w:rStyle w:val="markedcontent"/>
          <w:rFonts w:ascii="Times New Roman" w:hAnsi="Times New Roman" w:cs="Times New Roman"/>
        </w:rPr>
        <w:t> </w:t>
      </w:r>
      <w:r w:rsidR="0048079F" w:rsidRPr="00D34439">
        <w:rPr>
          <w:rStyle w:val="markedcontent"/>
          <w:rFonts w:ascii="Times New Roman" w:hAnsi="Times New Roman" w:cs="Times New Roman"/>
        </w:rPr>
        <w:t>czerwca 2023</w:t>
      </w:r>
      <w:r w:rsidR="003E4175" w:rsidRPr="00D34439">
        <w:rPr>
          <w:rStyle w:val="markedcontent"/>
          <w:rFonts w:ascii="Times New Roman" w:hAnsi="Times New Roman" w:cs="Times New Roman"/>
        </w:rPr>
        <w:t> </w:t>
      </w:r>
      <w:r w:rsidRPr="00D34439">
        <w:rPr>
          <w:rStyle w:val="markedcontent"/>
          <w:rFonts w:ascii="Times New Roman" w:hAnsi="Times New Roman" w:cs="Times New Roman"/>
        </w:rPr>
        <w:t xml:space="preserve">r. </w:t>
      </w:r>
      <w:r w:rsidRPr="00D34439">
        <w:rPr>
          <w:rFonts w:ascii="Times New Roman" w:hAnsi="Times New Roman" w:cs="Times New Roman"/>
        </w:rPr>
        <w:t>w sprawie nadania Statutu Samodzielnego Publicznego Zakładu Opieki Zdrowotnej pod nazwą Przychodnia Specjalistyczna w</w:t>
      </w:r>
      <w:r w:rsidR="000D3548">
        <w:rPr>
          <w:rFonts w:ascii="Times New Roman" w:hAnsi="Times New Roman" w:cs="Times New Roman"/>
        </w:rPr>
        <w:t> </w:t>
      </w:r>
      <w:r w:rsidRPr="00D34439">
        <w:rPr>
          <w:rFonts w:ascii="Times New Roman" w:hAnsi="Times New Roman" w:cs="Times New Roman"/>
        </w:rPr>
        <w:t xml:space="preserve">Olsztynie ul. Dworcowa 28, </w:t>
      </w:r>
      <w:r w:rsidRPr="00D34439">
        <w:rPr>
          <w:rStyle w:val="markedcontent"/>
          <w:rFonts w:ascii="Times New Roman" w:hAnsi="Times New Roman" w:cs="Times New Roman"/>
        </w:rPr>
        <w:t>w</w:t>
      </w:r>
      <w:r w:rsidRPr="00D34439">
        <w:rPr>
          <w:rFonts w:ascii="Times New Roman" w:hAnsi="Times New Roman" w:cs="Times New Roman"/>
        </w:rPr>
        <w:t xml:space="preserve"> skład Rady Społecznej wchodzi </w:t>
      </w:r>
      <w:r w:rsidR="0048079F" w:rsidRPr="00D34439">
        <w:rPr>
          <w:rFonts w:ascii="Times New Roman" w:hAnsi="Times New Roman" w:cs="Times New Roman"/>
        </w:rPr>
        <w:t>9</w:t>
      </w:r>
      <w:r w:rsidRPr="00D34439">
        <w:rPr>
          <w:rFonts w:ascii="Times New Roman" w:hAnsi="Times New Roman" w:cs="Times New Roman"/>
        </w:rPr>
        <w:t xml:space="preserve"> osób, w tym przewodniczący i</w:t>
      </w:r>
      <w:r w:rsidR="000D3548">
        <w:rPr>
          <w:rFonts w:ascii="Times New Roman" w:hAnsi="Times New Roman" w:cs="Times New Roman"/>
        </w:rPr>
        <w:t> </w:t>
      </w:r>
      <w:r w:rsidR="0048079F" w:rsidRPr="00D34439">
        <w:rPr>
          <w:rFonts w:ascii="Times New Roman" w:hAnsi="Times New Roman" w:cs="Times New Roman"/>
        </w:rPr>
        <w:t>8</w:t>
      </w:r>
      <w:r w:rsidR="000D3548">
        <w:rPr>
          <w:rFonts w:ascii="Times New Roman" w:hAnsi="Times New Roman" w:cs="Times New Roman"/>
        </w:rPr>
        <w:t> </w:t>
      </w:r>
      <w:r w:rsidRPr="00D34439">
        <w:rPr>
          <w:rFonts w:ascii="Times New Roman" w:hAnsi="Times New Roman" w:cs="Times New Roman"/>
        </w:rPr>
        <w:t>członków.</w:t>
      </w:r>
      <w:r w:rsidR="0021697C" w:rsidRPr="00D34439">
        <w:rPr>
          <w:rFonts w:ascii="Times New Roman" w:hAnsi="Times New Roman" w:cs="Times New Roman"/>
        </w:rPr>
        <w:t xml:space="preserve"> </w:t>
      </w:r>
      <w:r w:rsidR="00EF7056" w:rsidRPr="00EF7056">
        <w:rPr>
          <w:rFonts w:ascii="Times New Roman" w:hAnsi="Times New Roman" w:cs="Times New Roman"/>
        </w:rPr>
        <w:t>W składzie Rady Społecznej przewodniczącym jest Przedstawiciel Prezydenta Olsztyna - Pani Halina Ciunel</w:t>
      </w:r>
      <w:r w:rsidR="00EF7056">
        <w:rPr>
          <w:rFonts w:ascii="Times New Roman" w:hAnsi="Times New Roman" w:cs="Times New Roman"/>
        </w:rPr>
        <w:t xml:space="preserve">, </w:t>
      </w:r>
      <w:r w:rsidR="00EF7056" w:rsidRPr="00EF7056">
        <w:rPr>
          <w:rFonts w:ascii="Times New Roman" w:hAnsi="Times New Roman" w:cs="Times New Roman"/>
        </w:rPr>
        <w:t xml:space="preserve">przedstawicielem Wojewody Warmińsko-Mazurskiego </w:t>
      </w:r>
      <w:r w:rsidR="000D3548">
        <w:rPr>
          <w:rFonts w:ascii="Times New Roman" w:hAnsi="Times New Roman" w:cs="Times New Roman"/>
        </w:rPr>
        <w:t>jest</w:t>
      </w:r>
      <w:r w:rsidR="00EF7056" w:rsidRPr="00EF7056">
        <w:rPr>
          <w:rFonts w:ascii="Times New Roman" w:hAnsi="Times New Roman" w:cs="Times New Roman"/>
        </w:rPr>
        <w:t xml:space="preserve"> </w:t>
      </w:r>
      <w:r w:rsidR="001364F2" w:rsidRPr="001364F2">
        <w:rPr>
          <w:rFonts w:ascii="Times New Roman" w:hAnsi="Times New Roman" w:cs="Times New Roman"/>
        </w:rPr>
        <w:t>Pani Monika Choroszewska-Pleńkowska</w:t>
      </w:r>
      <w:r w:rsidR="00EF7056" w:rsidRPr="00EF7056">
        <w:rPr>
          <w:rFonts w:ascii="Times New Roman" w:hAnsi="Times New Roman" w:cs="Times New Roman"/>
        </w:rPr>
        <w:t>.</w:t>
      </w:r>
      <w:r w:rsidR="00EF7056">
        <w:rPr>
          <w:rFonts w:ascii="Times New Roman" w:hAnsi="Times New Roman" w:cs="Times New Roman"/>
        </w:rPr>
        <w:t xml:space="preserve"> W</w:t>
      </w:r>
      <w:r w:rsidRPr="00D34439">
        <w:rPr>
          <w:rFonts w:ascii="Times New Roman" w:hAnsi="Times New Roman" w:cs="Times New Roman"/>
        </w:rPr>
        <w:t xml:space="preserve">nioskuję o wskazanie spośród członków Rady Miasta Olsztyna </w:t>
      </w:r>
      <w:r w:rsidR="003130D7">
        <w:rPr>
          <w:rFonts w:ascii="Times New Roman" w:hAnsi="Times New Roman" w:cs="Times New Roman"/>
        </w:rPr>
        <w:t>pięciu</w:t>
      </w:r>
      <w:r w:rsidRPr="00D34439">
        <w:rPr>
          <w:rFonts w:ascii="Times New Roman" w:hAnsi="Times New Roman" w:cs="Times New Roman"/>
        </w:rPr>
        <w:t xml:space="preserve"> Radnych, którzy wejdą w skład Rady Społecznej Przychodni Specjalistycznej w Olsztynie</w:t>
      </w:r>
      <w:r w:rsidR="003130D7">
        <w:rPr>
          <w:rFonts w:ascii="Times New Roman" w:hAnsi="Times New Roman" w:cs="Times New Roman"/>
        </w:rPr>
        <w:t xml:space="preserve"> </w:t>
      </w:r>
      <w:r w:rsidR="003130D7">
        <w:rPr>
          <w:rStyle w:val="markedcontent"/>
          <w:rFonts w:ascii="Times New Roman" w:hAnsi="Times New Roman" w:cs="Times New Roman"/>
        </w:rPr>
        <w:t>kadencji 2023-2027</w:t>
      </w:r>
      <w:r w:rsidRPr="00D34439">
        <w:rPr>
          <w:rFonts w:ascii="Times New Roman" w:hAnsi="Times New Roman" w:cs="Times New Roman"/>
        </w:rPr>
        <w:t>.</w:t>
      </w:r>
    </w:p>
    <w:p w14:paraId="68BFA597" w14:textId="77777777" w:rsidR="002C2BC9" w:rsidRDefault="002C2BC9"/>
    <w:sectPr w:rsidR="002C2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214"/>
    <w:rsid w:val="000D3548"/>
    <w:rsid w:val="001364F2"/>
    <w:rsid w:val="00207E43"/>
    <w:rsid w:val="0021697C"/>
    <w:rsid w:val="002C2BC9"/>
    <w:rsid w:val="002F34ED"/>
    <w:rsid w:val="002F5FB7"/>
    <w:rsid w:val="003130D7"/>
    <w:rsid w:val="00333544"/>
    <w:rsid w:val="00350554"/>
    <w:rsid w:val="003B3410"/>
    <w:rsid w:val="003E4175"/>
    <w:rsid w:val="00401214"/>
    <w:rsid w:val="0048079F"/>
    <w:rsid w:val="005C37E8"/>
    <w:rsid w:val="00660A46"/>
    <w:rsid w:val="007144F6"/>
    <w:rsid w:val="00910DF3"/>
    <w:rsid w:val="00B00008"/>
    <w:rsid w:val="00D34439"/>
    <w:rsid w:val="00EF7056"/>
    <w:rsid w:val="00FD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8900"/>
  <w15:chartTrackingRefBased/>
  <w15:docId w15:val="{B48F99B2-47F5-422B-B4FC-C2E810BD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0A4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60A46"/>
  </w:style>
  <w:style w:type="paragraph" w:styleId="Tekstdymka">
    <w:name w:val="Balloon Text"/>
    <w:basedOn w:val="Normalny"/>
    <w:link w:val="TekstdymkaZnak"/>
    <w:uiPriority w:val="99"/>
    <w:semiHidden/>
    <w:unhideWhenUsed/>
    <w:rsid w:val="00333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544"/>
    <w:rPr>
      <w:rFonts w:ascii="Segoe UI" w:hAnsi="Segoe UI" w:cs="Segoe UI"/>
      <w:sz w:val="18"/>
      <w:szCs w:val="18"/>
    </w:rPr>
  </w:style>
  <w:style w:type="character" w:customStyle="1" w:styleId="text-justify">
    <w:name w:val="text-justify"/>
    <w:basedOn w:val="Domylnaczcionkaakapitu"/>
    <w:rsid w:val="00910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1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Piątek Miłosz</dc:creator>
  <cp:keywords/>
  <dc:description/>
  <cp:lastModifiedBy>Dominika Klimkowska</cp:lastModifiedBy>
  <cp:revision>3</cp:revision>
  <cp:lastPrinted>2024-06-07T07:55:00Z</cp:lastPrinted>
  <dcterms:created xsi:type="dcterms:W3CDTF">2024-06-14T09:15:00Z</dcterms:created>
  <dcterms:modified xsi:type="dcterms:W3CDTF">2024-06-14T09:17:00Z</dcterms:modified>
</cp:coreProperties>
</file>