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13751DB6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1C2A80">
        <w:rPr>
          <w:rFonts w:ascii="Times New Roman" w:eastAsia="Times New Roman" w:hAnsi="Times New Roman" w:cs="Times New Roman"/>
          <w:lang w:eastAsia="pl-PL"/>
        </w:rPr>
        <w:t>26</w:t>
      </w:r>
      <w:r w:rsidR="0063042B">
        <w:rPr>
          <w:rFonts w:ascii="Times New Roman" w:eastAsia="Times New Roman" w:hAnsi="Times New Roman" w:cs="Times New Roman"/>
          <w:lang w:eastAsia="pl-PL"/>
        </w:rPr>
        <w:t>.1</w:t>
      </w:r>
      <w:r w:rsidR="00CF2EF3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E4259F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71B6142A" w14:textId="2B0301C1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MKZ.4120.1.</w:t>
      </w:r>
      <w:r w:rsidR="007E38B5">
        <w:rPr>
          <w:rFonts w:ascii="Times New Roman" w:eastAsia="Times New Roman" w:hAnsi="Times New Roman" w:cs="Times New Roman"/>
          <w:lang w:eastAsia="pl-PL"/>
        </w:rPr>
        <w:t>40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.202</w:t>
      </w:r>
      <w:r w:rsidR="001E5301">
        <w:rPr>
          <w:rFonts w:ascii="Times New Roman" w:eastAsia="Times New Roman" w:hAnsi="Times New Roman" w:cs="Times New Roman"/>
          <w:lang w:eastAsia="pl-PL"/>
        </w:rPr>
        <w:t>5</w:t>
      </w:r>
    </w:p>
    <w:p w14:paraId="3D78EA9B" w14:textId="2144C965" w:rsidR="00B05E84" w:rsidRPr="009E6320" w:rsidRDefault="001C2A80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</w:t>
      </w:r>
      <w:r w:rsidR="002D5A4F">
        <w:rPr>
          <w:rFonts w:ascii="Times New Roman" w:eastAsia="Times New Roman" w:hAnsi="Times New Roman" w:cs="Times New Roman"/>
          <w:lang w:eastAsia="pl-PL"/>
        </w:rPr>
        <w:t>r dokumentu</w:t>
      </w:r>
      <w:r w:rsidR="007B799C">
        <w:rPr>
          <w:rFonts w:ascii="Times New Roman" w:eastAsia="Times New Roman" w:hAnsi="Times New Roman" w:cs="Times New Roman"/>
          <w:lang w:eastAsia="pl-PL"/>
        </w:rPr>
        <w:t>:</w:t>
      </w:r>
      <w:r w:rsidR="00B05E84">
        <w:rPr>
          <w:rFonts w:ascii="Times New Roman" w:eastAsia="Times New Roman" w:hAnsi="Times New Roman" w:cs="Times New Roman"/>
          <w:lang w:eastAsia="pl-PL"/>
        </w:rPr>
        <w:t xml:space="preserve"> </w:t>
      </w:r>
      <w:r w:rsidR="00E00E56" w:rsidRPr="00E00E56">
        <w:rPr>
          <w:rFonts w:ascii="Times New Roman" w:eastAsia="Times New Roman" w:hAnsi="Times New Roman" w:cs="Times New Roman"/>
          <w:lang w:eastAsia="pl-PL"/>
        </w:rPr>
        <w:t>44977.11.2025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</w:tblGrid>
      <w:tr w:rsidR="00B05E84" w:rsidRPr="00B05E84" w14:paraId="61431F4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2CD1B3E" w14:textId="77777777" w:rsidR="00B05E84" w:rsidRPr="00B05E84" w:rsidRDefault="00B05E84" w:rsidP="00B05E84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4137B40" w14:textId="77777777" w:rsidR="008A19CA" w:rsidRDefault="008A19CA" w:rsidP="008F7DBD">
      <w:pPr>
        <w:spacing w:before="120" w:after="0" w:line="288" w:lineRule="auto"/>
        <w:rPr>
          <w:rFonts w:ascii="Times New Roman" w:eastAsia="Times New Roman" w:hAnsi="Times New Roman" w:cs="Times New Roman"/>
          <w:lang w:eastAsia="pl-PL"/>
        </w:rPr>
      </w:pPr>
    </w:p>
    <w:p w14:paraId="0BC0BDBA" w14:textId="77777777" w:rsidR="002E59D7" w:rsidRPr="002E59D7" w:rsidRDefault="002E59D7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ZAWIADOMIENIE</w:t>
      </w:r>
    </w:p>
    <w:p w14:paraId="7C3B46C2" w14:textId="7AB3534D" w:rsidR="002E59D7" w:rsidRPr="002E59D7" w:rsidRDefault="002E59D7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682D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zamiarze </w:t>
      </w:r>
      <w:r w:rsidR="00BC4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682D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="00BC4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łączeni</w:t>
      </w:r>
      <w:r w:rsidR="00682D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BC4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karty adresowej zabytku</w:t>
      </w:r>
      <w:r w:rsidR="00682D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C2A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nieruchom</w:t>
      </w:r>
      <w:r w:rsidR="00682D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ego </w:t>
      </w:r>
    </w:p>
    <w:p w14:paraId="0916778B" w14:textId="3C0B4670" w:rsidR="002E59D7" w:rsidRPr="002E59D7" w:rsidRDefault="00682D6F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2E59D7"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Gminnej Ewidencji Zabytków Miasta Olsztyna</w:t>
      </w:r>
    </w:p>
    <w:p w14:paraId="3DF4B4BC" w14:textId="77777777" w:rsidR="002E59D7" w:rsidRPr="002E59D7" w:rsidRDefault="002E59D7" w:rsidP="002E59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C674B3" w14:textId="433211C5" w:rsidR="002E59D7" w:rsidRPr="002E59D7" w:rsidRDefault="002E59D7" w:rsidP="009509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610B0D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18b ust. </w:t>
      </w:r>
      <w:r w:rsidR="007845A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10B0D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Ministra Kultury i Dziedzictwa Narodowego z dnia 26 maja 2011 r. </w:t>
      </w:r>
      <w:r w:rsidRPr="002E59D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 i gminnej ewidencji zabytków oraz krajowego wykazu zabytków skradzionych lub wywiezionych za granicę niezgodnie z prawem</w:t>
      </w: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2021 r. poz. 56</w:t>
      </w:r>
      <w:r w:rsidRPr="002E5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),  zawiadamiam </w:t>
      </w:r>
      <w:r w:rsidR="00410EE6" w:rsidRPr="007210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</w:t>
      </w:r>
      <w:r w:rsidR="00682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zamiarze wyłączenia</w:t>
      </w:r>
      <w:r w:rsidRPr="002E5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karty adresowej zabytku </w:t>
      </w:r>
      <w:r w:rsidR="00B371E9" w:rsidRPr="001C2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nieruchomego – stanowisko archeologiczne </w:t>
      </w:r>
      <w:r w:rsidR="00950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X</w:t>
      </w:r>
      <w:r w:rsidR="00CF2E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="00950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5093E" w:rsidRPr="00CF2E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AZP 2</w:t>
      </w:r>
      <w:r w:rsidR="00CF2EF3" w:rsidRPr="00CF2E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95093E" w:rsidRPr="00CF2E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-6</w:t>
      </w:r>
      <w:r w:rsidR="00CF2EF3" w:rsidRPr="00CF2E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95093E" w:rsidRPr="00CF2E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CF2EF3" w:rsidRPr="00CF2E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95093E" w:rsidRPr="00CF2E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 </w:t>
      </w:r>
      <w:r w:rsidR="0095093E" w:rsidRPr="00CF2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zlokalizowanego na dział</w:t>
      </w:r>
      <w:r w:rsidR="00CF2EF3" w:rsidRPr="00CF2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</w:t>
      </w:r>
      <w:r w:rsidR="0095093E" w:rsidRPr="00CF2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ewidencyjn</w:t>
      </w:r>
      <w:r w:rsidR="00CF2EF3" w:rsidRPr="00CF2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ej</w:t>
      </w:r>
      <w:r w:rsidR="0095093E" w:rsidRPr="00CF2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nr 2</w:t>
      </w:r>
      <w:r w:rsidR="00CF2EF3" w:rsidRPr="00CF2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95093E" w:rsidRPr="00CF2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</w:t>
      </w:r>
      <w:proofErr w:type="spellStart"/>
      <w:r w:rsidR="0095093E" w:rsidRPr="00CF2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obr</w:t>
      </w:r>
      <w:proofErr w:type="spellEnd"/>
      <w:r w:rsidR="0095093E" w:rsidRPr="00CF2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1</w:t>
      </w:r>
      <w:r w:rsidR="00CF2EF3" w:rsidRPr="00CF2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43</w:t>
      </w:r>
      <w:r w:rsidR="0095093E" w:rsidRPr="00CF2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Olsztynie</w:t>
      </w:r>
      <w:r w:rsidR="00410EE6" w:rsidRPr="00CF2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F2EF3" w:rsidRPr="00CF2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410EE6" w:rsidRPr="00CF2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Gminnej Ewidencji Zabytków Miasta Olsztyna.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B5189A2" w14:textId="47F29872" w:rsidR="00B371E9" w:rsidRPr="001C2A80" w:rsidRDefault="00682D6F" w:rsidP="00B371E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wyłączenia ww. karty adresowej zabytku </w:t>
      </w:r>
      <w:r w:rsidR="002415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nieruchom</w:t>
      </w:r>
      <w:r w:rsidRPr="00682D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ego</w:t>
      </w:r>
      <w:r w:rsidRPr="00682D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82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Gminnej Ewidencji Zabytków Miasta Olsztyna </w:t>
      </w:r>
      <w:r w:rsidR="00B371E9" w:rsidRPr="001C2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pismo Warmińsko-Mazurskiego Wojewódzkiego Konserwatora Zabytków z dnia 14.07.2025 r., znak: IZAR.5136.422.2025.jn, nr pisma: 6220/2025, zwierające informację, że przedmiotowe stanowisko archeologiczne jest stanowiskiem archiwalnym. </w:t>
      </w:r>
    </w:p>
    <w:p w14:paraId="5467F82A" w14:textId="77777777" w:rsidR="00682D6F" w:rsidRPr="00682D6F" w:rsidRDefault="00682D6F" w:rsidP="00C407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F3B092" w14:textId="77777777" w:rsidR="00C407A0" w:rsidRDefault="00C407A0" w:rsidP="00C407A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z up.  PREZYDENTA OLSZTYNA</w:t>
      </w:r>
    </w:p>
    <w:p w14:paraId="16C9B452" w14:textId="77777777" w:rsidR="00C407A0" w:rsidRDefault="00C407A0" w:rsidP="00C407A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177B1D" w14:textId="77777777" w:rsidR="00C407A0" w:rsidRPr="00961A23" w:rsidRDefault="00C407A0" w:rsidP="00C407A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Paulina Żukowska </w:t>
      </w:r>
    </w:p>
    <w:p w14:paraId="46DAF2C2" w14:textId="77777777" w:rsidR="00C407A0" w:rsidRDefault="00C407A0" w:rsidP="00C407A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Miejski Konserwator Zabytków</w:t>
      </w:r>
    </w:p>
    <w:p w14:paraId="273765FA" w14:textId="77777777" w:rsidR="00701F40" w:rsidRDefault="00701F40" w:rsidP="001C2A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5FE477" w14:textId="77777777" w:rsidR="00701F40" w:rsidRDefault="00701F40" w:rsidP="009976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08F60B" w14:textId="77777777" w:rsidR="00701F40" w:rsidRDefault="00701F40" w:rsidP="009976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887F3D" w14:textId="77777777" w:rsidR="00701F40" w:rsidRDefault="00701F40" w:rsidP="009976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C524C" w14:textId="77777777" w:rsidR="00DA3DB2" w:rsidRDefault="00DA3DB2">
      <w:pPr>
        <w:spacing w:after="0" w:line="240" w:lineRule="auto"/>
      </w:pPr>
      <w:r>
        <w:separator/>
      </w:r>
    </w:p>
  </w:endnote>
  <w:endnote w:type="continuationSeparator" w:id="0">
    <w:p w14:paraId="43FD1B18" w14:textId="77777777" w:rsidR="00DA3DB2" w:rsidRDefault="00DA3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71C0D" w14:textId="77777777" w:rsidR="00B2008E" w:rsidRDefault="00B200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3FA9E1BD" w:rsidR="00C93D06" w:rsidRDefault="008A19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5A7BC529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53E1A18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D4A43F7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32875A31" w:rsidR="00C93D06" w:rsidRPr="005857D4" w:rsidRDefault="00B2008E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bip.</w:t>
                          </w:r>
                          <w:r w:rsidR="008A19CA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olsztyn.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eu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47A9CF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1DC3FB6E" w14:textId="32875A31" w:rsidR="00C93D06" w:rsidRPr="005857D4" w:rsidRDefault="00B2008E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bip.</w:t>
                    </w:r>
                    <w:r w:rsidR="008A19CA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olsztyn.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eu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40AF4956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 w:rsidR="00B2008E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0 60 000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40AF4956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 w:rsidR="00B2008E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0 60 000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64516184" w:rsidR="00C93D06" w:rsidRPr="005857D4" w:rsidRDefault="00C93D06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64516184" w:rsidR="00C93D06" w:rsidRPr="005857D4" w:rsidRDefault="00C93D06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7345F7E2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7C49F" w14:textId="77777777" w:rsidR="00DA3DB2" w:rsidRDefault="00DA3DB2">
      <w:pPr>
        <w:spacing w:after="0" w:line="240" w:lineRule="auto"/>
      </w:pPr>
      <w:r>
        <w:separator/>
      </w:r>
    </w:p>
  </w:footnote>
  <w:footnote w:type="continuationSeparator" w:id="0">
    <w:p w14:paraId="6520F67A" w14:textId="77777777" w:rsidR="00DA3DB2" w:rsidRDefault="00DA3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2C8CE" w14:textId="77777777" w:rsidR="00B2008E" w:rsidRDefault="00B200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77B4A" w14:textId="77777777" w:rsidR="00B2008E" w:rsidRDefault="00B200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5B96"/>
    <w:multiLevelType w:val="hybridMultilevel"/>
    <w:tmpl w:val="42F8A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11708"/>
    <w:rsid w:val="000176D7"/>
    <w:rsid w:val="00042E89"/>
    <w:rsid w:val="00096FE3"/>
    <w:rsid w:val="000B447A"/>
    <w:rsid w:val="000B71AC"/>
    <w:rsid w:val="000E09B8"/>
    <w:rsid w:val="0012317A"/>
    <w:rsid w:val="0015157E"/>
    <w:rsid w:val="001630E7"/>
    <w:rsid w:val="0017374D"/>
    <w:rsid w:val="001823C1"/>
    <w:rsid w:val="00191139"/>
    <w:rsid w:val="00196FEF"/>
    <w:rsid w:val="001A0DA6"/>
    <w:rsid w:val="001A74CF"/>
    <w:rsid w:val="001C2A80"/>
    <w:rsid w:val="001E0359"/>
    <w:rsid w:val="001E5301"/>
    <w:rsid w:val="001F531F"/>
    <w:rsid w:val="00204ECD"/>
    <w:rsid w:val="00211492"/>
    <w:rsid w:val="00234385"/>
    <w:rsid w:val="0024019F"/>
    <w:rsid w:val="00240375"/>
    <w:rsid w:val="0024157B"/>
    <w:rsid w:val="0024172E"/>
    <w:rsid w:val="002438E6"/>
    <w:rsid w:val="0025224D"/>
    <w:rsid w:val="00257690"/>
    <w:rsid w:val="00264F8F"/>
    <w:rsid w:val="00273913"/>
    <w:rsid w:val="00282F6D"/>
    <w:rsid w:val="002D5A4F"/>
    <w:rsid w:val="002E59D7"/>
    <w:rsid w:val="002F45F1"/>
    <w:rsid w:val="00341639"/>
    <w:rsid w:val="003477F8"/>
    <w:rsid w:val="00352AA5"/>
    <w:rsid w:val="00381E74"/>
    <w:rsid w:val="003A09C8"/>
    <w:rsid w:val="003B2224"/>
    <w:rsid w:val="00401AED"/>
    <w:rsid w:val="00405252"/>
    <w:rsid w:val="00410EE6"/>
    <w:rsid w:val="0042342B"/>
    <w:rsid w:val="0042518A"/>
    <w:rsid w:val="00447448"/>
    <w:rsid w:val="0046394A"/>
    <w:rsid w:val="004710A5"/>
    <w:rsid w:val="004711E1"/>
    <w:rsid w:val="00477FBB"/>
    <w:rsid w:val="00485E33"/>
    <w:rsid w:val="004D7EAB"/>
    <w:rsid w:val="004E037E"/>
    <w:rsid w:val="0051035F"/>
    <w:rsid w:val="005117E5"/>
    <w:rsid w:val="00544577"/>
    <w:rsid w:val="00551F42"/>
    <w:rsid w:val="005565E8"/>
    <w:rsid w:val="00561B50"/>
    <w:rsid w:val="00572B4A"/>
    <w:rsid w:val="005B05CA"/>
    <w:rsid w:val="005C0B8F"/>
    <w:rsid w:val="005C5E53"/>
    <w:rsid w:val="005E568B"/>
    <w:rsid w:val="005F643A"/>
    <w:rsid w:val="0060102B"/>
    <w:rsid w:val="00610B0D"/>
    <w:rsid w:val="0063042B"/>
    <w:rsid w:val="00682D6F"/>
    <w:rsid w:val="0068428E"/>
    <w:rsid w:val="006917D7"/>
    <w:rsid w:val="006A03DC"/>
    <w:rsid w:val="006B1B4A"/>
    <w:rsid w:val="006E07B1"/>
    <w:rsid w:val="00701F40"/>
    <w:rsid w:val="00746E27"/>
    <w:rsid w:val="00776A80"/>
    <w:rsid w:val="007845AF"/>
    <w:rsid w:val="00786BA5"/>
    <w:rsid w:val="007B35CC"/>
    <w:rsid w:val="007B799C"/>
    <w:rsid w:val="007D0031"/>
    <w:rsid w:val="007E38B5"/>
    <w:rsid w:val="00813ACC"/>
    <w:rsid w:val="00870265"/>
    <w:rsid w:val="008A19CA"/>
    <w:rsid w:val="008F1D94"/>
    <w:rsid w:val="008F7DBD"/>
    <w:rsid w:val="009047BA"/>
    <w:rsid w:val="00914C12"/>
    <w:rsid w:val="0095093E"/>
    <w:rsid w:val="00954561"/>
    <w:rsid w:val="00961A23"/>
    <w:rsid w:val="0097362C"/>
    <w:rsid w:val="00984CF2"/>
    <w:rsid w:val="009976BC"/>
    <w:rsid w:val="009D19EF"/>
    <w:rsid w:val="009D2834"/>
    <w:rsid w:val="009E6A59"/>
    <w:rsid w:val="009F2A88"/>
    <w:rsid w:val="00A2535C"/>
    <w:rsid w:val="00A660BE"/>
    <w:rsid w:val="00A84EE3"/>
    <w:rsid w:val="00AA178B"/>
    <w:rsid w:val="00AB3178"/>
    <w:rsid w:val="00AB412D"/>
    <w:rsid w:val="00B05E84"/>
    <w:rsid w:val="00B153E9"/>
    <w:rsid w:val="00B2008E"/>
    <w:rsid w:val="00B371E9"/>
    <w:rsid w:val="00B7734A"/>
    <w:rsid w:val="00B84735"/>
    <w:rsid w:val="00BC4D12"/>
    <w:rsid w:val="00BC6CA3"/>
    <w:rsid w:val="00BF1563"/>
    <w:rsid w:val="00C3670D"/>
    <w:rsid w:val="00C407A0"/>
    <w:rsid w:val="00C717FA"/>
    <w:rsid w:val="00C93D06"/>
    <w:rsid w:val="00CB1148"/>
    <w:rsid w:val="00CC6176"/>
    <w:rsid w:val="00CD0E35"/>
    <w:rsid w:val="00CF2EF3"/>
    <w:rsid w:val="00D03EA5"/>
    <w:rsid w:val="00D1245E"/>
    <w:rsid w:val="00D128BB"/>
    <w:rsid w:val="00D44EE6"/>
    <w:rsid w:val="00D50737"/>
    <w:rsid w:val="00D75BEC"/>
    <w:rsid w:val="00DA3DB2"/>
    <w:rsid w:val="00DA5660"/>
    <w:rsid w:val="00DA69CD"/>
    <w:rsid w:val="00E00E56"/>
    <w:rsid w:val="00E05B46"/>
    <w:rsid w:val="00E15C9E"/>
    <w:rsid w:val="00E4259F"/>
    <w:rsid w:val="00E75FE5"/>
    <w:rsid w:val="00E84DA9"/>
    <w:rsid w:val="00EB1695"/>
    <w:rsid w:val="00EC6E05"/>
    <w:rsid w:val="00EE283B"/>
    <w:rsid w:val="00F10DED"/>
    <w:rsid w:val="00F14FC7"/>
    <w:rsid w:val="00F36056"/>
    <w:rsid w:val="00F63703"/>
    <w:rsid w:val="00F94157"/>
    <w:rsid w:val="00FA09AD"/>
    <w:rsid w:val="00FB2288"/>
    <w:rsid w:val="00FC57E5"/>
    <w:rsid w:val="00FE3B75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  <w:style w:type="paragraph" w:styleId="Akapitzlist">
    <w:name w:val="List Paragraph"/>
    <w:basedOn w:val="Normalny"/>
    <w:uiPriority w:val="34"/>
    <w:qFormat/>
    <w:rsid w:val="00997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dcterms:created xsi:type="dcterms:W3CDTF">2025-11-26T12:04:00Z</dcterms:created>
  <dcterms:modified xsi:type="dcterms:W3CDTF">2025-11-26T12:04:00Z</dcterms:modified>
</cp:coreProperties>
</file>