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4FD1F" w14:textId="77777777" w:rsidR="00D6515F" w:rsidRDefault="00D6515F" w:rsidP="00D6515F"/>
    <w:p w14:paraId="60AF6540" w14:textId="77777777" w:rsidR="00D6515F" w:rsidRDefault="00D6515F" w:rsidP="00D6515F">
      <w:pPr>
        <w:jc w:val="center"/>
        <w:rPr>
          <w:rFonts w:ascii="Times New Roman" w:hAnsi="Times New Roman"/>
          <w:b/>
          <w:sz w:val="22"/>
          <w:szCs w:val="22"/>
        </w:rPr>
      </w:pPr>
      <w:r w:rsidRPr="00E21681">
        <w:rPr>
          <w:rFonts w:ascii="Times New Roman" w:hAnsi="Times New Roman"/>
          <w:b/>
          <w:sz w:val="22"/>
          <w:szCs w:val="22"/>
        </w:rPr>
        <w:t>Uzasadnienie</w:t>
      </w:r>
    </w:p>
    <w:p w14:paraId="43CC4408" w14:textId="77777777" w:rsidR="00D6515F" w:rsidRDefault="00D6515F" w:rsidP="00D6515F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E5AC372" w14:textId="77777777" w:rsidR="00D6515F" w:rsidRDefault="00D6515F" w:rsidP="00D6515F">
      <w:pPr>
        <w:ind w:firstLine="284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Zgodnie z art. 11 ustawy z dnia 4 lutego 2011r. o opiece nad dziećmi w wieku do lat 3 podmiot, który utworzył żłobek ustala jego statut.</w:t>
      </w:r>
    </w:p>
    <w:p w14:paraId="4B08AC67" w14:textId="77777777" w:rsidR="00D6515F" w:rsidRDefault="00D6515F" w:rsidP="00D6515F">
      <w:pPr>
        <w:ind w:firstLine="284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Obecnie Zespół Żłobków Miejskich w Olsztynie prowadzi swoją działalność na podstawie statutu uchwalonego Uchwałą NR XXXV/587/21 Rady Miasta Olsztyna z dnia 30 czerwca 2021 r. w sprawie uchwalenia statutu Zespołu Żłobków Miejskich w Olsztynie.</w:t>
      </w:r>
    </w:p>
    <w:p w14:paraId="26CAC9E8" w14:textId="77777777" w:rsidR="00D6515F" w:rsidRDefault="00D6515F" w:rsidP="00D6515F">
      <w:pPr>
        <w:ind w:firstLine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Dokonane zmiany dotyczą nowych zasad rekrutacji dzieci do żłobków. Celem przedstawionych zmian jest możliwość uelastycznienia funkcjonowania żłobków poprzez zwiększenie uczęszczania do tych placówek nowych dzieci, a także pomoc rodzicom do powrotu do aktywności zawodowej. </w:t>
      </w:r>
    </w:p>
    <w:p w14:paraId="4CB07EA1" w14:textId="77777777" w:rsidR="00D6515F" w:rsidRPr="0019094B" w:rsidRDefault="00D6515F" w:rsidP="00D6515F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19094B">
        <w:rPr>
          <w:rFonts w:ascii="Times New Roman" w:hAnsi="Times New Roman"/>
          <w:sz w:val="22"/>
          <w:szCs w:val="22"/>
        </w:rPr>
        <w:t>Przedłożony projekt statutu Zespołu Żłobków Miejskich w Olsztynie odpowiada przepisom ustawy o opiece nad dziećmi w wieku do lat 3</w:t>
      </w:r>
      <w:r>
        <w:rPr>
          <w:rFonts w:ascii="Times New Roman" w:hAnsi="Times New Roman"/>
          <w:sz w:val="22"/>
          <w:szCs w:val="22"/>
        </w:rPr>
        <w:t>.</w:t>
      </w:r>
    </w:p>
    <w:p w14:paraId="29F6CCEB" w14:textId="77777777" w:rsidR="00D6515F" w:rsidRPr="0019094B" w:rsidRDefault="00D6515F" w:rsidP="00D6515F">
      <w:pPr>
        <w:ind w:firstLine="708"/>
        <w:jc w:val="both"/>
        <w:rPr>
          <w:rFonts w:ascii="Times New Roman" w:hAnsi="Times New Roman"/>
          <w:sz w:val="22"/>
          <w:szCs w:val="22"/>
        </w:rPr>
      </w:pPr>
      <w:r w:rsidRPr="0019094B">
        <w:rPr>
          <w:rFonts w:ascii="Times New Roman" w:hAnsi="Times New Roman"/>
          <w:sz w:val="22"/>
          <w:szCs w:val="22"/>
        </w:rPr>
        <w:t>Wobec powyższego uzasadnion</w:t>
      </w:r>
      <w:r>
        <w:rPr>
          <w:rFonts w:ascii="Times New Roman" w:hAnsi="Times New Roman"/>
          <w:sz w:val="22"/>
          <w:szCs w:val="22"/>
        </w:rPr>
        <w:t>a jest zmiana statutu</w:t>
      </w:r>
      <w:r w:rsidRPr="0019094B">
        <w:rPr>
          <w:rFonts w:ascii="Times New Roman" w:hAnsi="Times New Roman"/>
          <w:sz w:val="22"/>
          <w:szCs w:val="22"/>
        </w:rPr>
        <w:t xml:space="preserve"> Zespoł</w:t>
      </w:r>
      <w:r>
        <w:rPr>
          <w:rFonts w:ascii="Times New Roman" w:hAnsi="Times New Roman"/>
          <w:sz w:val="22"/>
          <w:szCs w:val="22"/>
        </w:rPr>
        <w:t>u</w:t>
      </w:r>
      <w:r w:rsidRPr="0019094B">
        <w:rPr>
          <w:rFonts w:ascii="Times New Roman" w:hAnsi="Times New Roman"/>
          <w:sz w:val="22"/>
          <w:szCs w:val="22"/>
        </w:rPr>
        <w:t xml:space="preserve"> Żłobków Miejskich w Olsztynie</w:t>
      </w:r>
      <w:r>
        <w:rPr>
          <w:rFonts w:ascii="Times New Roman" w:hAnsi="Times New Roman"/>
          <w:sz w:val="22"/>
          <w:szCs w:val="22"/>
        </w:rPr>
        <w:t>.</w:t>
      </w:r>
    </w:p>
    <w:p w14:paraId="7C201275" w14:textId="77777777" w:rsidR="00D6515F" w:rsidRDefault="00D6515F" w:rsidP="00D6515F">
      <w:pPr>
        <w:ind w:firstLine="284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75711075" w14:textId="77777777" w:rsidR="00D6515F" w:rsidRDefault="00D6515F" w:rsidP="00D6515F">
      <w:pPr>
        <w:ind w:firstLine="284"/>
        <w:jc w:val="both"/>
        <w:rPr>
          <w:rFonts w:ascii="Times New Roman" w:hAnsi="Times New Roman"/>
          <w:sz w:val="22"/>
          <w:szCs w:val="22"/>
          <w:lang w:eastAsia="en-US"/>
        </w:rPr>
      </w:pPr>
    </w:p>
    <w:p w14:paraId="0D913F62" w14:textId="77777777" w:rsidR="00D6515F" w:rsidRPr="00E21681" w:rsidRDefault="00D6515F" w:rsidP="00D6515F">
      <w:pPr>
        <w:jc w:val="both"/>
        <w:rPr>
          <w:rFonts w:ascii="Times New Roman" w:hAnsi="Times New Roman"/>
          <w:b/>
          <w:sz w:val="22"/>
          <w:szCs w:val="22"/>
        </w:rPr>
      </w:pPr>
    </w:p>
    <w:p w14:paraId="635D15A6" w14:textId="2D406342" w:rsidR="007211DB" w:rsidRPr="00D6515F" w:rsidRDefault="007211DB" w:rsidP="00D6515F"/>
    <w:sectPr w:rsidR="007211DB" w:rsidRPr="00D6515F" w:rsidSect="00D6515F">
      <w:pgSz w:w="11906" w:h="16838"/>
      <w:pgMar w:top="992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61325"/>
    <w:multiLevelType w:val="hybridMultilevel"/>
    <w:tmpl w:val="8D569DEA"/>
    <w:lvl w:ilvl="0" w:tplc="181409B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28466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5F"/>
    <w:rsid w:val="00595569"/>
    <w:rsid w:val="005D57E8"/>
    <w:rsid w:val="007211DB"/>
    <w:rsid w:val="009D7AFD"/>
    <w:rsid w:val="00D6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7AD3"/>
  <w15:chartTrackingRefBased/>
  <w15:docId w15:val="{55DBC132-9EDA-4A44-BAEE-517B4E3B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15F"/>
    <w:pPr>
      <w:spacing w:after="0" w:line="240" w:lineRule="auto"/>
    </w:pPr>
    <w:rPr>
      <w:rFonts w:ascii="Book Antiqua" w:eastAsia="Times New Roman" w:hAnsi="Book Antiqua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5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5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5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5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5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5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5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5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5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51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51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51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51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51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51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5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5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5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51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51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51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5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51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5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Klimkowska</dc:creator>
  <cp:keywords/>
  <dc:description/>
  <cp:lastModifiedBy>Dominika Klimkowska</cp:lastModifiedBy>
  <cp:revision>1</cp:revision>
  <dcterms:created xsi:type="dcterms:W3CDTF">2025-08-07T08:29:00Z</dcterms:created>
  <dcterms:modified xsi:type="dcterms:W3CDTF">2025-08-07T08:29:00Z</dcterms:modified>
</cp:coreProperties>
</file>