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9E3" w:rsidRPr="00C05795" w:rsidRDefault="009D7DCE" w:rsidP="006534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5795">
        <w:rPr>
          <w:rFonts w:ascii="Times New Roman" w:hAnsi="Times New Roman" w:cs="Times New Roman"/>
          <w:b/>
        </w:rPr>
        <w:t>Uzasadnienie</w:t>
      </w:r>
    </w:p>
    <w:p w:rsidR="004B2E3F" w:rsidRPr="00C05795" w:rsidRDefault="004B2E3F" w:rsidP="0079576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</w:rPr>
      </w:pPr>
    </w:p>
    <w:p w:rsidR="005D3014" w:rsidRPr="00C05795" w:rsidRDefault="005D3014" w:rsidP="007957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5795">
        <w:rPr>
          <w:rFonts w:ascii="Times New Roman" w:hAnsi="Times New Roman" w:cs="Times New Roman"/>
        </w:rPr>
        <w:t xml:space="preserve">Celem utworzenia Olsztyńskiego Centrum Usług Wspólnych jest wdrożenie efektywnej, zintegrowanej obsługi finansowo-księgowej dla jednostek organizacyjnych Miasta Olsztyna w celu optymalizacji tych procesów oraz zwiększenia efektywności zarządzania finansami. </w:t>
      </w:r>
    </w:p>
    <w:p w:rsidR="00547A11" w:rsidRPr="00C05795" w:rsidRDefault="00C05795" w:rsidP="007957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5795">
        <w:rPr>
          <w:rFonts w:ascii="Times New Roman" w:hAnsi="Times New Roman" w:cs="Times New Roman"/>
        </w:rPr>
        <w:t xml:space="preserve">Olsztyńskie Centrum Usług Wspólnych </w:t>
      </w:r>
      <w:r w:rsidR="005D3014" w:rsidRPr="00C05795">
        <w:rPr>
          <w:rFonts w:ascii="Times New Roman" w:hAnsi="Times New Roman" w:cs="Times New Roman"/>
        </w:rPr>
        <w:t>będzie od</w:t>
      </w:r>
      <w:bookmarkStart w:id="0" w:name="_GoBack"/>
      <w:bookmarkEnd w:id="0"/>
      <w:r w:rsidR="005D3014" w:rsidRPr="00C05795">
        <w:rPr>
          <w:rFonts w:ascii="Times New Roman" w:hAnsi="Times New Roman" w:cs="Times New Roman"/>
        </w:rPr>
        <w:t xml:space="preserve">powiedzialne za świadczenie usług finansowo-księgowych, takich jak: </w:t>
      </w:r>
    </w:p>
    <w:p w:rsidR="00547A11" w:rsidRPr="00C05795" w:rsidRDefault="005D3014" w:rsidP="0079576B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cs="Times New Roman"/>
          <w:sz w:val="22"/>
        </w:rPr>
      </w:pPr>
      <w:r w:rsidRPr="00C05795">
        <w:rPr>
          <w:rFonts w:cs="Times New Roman"/>
          <w:sz w:val="22"/>
        </w:rPr>
        <w:t>prowadzeni</w:t>
      </w:r>
      <w:r w:rsidR="00C05795" w:rsidRPr="00C05795">
        <w:rPr>
          <w:rFonts w:cs="Times New Roman"/>
          <w:sz w:val="22"/>
        </w:rPr>
        <w:t>e</w:t>
      </w:r>
      <w:r w:rsidRPr="00C05795">
        <w:rPr>
          <w:rFonts w:cs="Times New Roman"/>
          <w:sz w:val="22"/>
        </w:rPr>
        <w:t xml:space="preserve"> rachunkowości jednostek obsługiwanych, w tym przygotowywanie materiałów niezbędnych do</w:t>
      </w:r>
      <w:r w:rsidR="0052124D">
        <w:rPr>
          <w:rFonts w:cs="Times New Roman"/>
          <w:sz w:val="22"/>
        </w:rPr>
        <w:t> </w:t>
      </w:r>
      <w:r w:rsidRPr="00C05795">
        <w:rPr>
          <w:rFonts w:cs="Times New Roman"/>
          <w:sz w:val="22"/>
        </w:rPr>
        <w:t>opracowywania planów finansowych oraz ich zmian;</w:t>
      </w:r>
    </w:p>
    <w:p w:rsidR="00547A11" w:rsidRPr="00C05795" w:rsidRDefault="005D3014" w:rsidP="0079576B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cs="Times New Roman"/>
          <w:sz w:val="22"/>
        </w:rPr>
      </w:pPr>
      <w:r w:rsidRPr="00C05795">
        <w:rPr>
          <w:rFonts w:cs="Times New Roman"/>
          <w:sz w:val="22"/>
        </w:rPr>
        <w:t>prowadzeni</w:t>
      </w:r>
      <w:r w:rsidR="00C05795">
        <w:rPr>
          <w:rFonts w:cs="Times New Roman"/>
          <w:sz w:val="22"/>
        </w:rPr>
        <w:t>e</w:t>
      </w:r>
      <w:r w:rsidRPr="00C05795">
        <w:rPr>
          <w:rFonts w:cs="Times New Roman"/>
          <w:sz w:val="22"/>
        </w:rPr>
        <w:t xml:space="preserve"> spraw płacowych pracowników jednostek obsługiwanych;</w:t>
      </w:r>
    </w:p>
    <w:p w:rsidR="00547A11" w:rsidRPr="00C05795" w:rsidRDefault="005D3014" w:rsidP="0079576B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cs="Times New Roman"/>
          <w:sz w:val="22"/>
        </w:rPr>
      </w:pPr>
      <w:r w:rsidRPr="00C05795">
        <w:rPr>
          <w:rFonts w:cs="Times New Roman"/>
          <w:sz w:val="22"/>
        </w:rPr>
        <w:t>sporządzani</w:t>
      </w:r>
      <w:r w:rsidR="00C05795">
        <w:rPr>
          <w:rFonts w:cs="Times New Roman"/>
          <w:sz w:val="22"/>
        </w:rPr>
        <w:t>e</w:t>
      </w:r>
      <w:r w:rsidRPr="00C05795">
        <w:rPr>
          <w:rFonts w:cs="Times New Roman"/>
          <w:sz w:val="22"/>
        </w:rPr>
        <w:t xml:space="preserve"> sprawozdawczości finansowej, budżetowej, w zakresie operacji finansowych i statystycznej jednostek obsługiwanych;</w:t>
      </w:r>
    </w:p>
    <w:p w:rsidR="00547A11" w:rsidRPr="00C05795" w:rsidRDefault="005D3014" w:rsidP="0079576B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cs="Times New Roman"/>
          <w:sz w:val="22"/>
        </w:rPr>
      </w:pPr>
      <w:r w:rsidRPr="00C05795">
        <w:rPr>
          <w:rFonts w:cs="Times New Roman"/>
          <w:sz w:val="22"/>
        </w:rPr>
        <w:t>obsłu</w:t>
      </w:r>
      <w:r w:rsidR="00C05795">
        <w:rPr>
          <w:rFonts w:cs="Times New Roman"/>
          <w:sz w:val="22"/>
        </w:rPr>
        <w:t xml:space="preserve">ga </w:t>
      </w:r>
      <w:r w:rsidRPr="00C05795">
        <w:rPr>
          <w:rFonts w:cs="Times New Roman"/>
          <w:sz w:val="22"/>
        </w:rPr>
        <w:t>finansowo-księgow</w:t>
      </w:r>
      <w:r w:rsidR="00C05795">
        <w:rPr>
          <w:rFonts w:cs="Times New Roman"/>
          <w:sz w:val="22"/>
        </w:rPr>
        <w:t>a</w:t>
      </w:r>
      <w:r w:rsidRPr="00C05795">
        <w:rPr>
          <w:rFonts w:cs="Times New Roman"/>
          <w:sz w:val="22"/>
        </w:rPr>
        <w:t xml:space="preserve"> Zakładowego Funduszu Świadczeń Socjalnych, Pracowniczej Kasy Zapomogowo-Pożyczkowej;</w:t>
      </w:r>
    </w:p>
    <w:p w:rsidR="005D3014" w:rsidRPr="00C05795" w:rsidRDefault="00C05795" w:rsidP="0079576B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cs="Times New Roman"/>
          <w:sz w:val="22"/>
        </w:rPr>
      </w:pPr>
      <w:r>
        <w:rPr>
          <w:rFonts w:cs="Times New Roman"/>
          <w:sz w:val="22"/>
        </w:rPr>
        <w:t>prowadzenie</w:t>
      </w:r>
      <w:r w:rsidR="005D3014" w:rsidRPr="00C05795">
        <w:rPr>
          <w:rFonts w:cs="Times New Roman"/>
          <w:sz w:val="22"/>
        </w:rPr>
        <w:t xml:space="preserve"> rozliczeń z Urzędem Skarb</w:t>
      </w:r>
      <w:r w:rsidR="00547A11" w:rsidRPr="00C05795">
        <w:rPr>
          <w:rFonts w:cs="Times New Roman"/>
          <w:sz w:val="22"/>
        </w:rPr>
        <w:t>owym, ZUS i innymi instytucjami.</w:t>
      </w:r>
    </w:p>
    <w:p w:rsidR="00DC3419" w:rsidRPr="00C05795" w:rsidRDefault="00DC3419" w:rsidP="007957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3014" w:rsidRPr="00C05795" w:rsidRDefault="00C05795" w:rsidP="007957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5795">
        <w:rPr>
          <w:rFonts w:ascii="Times New Roman" w:hAnsi="Times New Roman" w:cs="Times New Roman"/>
        </w:rPr>
        <w:t>Olsztyńskie Centrum Usług Wspólnych</w:t>
      </w:r>
      <w:r w:rsidR="005D3014" w:rsidRPr="00C05795">
        <w:rPr>
          <w:rFonts w:ascii="Times New Roman" w:hAnsi="Times New Roman" w:cs="Times New Roman"/>
        </w:rPr>
        <w:t xml:space="preserve"> nie będzie ingerować w kompetencje kierowników jednostek, którzy zachowają prawo do dysponowania środkami publicznymi, zatwierdzania planów finansowych oraz polityki kadrowej. </w:t>
      </w:r>
      <w:r w:rsidR="00B36B96" w:rsidRPr="00C05795">
        <w:rPr>
          <w:rFonts w:ascii="Times New Roman" w:hAnsi="Times New Roman" w:cs="Times New Roman"/>
        </w:rPr>
        <w:t xml:space="preserve">Centrum </w:t>
      </w:r>
      <w:r w:rsidRPr="00C05795">
        <w:rPr>
          <w:rFonts w:ascii="Times New Roman" w:hAnsi="Times New Roman" w:cs="Times New Roman"/>
        </w:rPr>
        <w:t xml:space="preserve">będzie </w:t>
      </w:r>
      <w:r w:rsidR="00B36B96" w:rsidRPr="00C05795">
        <w:rPr>
          <w:rFonts w:ascii="Times New Roman" w:hAnsi="Times New Roman" w:cs="Times New Roman"/>
        </w:rPr>
        <w:t>pełnić rolę wsparcia i doradztwa, co pozwoli na zachowanie równowagi między efektywnością</w:t>
      </w:r>
      <w:r>
        <w:rPr>
          <w:rFonts w:ascii="Times New Roman" w:hAnsi="Times New Roman" w:cs="Times New Roman"/>
        </w:rPr>
        <w:t>,</w:t>
      </w:r>
      <w:r w:rsidR="00B36B96" w:rsidRPr="00C05795">
        <w:rPr>
          <w:rFonts w:ascii="Times New Roman" w:hAnsi="Times New Roman" w:cs="Times New Roman"/>
        </w:rPr>
        <w:t xml:space="preserve"> a niezależnością jednostek.</w:t>
      </w:r>
      <w:r w:rsidR="005D3014" w:rsidRPr="00C05795">
        <w:rPr>
          <w:rFonts w:ascii="Times New Roman" w:hAnsi="Times New Roman" w:cs="Times New Roman"/>
        </w:rPr>
        <w:tab/>
      </w:r>
    </w:p>
    <w:p w:rsidR="005D3014" w:rsidRPr="00C05795" w:rsidRDefault="005D3014" w:rsidP="007957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5795">
        <w:rPr>
          <w:rFonts w:ascii="Times New Roman" w:hAnsi="Times New Roman" w:cs="Times New Roman"/>
        </w:rPr>
        <w:t xml:space="preserve">Centralizacja usług finansowo-księgowych pozwoli na standaryzację procedur, poprawę jakości obsługi, lepszą kontrolę i nadzór nad finansami oraz umożliwi skoncentrowanie zasobów ludzkich i technicznych w jednym miejscu, co przełoży się na usprawnienie pracy jednostek organizacyjnych. Specjalizacja pracowników </w:t>
      </w:r>
      <w:r w:rsidR="00C05795">
        <w:rPr>
          <w:rFonts w:ascii="Times New Roman" w:hAnsi="Times New Roman" w:cs="Times New Roman"/>
        </w:rPr>
        <w:t xml:space="preserve">Olsztyńskiego Centrum Usług Wspólnych </w:t>
      </w:r>
      <w:r w:rsidRPr="00C05795">
        <w:rPr>
          <w:rFonts w:ascii="Times New Roman" w:hAnsi="Times New Roman" w:cs="Times New Roman"/>
        </w:rPr>
        <w:t xml:space="preserve">w obszarze finansowo-księgowym pozwoli na podniesienie jakości świadczonych usług. </w:t>
      </w:r>
      <w:r w:rsidR="007D583D" w:rsidRPr="00C05795">
        <w:rPr>
          <w:rFonts w:ascii="Times New Roman" w:hAnsi="Times New Roman" w:cs="Times New Roman"/>
        </w:rPr>
        <w:t>Jednocześnie zapewni ciągłoś</w:t>
      </w:r>
      <w:r w:rsidR="009E7556" w:rsidRPr="00C05795">
        <w:rPr>
          <w:rFonts w:ascii="Times New Roman" w:hAnsi="Times New Roman" w:cs="Times New Roman"/>
        </w:rPr>
        <w:t>ć</w:t>
      </w:r>
      <w:r w:rsidR="007D583D" w:rsidRPr="00C05795">
        <w:rPr>
          <w:rFonts w:ascii="Times New Roman" w:hAnsi="Times New Roman" w:cs="Times New Roman"/>
        </w:rPr>
        <w:t xml:space="preserve"> realizacji wykonywanych zadań w sytuacji absencji pracowników.</w:t>
      </w:r>
    </w:p>
    <w:p w:rsidR="005D3014" w:rsidRPr="00C05795" w:rsidRDefault="005D3014" w:rsidP="007957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5795">
        <w:rPr>
          <w:rFonts w:ascii="Times New Roman" w:hAnsi="Times New Roman" w:cs="Times New Roman"/>
        </w:rPr>
        <w:t xml:space="preserve">Centralizacja umożliwi skuteczniejszą kontrolę nad realizacją </w:t>
      </w:r>
      <w:r w:rsidR="00B36B96" w:rsidRPr="00C05795">
        <w:rPr>
          <w:rFonts w:ascii="Times New Roman" w:hAnsi="Times New Roman" w:cs="Times New Roman"/>
        </w:rPr>
        <w:t>planów finansowych jednostek budżetowych.</w:t>
      </w:r>
      <w:r w:rsidRPr="00C05795">
        <w:rPr>
          <w:rFonts w:ascii="Times New Roman" w:hAnsi="Times New Roman" w:cs="Times New Roman"/>
        </w:rPr>
        <w:t xml:space="preserve"> </w:t>
      </w:r>
      <w:r w:rsidR="009E7556" w:rsidRPr="00C05795">
        <w:rPr>
          <w:rFonts w:ascii="Times New Roman" w:hAnsi="Times New Roman" w:cs="Times New Roman"/>
        </w:rPr>
        <w:t xml:space="preserve">Dzięki elastyczności i zdolności operacyjnej do skalowania zakresu działania, </w:t>
      </w:r>
      <w:r w:rsidR="00C05795">
        <w:rPr>
          <w:rFonts w:ascii="Times New Roman" w:hAnsi="Times New Roman" w:cs="Times New Roman"/>
        </w:rPr>
        <w:t xml:space="preserve">Olsztyńskie </w:t>
      </w:r>
      <w:r w:rsidR="009E7556" w:rsidRPr="00C05795">
        <w:rPr>
          <w:rFonts w:ascii="Times New Roman" w:hAnsi="Times New Roman" w:cs="Times New Roman"/>
        </w:rPr>
        <w:t xml:space="preserve">Centrum Usług Wspólnych będzie w stanie efektywnie reagować na zmieniające się potrzeby Miasta – takie jak rozszerzenie usług, zmiany legislacyjne czy zwiększenie liczby jednostek objętych obsługą. </w:t>
      </w:r>
      <w:r w:rsidRPr="00C05795">
        <w:rPr>
          <w:rFonts w:ascii="Times New Roman" w:hAnsi="Times New Roman" w:cs="Times New Roman"/>
        </w:rPr>
        <w:t>To zapewni ciągłość i stabilność obsługi finansowej.</w:t>
      </w:r>
    </w:p>
    <w:p w:rsidR="00916A6B" w:rsidRPr="00C05795" w:rsidRDefault="00B36B96" w:rsidP="007957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5795">
        <w:rPr>
          <w:rFonts w:ascii="Times New Roman" w:hAnsi="Times New Roman" w:cs="Times New Roman"/>
        </w:rPr>
        <w:t xml:space="preserve">Powyższe znajduje potwierdzenie w </w:t>
      </w:r>
      <w:r w:rsidR="006C02FF" w:rsidRPr="00C05795">
        <w:rPr>
          <w:rFonts w:ascii="Times New Roman" w:hAnsi="Times New Roman" w:cs="Times New Roman"/>
        </w:rPr>
        <w:t>przeprowadzonej</w:t>
      </w:r>
      <w:r w:rsidR="009D7DCE" w:rsidRPr="00C05795">
        <w:rPr>
          <w:rFonts w:ascii="Times New Roman" w:hAnsi="Times New Roman" w:cs="Times New Roman"/>
        </w:rPr>
        <w:t xml:space="preserve"> </w:t>
      </w:r>
      <w:r w:rsidRPr="00C05795">
        <w:rPr>
          <w:rFonts w:ascii="Times New Roman" w:hAnsi="Times New Roman" w:cs="Times New Roman"/>
        </w:rPr>
        <w:t xml:space="preserve">w </w:t>
      </w:r>
      <w:r w:rsidR="007D583D" w:rsidRPr="00C05795">
        <w:rPr>
          <w:rFonts w:ascii="Times New Roman" w:hAnsi="Times New Roman" w:cs="Times New Roman"/>
        </w:rPr>
        <w:t xml:space="preserve">2020 </w:t>
      </w:r>
      <w:r w:rsidRPr="00C05795">
        <w:rPr>
          <w:rFonts w:ascii="Times New Roman" w:hAnsi="Times New Roman" w:cs="Times New Roman"/>
        </w:rPr>
        <w:t>r</w:t>
      </w:r>
      <w:r w:rsidR="00C05795">
        <w:rPr>
          <w:rFonts w:ascii="Times New Roman" w:hAnsi="Times New Roman" w:cs="Times New Roman"/>
        </w:rPr>
        <w:t>.</w:t>
      </w:r>
      <w:r w:rsidRPr="00C05795">
        <w:rPr>
          <w:rFonts w:ascii="Times New Roman" w:hAnsi="Times New Roman" w:cs="Times New Roman"/>
        </w:rPr>
        <w:t xml:space="preserve"> </w:t>
      </w:r>
      <w:r w:rsidR="009D7DCE" w:rsidRPr="00C05795">
        <w:rPr>
          <w:rFonts w:ascii="Times New Roman" w:hAnsi="Times New Roman" w:cs="Times New Roman"/>
        </w:rPr>
        <w:t>„Anali</w:t>
      </w:r>
      <w:r w:rsidRPr="00C05795">
        <w:rPr>
          <w:rFonts w:ascii="Times New Roman" w:hAnsi="Times New Roman" w:cs="Times New Roman"/>
        </w:rPr>
        <w:t>zie</w:t>
      </w:r>
      <w:r w:rsidR="009D7DCE" w:rsidRPr="00C05795">
        <w:rPr>
          <w:rFonts w:ascii="Times New Roman" w:hAnsi="Times New Roman" w:cs="Times New Roman"/>
        </w:rPr>
        <w:t xml:space="preserve"> zasadności utworzenia Centrum Usług Wspólnych w Olsztynie dla oświatowych jednostek</w:t>
      </w:r>
      <w:r w:rsidR="006C02FF" w:rsidRPr="00C05795">
        <w:rPr>
          <w:rFonts w:ascii="Times New Roman" w:hAnsi="Times New Roman" w:cs="Times New Roman"/>
        </w:rPr>
        <w:t>”</w:t>
      </w:r>
      <w:r w:rsidRPr="00C05795">
        <w:rPr>
          <w:rFonts w:ascii="Times New Roman" w:hAnsi="Times New Roman" w:cs="Times New Roman"/>
        </w:rPr>
        <w:t xml:space="preserve">. </w:t>
      </w:r>
      <w:r w:rsidR="00DC3419" w:rsidRPr="00C05795">
        <w:rPr>
          <w:rFonts w:ascii="Times New Roman" w:hAnsi="Times New Roman" w:cs="Times New Roman"/>
        </w:rPr>
        <w:t>Zgodnie z wynikami przedmiotowej analizy k</w:t>
      </w:r>
      <w:r w:rsidR="008C715A" w:rsidRPr="00C05795">
        <w:rPr>
          <w:rFonts w:ascii="Times New Roman" w:hAnsi="Times New Roman" w:cs="Times New Roman"/>
        </w:rPr>
        <w:t>orzystnym</w:t>
      </w:r>
      <w:r w:rsidR="009D7DCE" w:rsidRPr="00C05795">
        <w:rPr>
          <w:rFonts w:ascii="Times New Roman" w:hAnsi="Times New Roman" w:cs="Times New Roman"/>
        </w:rPr>
        <w:t xml:space="preserve"> jest utworzenie Centrum Usług Wspólnych</w:t>
      </w:r>
      <w:r w:rsidR="007D583D" w:rsidRPr="00C05795">
        <w:rPr>
          <w:rFonts w:ascii="Times New Roman" w:hAnsi="Times New Roman" w:cs="Times New Roman"/>
        </w:rPr>
        <w:t xml:space="preserve">, </w:t>
      </w:r>
      <w:r w:rsidR="009D7DCE" w:rsidRPr="00C05795">
        <w:rPr>
          <w:rFonts w:ascii="Times New Roman" w:hAnsi="Times New Roman" w:cs="Times New Roman"/>
        </w:rPr>
        <w:t>którego obszarem działania będzie</w:t>
      </w:r>
      <w:r w:rsidR="00DC3419" w:rsidRPr="00C05795">
        <w:rPr>
          <w:rFonts w:ascii="Times New Roman" w:hAnsi="Times New Roman" w:cs="Times New Roman"/>
        </w:rPr>
        <w:t>,</w:t>
      </w:r>
      <w:r w:rsidR="009D7DCE" w:rsidRPr="00C05795">
        <w:rPr>
          <w:rFonts w:ascii="Times New Roman" w:hAnsi="Times New Roman" w:cs="Times New Roman"/>
        </w:rPr>
        <w:t xml:space="preserve"> </w:t>
      </w:r>
      <w:r w:rsidR="007D583D" w:rsidRPr="00C05795">
        <w:rPr>
          <w:rFonts w:ascii="Times New Roman" w:hAnsi="Times New Roman" w:cs="Times New Roman"/>
        </w:rPr>
        <w:t>w pierwszym etapie</w:t>
      </w:r>
      <w:r w:rsidR="00DC3419" w:rsidRPr="00C05795">
        <w:rPr>
          <w:rFonts w:ascii="Times New Roman" w:hAnsi="Times New Roman" w:cs="Times New Roman"/>
        </w:rPr>
        <w:t>,</w:t>
      </w:r>
      <w:r w:rsidR="007D583D" w:rsidRPr="00C05795">
        <w:rPr>
          <w:rFonts w:ascii="Times New Roman" w:hAnsi="Times New Roman" w:cs="Times New Roman"/>
        </w:rPr>
        <w:t xml:space="preserve"> </w:t>
      </w:r>
      <w:r w:rsidR="009D7DCE" w:rsidRPr="00C05795">
        <w:rPr>
          <w:rFonts w:ascii="Times New Roman" w:hAnsi="Times New Roman" w:cs="Times New Roman"/>
        </w:rPr>
        <w:t xml:space="preserve">obsługa świadczona </w:t>
      </w:r>
      <w:r w:rsidR="00DC3419" w:rsidRPr="00C05795">
        <w:rPr>
          <w:rFonts w:ascii="Times New Roman" w:hAnsi="Times New Roman" w:cs="Times New Roman"/>
        </w:rPr>
        <w:t>na rzecz</w:t>
      </w:r>
      <w:r w:rsidR="009D7DCE" w:rsidRPr="00C05795">
        <w:rPr>
          <w:rFonts w:ascii="Times New Roman" w:hAnsi="Times New Roman" w:cs="Times New Roman"/>
        </w:rPr>
        <w:t xml:space="preserve"> jednostek oświatowo-wychowawczych</w:t>
      </w:r>
      <w:r w:rsidR="00916A6B" w:rsidRPr="00C05795">
        <w:rPr>
          <w:rFonts w:ascii="Times New Roman" w:hAnsi="Times New Roman" w:cs="Times New Roman"/>
        </w:rPr>
        <w:t xml:space="preserve"> prowadzonych przez Gminę Olsztyn</w:t>
      </w:r>
      <w:r w:rsidR="007D583D" w:rsidRPr="00C05795">
        <w:rPr>
          <w:rFonts w:ascii="Times New Roman" w:hAnsi="Times New Roman" w:cs="Times New Roman"/>
        </w:rPr>
        <w:t>, tj.</w:t>
      </w:r>
      <w:r w:rsidR="00916A6B" w:rsidRPr="00C05795">
        <w:rPr>
          <w:rFonts w:ascii="Times New Roman" w:hAnsi="Times New Roman" w:cs="Times New Roman"/>
        </w:rPr>
        <w:t>:</w:t>
      </w:r>
    </w:p>
    <w:p w:rsidR="00916A6B" w:rsidRPr="00C05795" w:rsidRDefault="00916A6B" w:rsidP="0079576B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cs="Times New Roman"/>
          <w:sz w:val="22"/>
        </w:rPr>
      </w:pPr>
      <w:r w:rsidRPr="00C05795">
        <w:rPr>
          <w:rFonts w:cs="Times New Roman"/>
          <w:sz w:val="22"/>
        </w:rPr>
        <w:t>przedszkola miejskie – 2</w:t>
      </w:r>
      <w:r w:rsidR="007D583D" w:rsidRPr="00C05795">
        <w:rPr>
          <w:rFonts w:cs="Times New Roman"/>
          <w:sz w:val="22"/>
        </w:rPr>
        <w:t>3</w:t>
      </w:r>
      <w:r w:rsidRPr="00C05795">
        <w:rPr>
          <w:rFonts w:cs="Times New Roman"/>
          <w:sz w:val="22"/>
        </w:rPr>
        <w:t xml:space="preserve"> jednost</w:t>
      </w:r>
      <w:r w:rsidR="007D583D" w:rsidRPr="00C05795">
        <w:rPr>
          <w:rFonts w:cs="Times New Roman"/>
          <w:sz w:val="22"/>
        </w:rPr>
        <w:t>ki,</w:t>
      </w:r>
    </w:p>
    <w:p w:rsidR="00916A6B" w:rsidRPr="00C05795" w:rsidRDefault="00916A6B" w:rsidP="0079576B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cs="Times New Roman"/>
          <w:sz w:val="22"/>
        </w:rPr>
      </w:pPr>
      <w:r w:rsidRPr="00C05795">
        <w:rPr>
          <w:rFonts w:cs="Times New Roman"/>
          <w:sz w:val="22"/>
        </w:rPr>
        <w:t>szkoły podstawowe – 18 jednostek,</w:t>
      </w:r>
    </w:p>
    <w:p w:rsidR="00916A6B" w:rsidRPr="00C05795" w:rsidRDefault="00916A6B" w:rsidP="0079576B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cs="Times New Roman"/>
          <w:sz w:val="22"/>
        </w:rPr>
      </w:pPr>
      <w:r w:rsidRPr="00C05795">
        <w:rPr>
          <w:rFonts w:cs="Times New Roman"/>
          <w:sz w:val="22"/>
        </w:rPr>
        <w:t>licea i zespoły ogólnokształcące – 8 jednostek,</w:t>
      </w:r>
    </w:p>
    <w:p w:rsidR="00916A6B" w:rsidRPr="00C05795" w:rsidRDefault="00916A6B" w:rsidP="0079576B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cs="Times New Roman"/>
          <w:sz w:val="22"/>
        </w:rPr>
      </w:pPr>
      <w:r w:rsidRPr="00C05795">
        <w:rPr>
          <w:rFonts w:cs="Times New Roman"/>
          <w:sz w:val="22"/>
        </w:rPr>
        <w:t>szkoły zawodowe – 8 jednostek,</w:t>
      </w:r>
    </w:p>
    <w:p w:rsidR="00916A6B" w:rsidRPr="00C05795" w:rsidRDefault="00916A6B" w:rsidP="0079576B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cs="Times New Roman"/>
          <w:sz w:val="22"/>
        </w:rPr>
      </w:pPr>
      <w:r w:rsidRPr="00C05795">
        <w:rPr>
          <w:rFonts w:cs="Times New Roman"/>
          <w:sz w:val="22"/>
        </w:rPr>
        <w:t xml:space="preserve">pozostałe jednostki – </w:t>
      </w:r>
      <w:r w:rsidR="007D583D" w:rsidRPr="00C05795">
        <w:rPr>
          <w:rFonts w:cs="Times New Roman"/>
          <w:sz w:val="22"/>
        </w:rPr>
        <w:t>9</w:t>
      </w:r>
      <w:r w:rsidRPr="00C05795">
        <w:rPr>
          <w:rFonts w:cs="Times New Roman"/>
          <w:sz w:val="22"/>
        </w:rPr>
        <w:t xml:space="preserve"> jednoste</w:t>
      </w:r>
      <w:r w:rsidR="007D2E0A" w:rsidRPr="00C05795">
        <w:rPr>
          <w:rFonts w:cs="Times New Roman"/>
          <w:sz w:val="22"/>
        </w:rPr>
        <w:t>k</w:t>
      </w:r>
      <w:r w:rsidR="007D583D" w:rsidRPr="00C05795">
        <w:rPr>
          <w:rFonts w:cs="Times New Roman"/>
          <w:sz w:val="22"/>
        </w:rPr>
        <w:t>.</w:t>
      </w:r>
    </w:p>
    <w:p w:rsidR="00DC3419" w:rsidRPr="00C05795" w:rsidRDefault="00DC3419" w:rsidP="007957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5795">
        <w:rPr>
          <w:rFonts w:ascii="Times New Roman" w:hAnsi="Times New Roman" w:cs="Times New Roman"/>
        </w:rPr>
        <w:t xml:space="preserve">W kolejnych latach </w:t>
      </w:r>
      <w:r w:rsidR="009E7556" w:rsidRPr="00C05795">
        <w:rPr>
          <w:rFonts w:ascii="Times New Roman" w:hAnsi="Times New Roman" w:cs="Times New Roman"/>
        </w:rPr>
        <w:t>funkcjonowania Centrum</w:t>
      </w:r>
      <w:r w:rsidR="00C05795">
        <w:rPr>
          <w:rFonts w:ascii="Times New Roman" w:hAnsi="Times New Roman" w:cs="Times New Roman"/>
        </w:rPr>
        <w:t xml:space="preserve"> </w:t>
      </w:r>
      <w:r w:rsidR="00C05795" w:rsidRPr="00C05795">
        <w:rPr>
          <w:rFonts w:ascii="Times New Roman" w:hAnsi="Times New Roman" w:cs="Times New Roman"/>
        </w:rPr>
        <w:t>Usług Wspólnych</w:t>
      </w:r>
      <w:r w:rsidRPr="00C05795">
        <w:rPr>
          <w:rFonts w:ascii="Times New Roman" w:hAnsi="Times New Roman" w:cs="Times New Roman"/>
        </w:rPr>
        <w:t xml:space="preserve"> planowane jest stopniowe włączanie kolejnych jednostek organizacyjnych Gminy Olsztyn do wspólnej obsługi. </w:t>
      </w:r>
    </w:p>
    <w:p w:rsidR="009E7556" w:rsidRPr="00C05795" w:rsidRDefault="00DC3419" w:rsidP="007957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5795">
        <w:rPr>
          <w:rFonts w:ascii="Times New Roman" w:hAnsi="Times New Roman" w:cs="Times New Roman"/>
        </w:rPr>
        <w:t>P</w:t>
      </w:r>
      <w:r w:rsidR="007D583D" w:rsidRPr="00C05795">
        <w:rPr>
          <w:rFonts w:ascii="Times New Roman" w:hAnsi="Times New Roman" w:cs="Times New Roman"/>
        </w:rPr>
        <w:t>lanuj się utworzenie z dniem 1 października 2025</w:t>
      </w:r>
      <w:r w:rsidR="0052124D">
        <w:rPr>
          <w:rFonts w:ascii="Times New Roman" w:hAnsi="Times New Roman" w:cs="Times New Roman"/>
        </w:rPr>
        <w:t xml:space="preserve"> </w:t>
      </w:r>
      <w:r w:rsidR="007D583D" w:rsidRPr="00C05795">
        <w:rPr>
          <w:rFonts w:ascii="Times New Roman" w:hAnsi="Times New Roman" w:cs="Times New Roman"/>
        </w:rPr>
        <w:t xml:space="preserve">r. jednostki organizacyjnej pod nazwą Olsztyńskie Centrum Usług Wspólnych, która </w:t>
      </w:r>
      <w:r w:rsidRPr="00C05795">
        <w:rPr>
          <w:rFonts w:ascii="Times New Roman" w:hAnsi="Times New Roman" w:cs="Times New Roman"/>
        </w:rPr>
        <w:t>z dniem 1 stycznia 2026</w:t>
      </w:r>
      <w:r w:rsidR="0052124D">
        <w:rPr>
          <w:rFonts w:ascii="Times New Roman" w:hAnsi="Times New Roman" w:cs="Times New Roman"/>
        </w:rPr>
        <w:t xml:space="preserve"> </w:t>
      </w:r>
      <w:r w:rsidRPr="00C05795">
        <w:rPr>
          <w:rFonts w:ascii="Times New Roman" w:hAnsi="Times New Roman" w:cs="Times New Roman"/>
        </w:rPr>
        <w:t xml:space="preserve">r. </w:t>
      </w:r>
      <w:r w:rsidR="007D583D" w:rsidRPr="00C05795">
        <w:rPr>
          <w:rFonts w:ascii="Times New Roman" w:hAnsi="Times New Roman" w:cs="Times New Roman"/>
        </w:rPr>
        <w:t>obejmie wspólną obsługą 66 jednostek oświatowo-wychowawczych</w:t>
      </w:r>
      <w:r w:rsidRPr="00C05795">
        <w:rPr>
          <w:rFonts w:ascii="Times New Roman" w:hAnsi="Times New Roman" w:cs="Times New Roman"/>
        </w:rPr>
        <w:t>.</w:t>
      </w:r>
      <w:r w:rsidR="009E7556" w:rsidRPr="00C05795">
        <w:rPr>
          <w:rFonts w:ascii="Times New Roman" w:hAnsi="Times New Roman" w:cs="Times New Roman"/>
        </w:rPr>
        <w:t xml:space="preserve"> Siedzibą </w:t>
      </w:r>
      <w:r w:rsidR="0052124D" w:rsidRPr="00C05795">
        <w:rPr>
          <w:rFonts w:ascii="Times New Roman" w:hAnsi="Times New Roman" w:cs="Times New Roman"/>
        </w:rPr>
        <w:t>Olsztyńskie</w:t>
      </w:r>
      <w:r w:rsidR="0052124D">
        <w:rPr>
          <w:rFonts w:ascii="Times New Roman" w:hAnsi="Times New Roman" w:cs="Times New Roman"/>
        </w:rPr>
        <w:t>go</w:t>
      </w:r>
      <w:r w:rsidR="0052124D" w:rsidRPr="00C05795">
        <w:rPr>
          <w:rFonts w:ascii="Times New Roman" w:hAnsi="Times New Roman" w:cs="Times New Roman"/>
        </w:rPr>
        <w:t xml:space="preserve"> Centrum Usług Wspólnych</w:t>
      </w:r>
      <w:r w:rsidR="0052124D">
        <w:rPr>
          <w:rFonts w:ascii="Times New Roman" w:hAnsi="Times New Roman" w:cs="Times New Roman"/>
        </w:rPr>
        <w:t xml:space="preserve"> </w:t>
      </w:r>
      <w:r w:rsidR="009E7556" w:rsidRPr="00C05795">
        <w:rPr>
          <w:rFonts w:ascii="Times New Roman" w:hAnsi="Times New Roman" w:cs="Times New Roman"/>
        </w:rPr>
        <w:t>będą wynajęte pomieszczenia w budynku Europa Center przy ul. Dworcowej 3 w Olsztynie.</w:t>
      </w:r>
    </w:p>
    <w:p w:rsidR="00B16A74" w:rsidRPr="00C05795" w:rsidRDefault="00B16A74" w:rsidP="007957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0295" w:rsidRPr="00C05795" w:rsidRDefault="00D50295" w:rsidP="007957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5795">
        <w:rPr>
          <w:rFonts w:ascii="Times New Roman" w:hAnsi="Times New Roman" w:cs="Times New Roman"/>
        </w:rPr>
        <w:t>Po podjęciu uchwały, rozpocznie się procedura wyłonienia Pełnomocnika ds.</w:t>
      </w:r>
      <w:r w:rsidR="00DC63D9" w:rsidRPr="00C05795">
        <w:rPr>
          <w:rFonts w:ascii="Times New Roman" w:hAnsi="Times New Roman" w:cs="Times New Roman"/>
        </w:rPr>
        <w:t xml:space="preserve"> utworzenia </w:t>
      </w:r>
      <w:r w:rsidR="0052124D" w:rsidRPr="00C05795">
        <w:rPr>
          <w:rFonts w:ascii="Times New Roman" w:hAnsi="Times New Roman" w:cs="Times New Roman"/>
        </w:rPr>
        <w:t>Olsztyńskie</w:t>
      </w:r>
      <w:r w:rsidR="0052124D">
        <w:rPr>
          <w:rFonts w:ascii="Times New Roman" w:hAnsi="Times New Roman" w:cs="Times New Roman"/>
        </w:rPr>
        <w:t>go</w:t>
      </w:r>
      <w:r w:rsidR="0052124D" w:rsidRPr="00C05795">
        <w:rPr>
          <w:rFonts w:ascii="Times New Roman" w:hAnsi="Times New Roman" w:cs="Times New Roman"/>
        </w:rPr>
        <w:t xml:space="preserve"> Centrum Usług Wspólnych</w:t>
      </w:r>
      <w:r w:rsidR="00DC63D9" w:rsidRPr="00C05795">
        <w:rPr>
          <w:rFonts w:ascii="Times New Roman" w:hAnsi="Times New Roman" w:cs="Times New Roman"/>
        </w:rPr>
        <w:t xml:space="preserve">, który przygotuje od strony formalnej rozpoczęcie działalności jednostki od 1 </w:t>
      </w:r>
      <w:r w:rsidR="00DC3419" w:rsidRPr="00C05795">
        <w:rPr>
          <w:rFonts w:ascii="Times New Roman" w:hAnsi="Times New Roman" w:cs="Times New Roman"/>
        </w:rPr>
        <w:t>października 2025</w:t>
      </w:r>
      <w:r w:rsidR="00DC63D9" w:rsidRPr="00C05795">
        <w:rPr>
          <w:rFonts w:ascii="Times New Roman" w:hAnsi="Times New Roman" w:cs="Times New Roman"/>
        </w:rPr>
        <w:t xml:space="preserve"> r.</w:t>
      </w:r>
    </w:p>
    <w:p w:rsidR="00AC2927" w:rsidRPr="00C05795" w:rsidRDefault="00AC2927" w:rsidP="007957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6A6B" w:rsidRPr="00C05795" w:rsidRDefault="00916A6B" w:rsidP="007957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7DCE" w:rsidRPr="00C05795" w:rsidRDefault="009D7DCE" w:rsidP="007957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A11" w:rsidRPr="00C05795" w:rsidRDefault="00547A11" w:rsidP="0079576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47A11" w:rsidRPr="00C05795" w:rsidSect="00547A11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2430D"/>
    <w:multiLevelType w:val="hybridMultilevel"/>
    <w:tmpl w:val="21228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2F42"/>
    <w:multiLevelType w:val="multilevel"/>
    <w:tmpl w:val="8F4E46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7A30E0"/>
    <w:multiLevelType w:val="multilevel"/>
    <w:tmpl w:val="8F4E46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23215F"/>
    <w:multiLevelType w:val="multilevel"/>
    <w:tmpl w:val="97343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455FD7"/>
    <w:multiLevelType w:val="multilevel"/>
    <w:tmpl w:val="8F4E46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AE0C22"/>
    <w:multiLevelType w:val="hybridMultilevel"/>
    <w:tmpl w:val="8C4CDBF4"/>
    <w:lvl w:ilvl="0" w:tplc="001463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A30EB7E4">
      <w:start w:val="1"/>
      <w:numFmt w:val="decimal"/>
      <w:lvlText w:val="%2)"/>
      <w:lvlJc w:val="left"/>
      <w:pPr>
        <w:ind w:left="12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B741216"/>
    <w:multiLevelType w:val="hybridMultilevel"/>
    <w:tmpl w:val="21228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6363F"/>
    <w:multiLevelType w:val="multilevel"/>
    <w:tmpl w:val="97343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E11691"/>
    <w:multiLevelType w:val="hybridMultilevel"/>
    <w:tmpl w:val="F1C82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0534E"/>
    <w:multiLevelType w:val="multilevel"/>
    <w:tmpl w:val="8F4E46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69"/>
    <w:rsid w:val="0012768C"/>
    <w:rsid w:val="004B2E3F"/>
    <w:rsid w:val="004E19E3"/>
    <w:rsid w:val="005165ED"/>
    <w:rsid w:val="0052124D"/>
    <w:rsid w:val="00547A11"/>
    <w:rsid w:val="00550CC0"/>
    <w:rsid w:val="0055305E"/>
    <w:rsid w:val="00555D45"/>
    <w:rsid w:val="00595828"/>
    <w:rsid w:val="005D3014"/>
    <w:rsid w:val="00653442"/>
    <w:rsid w:val="006A3534"/>
    <w:rsid w:val="006B4386"/>
    <w:rsid w:val="006C02FF"/>
    <w:rsid w:val="006D5B0E"/>
    <w:rsid w:val="006D6DBB"/>
    <w:rsid w:val="00732400"/>
    <w:rsid w:val="0079576B"/>
    <w:rsid w:val="007D2E0A"/>
    <w:rsid w:val="007D583D"/>
    <w:rsid w:val="00871669"/>
    <w:rsid w:val="00887558"/>
    <w:rsid w:val="008C158B"/>
    <w:rsid w:val="008C715A"/>
    <w:rsid w:val="00916A6B"/>
    <w:rsid w:val="009D7DCE"/>
    <w:rsid w:val="009E7556"/>
    <w:rsid w:val="00A11C27"/>
    <w:rsid w:val="00A50691"/>
    <w:rsid w:val="00AC2927"/>
    <w:rsid w:val="00B16A74"/>
    <w:rsid w:val="00B36B96"/>
    <w:rsid w:val="00C05795"/>
    <w:rsid w:val="00CB56EB"/>
    <w:rsid w:val="00D47C91"/>
    <w:rsid w:val="00D50295"/>
    <w:rsid w:val="00DC3419"/>
    <w:rsid w:val="00DC63D9"/>
    <w:rsid w:val="00E43AEE"/>
    <w:rsid w:val="00ED0010"/>
    <w:rsid w:val="00FB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5C73A-8C25-4745-8872-C16E6E55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DCE"/>
    <w:pPr>
      <w:spacing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D5029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glebocka.malgorzata</cp:lastModifiedBy>
  <cp:revision>15</cp:revision>
  <cp:lastPrinted>2025-05-19T09:13:00Z</cp:lastPrinted>
  <dcterms:created xsi:type="dcterms:W3CDTF">2025-05-19T09:13:00Z</dcterms:created>
  <dcterms:modified xsi:type="dcterms:W3CDTF">2025-06-06T11:10:00Z</dcterms:modified>
</cp:coreProperties>
</file>